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19154" w:type="dxa"/>
        <w:tblLayout w:type="fixed"/>
        <w:tblLook w:val="0000" w:firstRow="0" w:lastRow="0" w:firstColumn="0" w:lastColumn="0" w:noHBand="0" w:noVBand="0"/>
      </w:tblPr>
      <w:tblGrid>
        <w:gridCol w:w="9577"/>
        <w:gridCol w:w="9577"/>
      </w:tblGrid>
      <w:tr w:rsidR="00963748" w14:paraId="78EE9467" w14:textId="77777777" w:rsidTr="002E620E">
        <w:trPr>
          <w:trHeight w:val="80"/>
        </w:trPr>
        <w:tc>
          <w:tcPr>
            <w:tcW w:w="9577" w:type="dxa"/>
            <w:vAlign w:val="center"/>
          </w:tcPr>
          <w:tbl>
            <w:tblPr>
              <w:tblW w:w="0" w:type="auto"/>
              <w:tblInd w:w="78" w:type="dxa"/>
              <w:tblLayout w:type="fixed"/>
              <w:tblCellMar>
                <w:left w:w="70" w:type="dxa"/>
                <w:right w:w="70" w:type="dxa"/>
              </w:tblCellMar>
              <w:tblLook w:val="0000" w:firstRow="0" w:lastRow="0" w:firstColumn="0" w:lastColumn="0" w:noHBand="0" w:noVBand="0"/>
            </w:tblPr>
            <w:tblGrid>
              <w:gridCol w:w="2127"/>
              <w:gridCol w:w="2757"/>
            </w:tblGrid>
            <w:tr w:rsidR="00963748" w14:paraId="4E4C663B" w14:textId="77777777" w:rsidTr="002E620E">
              <w:tc>
                <w:tcPr>
                  <w:tcW w:w="2127" w:type="dxa"/>
                  <w:shd w:val="clear" w:color="auto" w:fill="F2F2F2"/>
                </w:tcPr>
                <w:p w14:paraId="32A696EC" w14:textId="77777777" w:rsidR="00963748" w:rsidRPr="00637828" w:rsidRDefault="00963748" w:rsidP="00753D75">
                  <w:pPr>
                    <w:pStyle w:val="Nagwek20"/>
                    <w:snapToGrid w:val="0"/>
                    <w:ind w:left="-1"/>
                    <w:rPr>
                      <w:sz w:val="24"/>
                      <w:szCs w:val="24"/>
                    </w:rPr>
                  </w:pPr>
                  <w:r w:rsidRPr="00637828">
                    <w:rPr>
                      <w:rFonts w:ascii="Calibri" w:hAnsi="Calibri" w:cs="Calibri"/>
                      <w:sz w:val="24"/>
                      <w:szCs w:val="24"/>
                    </w:rPr>
                    <w:t>NR SPRAWY:</w:t>
                  </w:r>
                </w:p>
              </w:tc>
              <w:tc>
                <w:tcPr>
                  <w:tcW w:w="2757" w:type="dxa"/>
                  <w:shd w:val="clear" w:color="auto" w:fill="F2F2F2"/>
                </w:tcPr>
                <w:p w14:paraId="3BF8AE88" w14:textId="53C9CE72" w:rsidR="00963748" w:rsidRPr="00637828" w:rsidRDefault="00963748" w:rsidP="00963748">
                  <w:pPr>
                    <w:pStyle w:val="Nagwek20"/>
                    <w:snapToGrid w:val="0"/>
                    <w:jc w:val="left"/>
                    <w:rPr>
                      <w:sz w:val="24"/>
                      <w:szCs w:val="24"/>
                    </w:rPr>
                  </w:pPr>
                  <w:r w:rsidRPr="00637828">
                    <w:rPr>
                      <w:rFonts w:ascii="Calibri" w:hAnsi="Calibri" w:cs="Calibri"/>
                      <w:sz w:val="24"/>
                      <w:szCs w:val="24"/>
                    </w:rPr>
                    <w:t>DZP</w:t>
                  </w:r>
                  <w:r w:rsidR="00976A24">
                    <w:rPr>
                      <w:rFonts w:ascii="Calibri" w:hAnsi="Calibri" w:cs="Calibri"/>
                      <w:sz w:val="24"/>
                      <w:szCs w:val="24"/>
                    </w:rPr>
                    <w:t>.341.4</w:t>
                  </w:r>
                  <w:r w:rsidR="00DC5E33">
                    <w:rPr>
                      <w:rFonts w:ascii="Calibri" w:hAnsi="Calibri" w:cs="Calibri"/>
                      <w:sz w:val="24"/>
                      <w:szCs w:val="24"/>
                    </w:rPr>
                    <w:t>9</w:t>
                  </w:r>
                  <w:r w:rsidR="00976A24">
                    <w:rPr>
                      <w:rFonts w:ascii="Calibri" w:hAnsi="Calibri" w:cs="Calibri"/>
                      <w:sz w:val="24"/>
                      <w:szCs w:val="24"/>
                    </w:rPr>
                    <w:t>.2</w:t>
                  </w:r>
                  <w:r w:rsidRPr="00637828">
                    <w:rPr>
                      <w:rFonts w:ascii="Calibri" w:hAnsi="Calibri" w:cs="Calibri"/>
                      <w:sz w:val="24"/>
                      <w:szCs w:val="24"/>
                    </w:rPr>
                    <w:t>018</w:t>
                  </w:r>
                </w:p>
              </w:tc>
            </w:tr>
          </w:tbl>
          <w:p w14:paraId="63FAC291" w14:textId="77777777" w:rsidR="00963748" w:rsidRDefault="00963748" w:rsidP="00963748">
            <w:pPr>
              <w:pStyle w:val="Nagwek20"/>
              <w:rPr>
                <w:rFonts w:ascii="Calibri" w:hAnsi="Calibri" w:cs="Calibri"/>
              </w:rPr>
            </w:pPr>
          </w:p>
          <w:p w14:paraId="26072C6A" w14:textId="77777777" w:rsidR="00963748" w:rsidRDefault="00963748" w:rsidP="00963748">
            <w:pPr>
              <w:pStyle w:val="Nagwek20"/>
              <w:rPr>
                <w:rFonts w:ascii="Calibri" w:hAnsi="Calibri" w:cs="Calibri"/>
              </w:rPr>
            </w:pPr>
          </w:p>
          <w:p w14:paraId="7C3F9C05" w14:textId="77777777" w:rsidR="00963748" w:rsidRPr="00637828" w:rsidRDefault="00963748" w:rsidP="00963748">
            <w:pPr>
              <w:pStyle w:val="Nagwek20"/>
              <w:ind w:left="567" w:right="714"/>
              <w:rPr>
                <w:sz w:val="40"/>
                <w:szCs w:val="40"/>
              </w:rPr>
            </w:pPr>
            <w:r w:rsidRPr="00637828">
              <w:rPr>
                <w:rFonts w:ascii="Calibri" w:hAnsi="Calibri" w:cs="Calibri"/>
                <w:sz w:val="40"/>
                <w:szCs w:val="40"/>
              </w:rPr>
              <w:t>SPECYFIKACJA ISTOTNYCH</w:t>
            </w:r>
          </w:p>
          <w:p w14:paraId="2F5170E4" w14:textId="77777777" w:rsidR="00963748" w:rsidRPr="00637828" w:rsidRDefault="00963748" w:rsidP="00963748">
            <w:pPr>
              <w:pStyle w:val="Nagwek20"/>
              <w:ind w:left="567" w:right="714"/>
              <w:rPr>
                <w:sz w:val="40"/>
                <w:szCs w:val="40"/>
              </w:rPr>
            </w:pPr>
            <w:r w:rsidRPr="00637828">
              <w:rPr>
                <w:rFonts w:ascii="Calibri" w:eastAsia="Calibri" w:hAnsi="Calibri" w:cs="Calibri"/>
                <w:sz w:val="40"/>
                <w:szCs w:val="40"/>
              </w:rPr>
              <w:t xml:space="preserve"> </w:t>
            </w:r>
            <w:r w:rsidRPr="00637828">
              <w:rPr>
                <w:rFonts w:ascii="Calibri" w:hAnsi="Calibri" w:cs="Calibri"/>
                <w:sz w:val="40"/>
                <w:szCs w:val="40"/>
              </w:rPr>
              <w:t>WARUNKÓW ZAMÓWIENIA</w:t>
            </w:r>
          </w:p>
          <w:p w14:paraId="6264A515" w14:textId="77777777" w:rsidR="00963748" w:rsidRPr="00637828" w:rsidRDefault="00963748" w:rsidP="00963748">
            <w:pPr>
              <w:pStyle w:val="Nagwek20"/>
              <w:ind w:left="567" w:right="714"/>
              <w:rPr>
                <w:sz w:val="40"/>
                <w:szCs w:val="40"/>
              </w:rPr>
            </w:pPr>
            <w:r w:rsidRPr="00637828">
              <w:rPr>
                <w:rFonts w:ascii="Calibri" w:hAnsi="Calibri" w:cs="Calibri"/>
                <w:sz w:val="40"/>
                <w:szCs w:val="40"/>
              </w:rPr>
              <w:t>PUBLICZNEGO</w:t>
            </w:r>
          </w:p>
          <w:p w14:paraId="4A1DF0B1" w14:textId="77777777" w:rsidR="00963748" w:rsidRPr="00637828" w:rsidRDefault="00963748" w:rsidP="00963748">
            <w:pPr>
              <w:pStyle w:val="Nagwek20"/>
              <w:ind w:left="567" w:right="714"/>
              <w:rPr>
                <w:sz w:val="40"/>
                <w:szCs w:val="40"/>
              </w:rPr>
            </w:pPr>
            <w:r w:rsidRPr="00637828">
              <w:rPr>
                <w:rFonts w:ascii="Calibri" w:hAnsi="Calibri" w:cs="Calibri"/>
                <w:sz w:val="40"/>
                <w:szCs w:val="40"/>
              </w:rPr>
              <w:t>(SIWZ)</w:t>
            </w:r>
          </w:p>
          <w:p w14:paraId="79A79CE0" w14:textId="60C91A10" w:rsidR="00963748" w:rsidRDefault="00963748" w:rsidP="00963748">
            <w:pPr>
              <w:pStyle w:val="Podtytu"/>
            </w:pPr>
          </w:p>
          <w:p w14:paraId="1DF9B9F9" w14:textId="3F769794" w:rsidR="00DC5E33" w:rsidRDefault="00DC5E33" w:rsidP="00DC5E33">
            <w:pPr>
              <w:pStyle w:val="Tekstpodstawowy"/>
            </w:pPr>
          </w:p>
          <w:p w14:paraId="43A1E24E" w14:textId="3473A680" w:rsidR="00DC5E33" w:rsidRDefault="00DC5E33" w:rsidP="00DC5E33">
            <w:pPr>
              <w:pStyle w:val="Tekstpodstawowy"/>
            </w:pPr>
          </w:p>
          <w:p w14:paraId="53C74002" w14:textId="77777777" w:rsidR="00DC5E33" w:rsidRPr="00DC5E33" w:rsidRDefault="00DC5E33" w:rsidP="00DC5E33">
            <w:pPr>
              <w:pStyle w:val="Tekstpodstawowy"/>
            </w:pPr>
          </w:p>
          <w:p w14:paraId="677DD030" w14:textId="1DEF7FD2" w:rsidR="00DC5E33" w:rsidRDefault="00DC5E33" w:rsidP="00DC5E33">
            <w:pPr>
              <w:spacing w:line="0" w:lineRule="atLeast"/>
              <w:ind w:right="-19"/>
              <w:jc w:val="center"/>
              <w:rPr>
                <w:b/>
                <w:sz w:val="28"/>
              </w:rPr>
            </w:pPr>
            <w:r w:rsidRPr="009D49A4">
              <w:rPr>
                <w:b/>
                <w:sz w:val="28"/>
              </w:rPr>
              <w:t xml:space="preserve">„Termomodernizacja budynków </w:t>
            </w:r>
            <w:r>
              <w:rPr>
                <w:b/>
                <w:sz w:val="28"/>
              </w:rPr>
              <w:t xml:space="preserve">Mazowieckiego </w:t>
            </w:r>
            <w:r w:rsidRPr="009D49A4">
              <w:rPr>
                <w:b/>
                <w:sz w:val="28"/>
              </w:rPr>
              <w:t xml:space="preserve">Szpitala Specjalistycznego Sp. z o.o. w Radomiu” </w:t>
            </w:r>
          </w:p>
          <w:p w14:paraId="08074EC5" w14:textId="77777777" w:rsidR="00DC5E33" w:rsidRDefault="00DC5E33" w:rsidP="00DC5E33">
            <w:pPr>
              <w:spacing w:line="0" w:lineRule="atLeast"/>
              <w:ind w:right="-19"/>
              <w:jc w:val="center"/>
              <w:rPr>
                <w:b/>
                <w:sz w:val="28"/>
              </w:rPr>
            </w:pPr>
          </w:p>
          <w:p w14:paraId="033C2945" w14:textId="3607E235" w:rsidR="00DC5E33" w:rsidRPr="00DC5E33" w:rsidRDefault="00DC5E33" w:rsidP="00DC5E33">
            <w:pPr>
              <w:spacing w:line="0" w:lineRule="atLeast"/>
              <w:ind w:right="-19"/>
              <w:jc w:val="center"/>
              <w:rPr>
                <w:b/>
              </w:rPr>
            </w:pPr>
            <w:r w:rsidRPr="00DC5E33">
              <w:rPr>
                <w:b/>
              </w:rPr>
              <w:t xml:space="preserve">w ramach programu 4.2 </w:t>
            </w:r>
            <w:bookmarkStart w:id="0" w:name="_Hlk522872673"/>
            <w:r w:rsidRPr="00DC5E33">
              <w:rPr>
                <w:b/>
              </w:rPr>
              <w:t>Efektywność energetyczna - typ projektu - Termomodernizacja budynków użyteczności publicznej w ramach realizacji projektu pn. „ZWIĘKSZENIE EFEKTYWNOŚCI ENERGETYCZNEJ BUDYNKU GŁÓWNEGO MAZOWIECKIEGO SZPITALA SPECJALISTYCZNEGO SP. Z O.O. W RADOMIU”</w:t>
            </w:r>
            <w:bookmarkEnd w:id="0"/>
          </w:p>
          <w:p w14:paraId="096D9E8E" w14:textId="77777777" w:rsidR="00963748" w:rsidRDefault="00963748" w:rsidP="00963748">
            <w:pPr>
              <w:pStyle w:val="Nagwek20"/>
              <w:ind w:left="567" w:right="714"/>
              <w:rPr>
                <w:rFonts w:ascii="Calibri" w:eastAsia="Calibri" w:hAnsi="Calibri" w:cs="Calibri"/>
                <w:b w:val="0"/>
                <w:szCs w:val="22"/>
              </w:rPr>
            </w:pPr>
          </w:p>
          <w:p w14:paraId="3892F14A" w14:textId="77777777" w:rsidR="00963748" w:rsidRDefault="00963748" w:rsidP="00963748">
            <w:pPr>
              <w:pStyle w:val="Podtytu"/>
              <w:ind w:left="567" w:right="714"/>
              <w:jc w:val="center"/>
              <w:rPr>
                <w:rFonts w:ascii="Calibri" w:hAnsi="Calibri" w:cs="Calibri"/>
                <w:b w:val="0"/>
                <w:i w:val="0"/>
                <w:iCs w:val="0"/>
                <w:szCs w:val="22"/>
              </w:rPr>
            </w:pPr>
          </w:p>
          <w:p w14:paraId="783F64B2" w14:textId="77777777" w:rsidR="00963748" w:rsidRDefault="00963748" w:rsidP="00963748">
            <w:pPr>
              <w:pStyle w:val="Nagwek20"/>
              <w:ind w:left="567" w:right="714"/>
            </w:pPr>
            <w:r>
              <w:rPr>
                <w:rFonts w:ascii="Calibri" w:hAnsi="Calibri" w:cs="Calibri"/>
              </w:rPr>
              <w:t xml:space="preserve">W POSTĘPOWANIU O UDZIELENIE ZAMÓWIENIA PUBLICZNEGO </w:t>
            </w:r>
          </w:p>
          <w:p w14:paraId="3306EA8A" w14:textId="024F0A04" w:rsidR="00963748" w:rsidRDefault="00963748" w:rsidP="00963748">
            <w:pPr>
              <w:ind w:left="567" w:right="714"/>
              <w:jc w:val="center"/>
            </w:pPr>
            <w:r>
              <w:rPr>
                <w:rFonts w:ascii="Calibri" w:hAnsi="Calibri" w:cs="Calibri"/>
                <w:b/>
                <w:bCs/>
                <w:sz w:val="22"/>
              </w:rPr>
              <w:t xml:space="preserve">W TRYBIE PRZETARGU NIEOGRANICZONEGO </w:t>
            </w:r>
            <w:r>
              <w:rPr>
                <w:rFonts w:ascii="Calibri" w:hAnsi="Calibri" w:cs="Calibri"/>
                <w:b/>
                <w:sz w:val="22"/>
              </w:rPr>
              <w:t xml:space="preserve">O WARTOŚCI </w:t>
            </w:r>
            <w:r w:rsidR="00DC5E33">
              <w:rPr>
                <w:rFonts w:ascii="Calibri" w:hAnsi="Calibri" w:cs="Calibri"/>
                <w:b/>
                <w:sz w:val="22"/>
              </w:rPr>
              <w:t>PONIŻEJ</w:t>
            </w:r>
            <w:r>
              <w:rPr>
                <w:rFonts w:ascii="Calibri" w:hAnsi="Calibri" w:cs="Calibri"/>
                <w:b/>
                <w:sz w:val="22"/>
              </w:rPr>
              <w:t xml:space="preserve"> KWOT OKREŚLONYCH W PRZEPISACH WYDANYCH NA PODSTAWIE ART. 11 UST. 8 USTAWY Z DNIA 29 STYCZNIA 2004 R. </w:t>
            </w:r>
          </w:p>
          <w:p w14:paraId="2B607CF0" w14:textId="77777777" w:rsidR="00963748" w:rsidRDefault="00963748" w:rsidP="00963748">
            <w:pPr>
              <w:ind w:left="567" w:right="714"/>
              <w:jc w:val="center"/>
            </w:pPr>
            <w:r>
              <w:rPr>
                <w:rFonts w:ascii="Calibri" w:hAnsi="Calibri" w:cs="Calibri"/>
                <w:b/>
                <w:sz w:val="22"/>
              </w:rPr>
              <w:t xml:space="preserve">PRAWO ZAMÓWIEŃ PUBLICZNYCH </w:t>
            </w:r>
          </w:p>
          <w:p w14:paraId="2FA5BDA2" w14:textId="77777777" w:rsidR="00963748" w:rsidRDefault="00963748" w:rsidP="00963748">
            <w:pPr>
              <w:ind w:left="567" w:right="714"/>
              <w:jc w:val="center"/>
            </w:pPr>
            <w:r>
              <w:rPr>
                <w:rFonts w:ascii="Calibri" w:hAnsi="Calibri" w:cs="Calibri"/>
                <w:b/>
                <w:sz w:val="22"/>
              </w:rPr>
              <w:t>(</w:t>
            </w:r>
            <w:r>
              <w:rPr>
                <w:rStyle w:val="Pogrubienie"/>
                <w:rFonts w:ascii="Calibri" w:hAnsi="Calibri" w:cs="Calibri"/>
                <w:sz w:val="22"/>
              </w:rPr>
              <w:t>Dz. U. z 2017 r., poz. 1579</w:t>
            </w:r>
            <w:r>
              <w:rPr>
                <w:rFonts w:ascii="Calibri" w:hAnsi="Calibri" w:cs="Calibri"/>
                <w:b/>
                <w:sz w:val="22"/>
              </w:rPr>
              <w:t xml:space="preserve">) </w:t>
            </w:r>
          </w:p>
          <w:p w14:paraId="0468BD68" w14:textId="53AD70D5" w:rsidR="00963748" w:rsidRDefault="00963748" w:rsidP="00963748">
            <w:pPr>
              <w:ind w:left="567" w:right="714"/>
              <w:jc w:val="center"/>
            </w:pPr>
            <w:r>
              <w:rPr>
                <w:rFonts w:ascii="Calibri" w:hAnsi="Calibri" w:cs="Calibri"/>
                <w:b/>
                <w:sz w:val="22"/>
              </w:rPr>
              <w:t xml:space="preserve">tj. </w:t>
            </w:r>
            <w:r w:rsidR="00A10E47">
              <w:rPr>
                <w:rFonts w:ascii="Calibri" w:hAnsi="Calibri" w:cs="Calibri"/>
                <w:b/>
                <w:sz w:val="22"/>
              </w:rPr>
              <w:t>poniżej 5</w:t>
            </w:r>
            <w:r w:rsidR="00DC5E33">
              <w:rPr>
                <w:rFonts w:ascii="Calibri" w:hAnsi="Calibri" w:cs="Calibri"/>
                <w:b/>
                <w:sz w:val="22"/>
              </w:rPr>
              <w:t> 548 000</w:t>
            </w:r>
            <w:r>
              <w:rPr>
                <w:rFonts w:ascii="Calibri" w:hAnsi="Calibri" w:cs="Calibri"/>
                <w:b/>
                <w:sz w:val="22"/>
              </w:rPr>
              <w:t xml:space="preserve"> euro</w:t>
            </w:r>
          </w:p>
          <w:p w14:paraId="4136F22F" w14:textId="77777777" w:rsidR="00963748" w:rsidRDefault="00963748" w:rsidP="00963748">
            <w:pPr>
              <w:pStyle w:val="Nagwek20"/>
              <w:ind w:left="567" w:right="714"/>
              <w:rPr>
                <w:rFonts w:ascii="Calibri" w:hAnsi="Calibri" w:cs="Calibri"/>
              </w:rPr>
            </w:pPr>
          </w:p>
          <w:p w14:paraId="283B908A" w14:textId="640DF30B" w:rsidR="00963748" w:rsidRDefault="00963748" w:rsidP="00963748">
            <w:pPr>
              <w:pStyle w:val="Nagwek20"/>
              <w:ind w:left="567" w:right="714"/>
              <w:rPr>
                <w:rFonts w:ascii="Calibri" w:hAnsi="Calibri" w:cs="Calibri"/>
              </w:rPr>
            </w:pPr>
          </w:p>
          <w:p w14:paraId="0631CD0F" w14:textId="77777777" w:rsidR="00DC5E33" w:rsidRPr="00DC5E33" w:rsidRDefault="00DC5E33" w:rsidP="00DC5E33">
            <w:pPr>
              <w:pStyle w:val="Podtytu"/>
            </w:pPr>
          </w:p>
          <w:p w14:paraId="1024BDE6" w14:textId="77777777" w:rsidR="00963748" w:rsidRDefault="00963748" w:rsidP="00963748">
            <w:pPr>
              <w:pStyle w:val="Nagwek20"/>
              <w:ind w:left="567" w:right="714"/>
              <w:rPr>
                <w:rFonts w:ascii="Calibri" w:hAnsi="Calibri" w:cs="Calibri"/>
              </w:rPr>
            </w:pPr>
          </w:p>
          <w:p w14:paraId="3B33FDD3" w14:textId="77777777" w:rsidR="00DC5E33" w:rsidRDefault="00DC5E33" w:rsidP="00963748">
            <w:pPr>
              <w:pStyle w:val="NormalnyWeb"/>
              <w:spacing w:after="40"/>
              <w:ind w:left="567" w:right="714"/>
              <w:jc w:val="center"/>
              <w:rPr>
                <w:rFonts w:ascii="Calibri" w:hAnsi="Calibri" w:cs="Calibri"/>
                <w:i/>
                <w:sz w:val="18"/>
                <w:szCs w:val="18"/>
              </w:rPr>
            </w:pPr>
          </w:p>
          <w:p w14:paraId="75259FF6" w14:textId="77777777" w:rsidR="00DC5E33" w:rsidRDefault="00DC5E33" w:rsidP="00963748">
            <w:pPr>
              <w:pStyle w:val="NormalnyWeb"/>
              <w:spacing w:after="40"/>
              <w:ind w:left="567" w:right="714"/>
              <w:jc w:val="center"/>
              <w:rPr>
                <w:rFonts w:ascii="Calibri" w:hAnsi="Calibri" w:cs="Calibri"/>
                <w:i/>
                <w:sz w:val="18"/>
                <w:szCs w:val="18"/>
              </w:rPr>
            </w:pPr>
          </w:p>
          <w:p w14:paraId="4E44026D" w14:textId="6F652C26" w:rsidR="00963748" w:rsidRDefault="00963748" w:rsidP="00963748">
            <w:pPr>
              <w:pStyle w:val="NormalnyWeb"/>
              <w:spacing w:after="40"/>
              <w:ind w:left="567" w:right="714"/>
              <w:jc w:val="center"/>
            </w:pPr>
            <w:r>
              <w:rPr>
                <w:rFonts w:ascii="Calibri" w:hAnsi="Calibri" w:cs="Calibri"/>
                <w:i/>
                <w:sz w:val="18"/>
                <w:szCs w:val="18"/>
              </w:rPr>
              <w:t xml:space="preserve">Zamawiający oczekuje, że Wykonawcy zapoznają się dokładnie z treścią niniejszej SIWZ. Wykonawca ponosi ryzyko niedostarczenia wszystkich wymaganych informacji i dokumentów, oraz przedłożenia oferty </w:t>
            </w:r>
            <w:r w:rsidR="00A10E47">
              <w:rPr>
                <w:rFonts w:ascii="Calibri" w:hAnsi="Calibri" w:cs="Calibri"/>
                <w:i/>
                <w:sz w:val="18"/>
                <w:szCs w:val="18"/>
              </w:rPr>
              <w:t>nieodpowiadającej</w:t>
            </w:r>
            <w:r>
              <w:rPr>
                <w:rFonts w:ascii="Calibri" w:hAnsi="Calibri" w:cs="Calibri"/>
                <w:i/>
                <w:sz w:val="18"/>
                <w:szCs w:val="18"/>
              </w:rPr>
              <w:t xml:space="preserve"> wymaganiom określonym przez Zamawiającego.</w:t>
            </w:r>
          </w:p>
          <w:p w14:paraId="221DF4FA" w14:textId="77777777" w:rsidR="00963748" w:rsidRDefault="00963748" w:rsidP="00963748">
            <w:pPr>
              <w:pStyle w:val="Nagwek20"/>
              <w:ind w:left="567" w:right="714"/>
              <w:rPr>
                <w:rFonts w:ascii="Calibri" w:hAnsi="Calibri" w:cs="Calibri"/>
                <w:b w:val="0"/>
                <w:i/>
              </w:rPr>
            </w:pPr>
          </w:p>
          <w:p w14:paraId="724BEB71" w14:textId="77777777" w:rsidR="00963748" w:rsidRDefault="00963748" w:rsidP="00963748">
            <w:pPr>
              <w:jc w:val="center"/>
              <w:rPr>
                <w:rFonts w:ascii="Calibri" w:hAnsi="Calibri" w:cs="Calibri"/>
                <w:sz w:val="28"/>
                <w:szCs w:val="28"/>
              </w:rPr>
            </w:pPr>
          </w:p>
        </w:tc>
        <w:tc>
          <w:tcPr>
            <w:tcW w:w="9577" w:type="dxa"/>
            <w:shd w:val="clear" w:color="auto" w:fill="auto"/>
            <w:vAlign w:val="center"/>
          </w:tcPr>
          <w:p w14:paraId="659438F9" w14:textId="77777777" w:rsidR="00963748" w:rsidRDefault="00963748" w:rsidP="00963748">
            <w:pPr>
              <w:pStyle w:val="Tytu"/>
              <w:rPr>
                <w:rFonts w:ascii="Calibri" w:hAnsi="Calibri" w:cs="Calibri"/>
              </w:rPr>
            </w:pPr>
          </w:p>
          <w:p w14:paraId="025A8A18" w14:textId="77777777" w:rsidR="00963748" w:rsidRDefault="00963748" w:rsidP="00963748">
            <w:pPr>
              <w:pStyle w:val="Tytu"/>
              <w:rPr>
                <w:rFonts w:ascii="Calibri" w:hAnsi="Calibri" w:cs="Calibri"/>
              </w:rPr>
            </w:pPr>
          </w:p>
          <w:p w14:paraId="667061D4" w14:textId="77777777" w:rsidR="00963748" w:rsidRDefault="00963748" w:rsidP="00963748">
            <w:pPr>
              <w:pStyle w:val="Tytu"/>
            </w:pPr>
            <w:r>
              <w:rPr>
                <w:rFonts w:ascii="Calibri" w:hAnsi="Calibri" w:cs="Calibri"/>
                <w:sz w:val="48"/>
              </w:rPr>
              <w:t>SPECYFIKACJA ISTOTNYCH</w:t>
            </w:r>
          </w:p>
          <w:p w14:paraId="0065FB2E" w14:textId="77777777" w:rsidR="00963748" w:rsidRDefault="00963748" w:rsidP="00963748">
            <w:pPr>
              <w:pStyle w:val="Tytu"/>
            </w:pPr>
            <w:r>
              <w:rPr>
                <w:rFonts w:ascii="Calibri" w:eastAsia="Calibri" w:hAnsi="Calibri" w:cs="Calibri"/>
                <w:sz w:val="48"/>
              </w:rPr>
              <w:t xml:space="preserve"> </w:t>
            </w:r>
            <w:r>
              <w:rPr>
                <w:rFonts w:ascii="Calibri" w:hAnsi="Calibri" w:cs="Calibri"/>
                <w:sz w:val="48"/>
              </w:rPr>
              <w:t>WARUNKÓW ZAMÓWIENIA</w:t>
            </w:r>
          </w:p>
          <w:p w14:paraId="6361D32C" w14:textId="77777777" w:rsidR="00963748" w:rsidRDefault="00963748" w:rsidP="00963748">
            <w:pPr>
              <w:pStyle w:val="Tytu"/>
            </w:pPr>
            <w:r>
              <w:rPr>
                <w:rFonts w:ascii="Calibri" w:hAnsi="Calibri" w:cs="Calibri"/>
                <w:sz w:val="48"/>
              </w:rPr>
              <w:t>PUBLICZNEGO</w:t>
            </w:r>
          </w:p>
          <w:p w14:paraId="3AEF396B" w14:textId="77777777" w:rsidR="00963748" w:rsidRDefault="00963748" w:rsidP="00963748">
            <w:pPr>
              <w:pStyle w:val="Tytu"/>
            </w:pPr>
            <w:r>
              <w:rPr>
                <w:rFonts w:ascii="Calibri" w:hAnsi="Calibri" w:cs="Calibri"/>
                <w:sz w:val="48"/>
              </w:rPr>
              <w:t>(SIWZ)</w:t>
            </w:r>
          </w:p>
          <w:p w14:paraId="067A9E75" w14:textId="77777777" w:rsidR="00963748" w:rsidRDefault="00963748" w:rsidP="00963748">
            <w:pPr>
              <w:pStyle w:val="Tytu"/>
              <w:rPr>
                <w:rFonts w:ascii="Calibri" w:hAnsi="Calibri" w:cs="Calibri"/>
              </w:rPr>
            </w:pPr>
          </w:p>
          <w:p w14:paraId="291DA727" w14:textId="77777777" w:rsidR="00963748" w:rsidRDefault="00963748" w:rsidP="00963748">
            <w:pPr>
              <w:jc w:val="center"/>
              <w:rPr>
                <w:rFonts w:ascii="Calibri" w:hAnsi="Calibri" w:cs="Calibri"/>
              </w:rPr>
            </w:pPr>
          </w:p>
          <w:p w14:paraId="71A242EE" w14:textId="77777777" w:rsidR="00963748" w:rsidRDefault="00963748" w:rsidP="00963748">
            <w:pPr>
              <w:jc w:val="center"/>
              <w:rPr>
                <w:rFonts w:ascii="Calibri" w:hAnsi="Calibri" w:cs="Calibri"/>
                <w:sz w:val="28"/>
                <w:szCs w:val="28"/>
              </w:rPr>
            </w:pPr>
          </w:p>
        </w:tc>
      </w:tr>
      <w:tr w:rsidR="00963748" w14:paraId="1E3B2BA0" w14:textId="77777777" w:rsidTr="002E620E">
        <w:trPr>
          <w:trHeight w:val="80"/>
        </w:trPr>
        <w:tc>
          <w:tcPr>
            <w:tcW w:w="9577" w:type="dxa"/>
            <w:vAlign w:val="center"/>
          </w:tcPr>
          <w:p w14:paraId="73C01BA4" w14:textId="78D51448" w:rsidR="00963748" w:rsidRDefault="00963748" w:rsidP="00963748">
            <w:pPr>
              <w:pStyle w:val="Nagwek20"/>
              <w:ind w:left="567" w:right="714"/>
              <w:rPr>
                <w:rFonts w:ascii="Calibri" w:hAnsi="Calibri" w:cs="Calibri"/>
                <w:b w:val="0"/>
                <w:i/>
              </w:rPr>
            </w:pPr>
            <w:r>
              <w:rPr>
                <w:rFonts w:ascii="Calibri" w:hAnsi="Calibri" w:cs="Calibri"/>
                <w:b w:val="0"/>
                <w:i/>
              </w:rPr>
              <w:t xml:space="preserve">Radom, </w:t>
            </w:r>
            <w:r w:rsidR="00A10E47">
              <w:rPr>
                <w:rFonts w:ascii="Calibri" w:hAnsi="Calibri" w:cs="Calibri"/>
                <w:b w:val="0"/>
                <w:i/>
              </w:rPr>
              <w:t>październik 2018</w:t>
            </w:r>
            <w:r>
              <w:rPr>
                <w:rFonts w:ascii="Calibri" w:hAnsi="Calibri" w:cs="Calibri"/>
                <w:b w:val="0"/>
                <w:i/>
              </w:rPr>
              <w:t xml:space="preserve"> r.</w:t>
            </w:r>
          </w:p>
          <w:p w14:paraId="2BF155E5" w14:textId="77777777" w:rsidR="00963748" w:rsidRDefault="00963748" w:rsidP="00963748">
            <w:pPr>
              <w:pStyle w:val="Podtytu"/>
            </w:pPr>
          </w:p>
          <w:p w14:paraId="6478FAA5" w14:textId="2964D25F" w:rsidR="00963748" w:rsidRDefault="00963748" w:rsidP="00963748">
            <w:pPr>
              <w:pStyle w:val="Tekstpodstawowy"/>
            </w:pPr>
          </w:p>
          <w:p w14:paraId="1BE7563D" w14:textId="14E41FD4" w:rsidR="00EE2103" w:rsidRDefault="00EE2103" w:rsidP="00963748">
            <w:pPr>
              <w:pStyle w:val="Tekstpodstawowy"/>
            </w:pPr>
          </w:p>
          <w:p w14:paraId="0EA5CE4D" w14:textId="09E821FD" w:rsidR="00EE2103" w:rsidRDefault="00EE2103" w:rsidP="00963748">
            <w:pPr>
              <w:pStyle w:val="Tekstpodstawowy"/>
            </w:pPr>
          </w:p>
          <w:p w14:paraId="296C9B5D" w14:textId="4690F7F5" w:rsidR="00EE2103" w:rsidRDefault="00EE2103" w:rsidP="00963748">
            <w:pPr>
              <w:pStyle w:val="Tekstpodstawowy"/>
            </w:pPr>
          </w:p>
          <w:p w14:paraId="42853C2F" w14:textId="0C62AA2C" w:rsidR="00EE2103" w:rsidRDefault="00EE2103" w:rsidP="00963748">
            <w:pPr>
              <w:pStyle w:val="Tekstpodstawowy"/>
            </w:pPr>
          </w:p>
          <w:p w14:paraId="40271E52" w14:textId="37C2FC71" w:rsidR="00EE2103" w:rsidRDefault="00EE2103" w:rsidP="00963748">
            <w:pPr>
              <w:pStyle w:val="Tekstpodstawowy"/>
            </w:pPr>
          </w:p>
          <w:p w14:paraId="4E5B4DEC" w14:textId="1FC92C88" w:rsidR="00EE2103" w:rsidRDefault="00EE2103" w:rsidP="00963748">
            <w:pPr>
              <w:pStyle w:val="Tekstpodstawowy"/>
            </w:pPr>
          </w:p>
          <w:p w14:paraId="03BE1010" w14:textId="2D7AE133" w:rsidR="00EE2103" w:rsidRDefault="00EE2103" w:rsidP="00963748">
            <w:pPr>
              <w:pStyle w:val="Tekstpodstawowy"/>
            </w:pPr>
          </w:p>
          <w:p w14:paraId="5E1E1B85" w14:textId="4412ADC9" w:rsidR="00EE2103" w:rsidRDefault="00EE2103" w:rsidP="00963748">
            <w:pPr>
              <w:pStyle w:val="Tekstpodstawowy"/>
            </w:pPr>
          </w:p>
          <w:p w14:paraId="1BA1C426" w14:textId="77777777" w:rsidR="00EE2103" w:rsidRDefault="00EE2103" w:rsidP="00963748">
            <w:pPr>
              <w:pStyle w:val="Tekstpodstawowy"/>
            </w:pPr>
          </w:p>
          <w:p w14:paraId="10347E96" w14:textId="77777777" w:rsidR="00963748" w:rsidRPr="00963748" w:rsidRDefault="00963748" w:rsidP="00963748">
            <w:pPr>
              <w:pStyle w:val="Tekstpodstawowy"/>
            </w:pPr>
          </w:p>
          <w:p w14:paraId="48E8F085" w14:textId="77777777" w:rsidR="00963748" w:rsidRPr="00637828" w:rsidRDefault="00963748" w:rsidP="00963748">
            <w:pPr>
              <w:pStyle w:val="Nagwek20"/>
              <w:snapToGrid w:val="0"/>
              <w:rPr>
                <w:rFonts w:ascii="Calibri" w:hAnsi="Calibri" w:cs="Calibri"/>
                <w:sz w:val="24"/>
                <w:szCs w:val="24"/>
              </w:rPr>
            </w:pPr>
          </w:p>
        </w:tc>
        <w:tc>
          <w:tcPr>
            <w:tcW w:w="9577" w:type="dxa"/>
            <w:shd w:val="clear" w:color="auto" w:fill="auto"/>
            <w:vAlign w:val="center"/>
          </w:tcPr>
          <w:p w14:paraId="2B6008B7" w14:textId="77777777" w:rsidR="00963748" w:rsidRDefault="00963748" w:rsidP="00963748">
            <w:pPr>
              <w:pStyle w:val="Tytu"/>
              <w:snapToGrid w:val="0"/>
              <w:rPr>
                <w:rFonts w:ascii="Calibri" w:hAnsi="Calibri" w:cs="Calibri"/>
                <w:sz w:val="28"/>
              </w:rPr>
            </w:pPr>
          </w:p>
        </w:tc>
      </w:tr>
    </w:tbl>
    <w:p w14:paraId="5F05561D" w14:textId="77777777" w:rsidR="007C6122" w:rsidRDefault="007C6122">
      <w:pPr>
        <w:pStyle w:val="pkt"/>
        <w:spacing w:before="0" w:after="40"/>
        <w:ind w:left="0" w:firstLine="0"/>
      </w:pPr>
      <w:r>
        <w:rPr>
          <w:rFonts w:ascii="Calibri" w:hAnsi="Calibri" w:cs="Calibri"/>
          <w:b/>
          <w:bCs/>
          <w:sz w:val="20"/>
        </w:rPr>
        <w:t xml:space="preserve">I. </w:t>
      </w:r>
      <w:r>
        <w:rPr>
          <w:rFonts w:ascii="Calibri" w:hAnsi="Calibri" w:cs="Calibri"/>
          <w:b/>
          <w:bCs/>
          <w:sz w:val="20"/>
        </w:rPr>
        <w:tab/>
        <w:t>Nazwa, adres Zamawiającego i informacje dodatkowe</w:t>
      </w:r>
    </w:p>
    <w:p w14:paraId="6AC59131" w14:textId="77777777" w:rsidR="007C6122" w:rsidRDefault="007C6122">
      <w:pPr>
        <w:pStyle w:val="Tytu"/>
        <w:jc w:val="both"/>
        <w:rPr>
          <w:b w:val="0"/>
          <w:sz w:val="20"/>
          <w:u w:val="single"/>
        </w:rPr>
      </w:pPr>
    </w:p>
    <w:p w14:paraId="385FEBE7" w14:textId="77777777" w:rsidR="007C6122" w:rsidRDefault="007C6122">
      <w:pPr>
        <w:pStyle w:val="Tytu"/>
        <w:jc w:val="both"/>
      </w:pPr>
      <w:r>
        <w:rPr>
          <w:rFonts w:ascii="Calibri" w:hAnsi="Calibri" w:cs="Calibri"/>
          <w:b w:val="0"/>
          <w:sz w:val="20"/>
        </w:rPr>
        <w:t>Zamawiającym jest</w:t>
      </w:r>
      <w:r>
        <w:rPr>
          <w:rFonts w:ascii="Calibri" w:hAnsi="Calibri" w:cs="Calibri"/>
          <w:sz w:val="20"/>
        </w:rPr>
        <w:t>: Mazowiecki Szpital Specjalistyczny Sp. z o.o.</w:t>
      </w:r>
    </w:p>
    <w:p w14:paraId="52E9D45C" w14:textId="77777777" w:rsidR="007C6122" w:rsidRDefault="007C6122">
      <w:pPr>
        <w:pStyle w:val="Tytu"/>
        <w:jc w:val="both"/>
      </w:pPr>
      <w:r>
        <w:rPr>
          <w:rFonts w:ascii="Calibri" w:hAnsi="Calibri" w:cs="Calibri"/>
          <w:b w:val="0"/>
          <w:sz w:val="20"/>
        </w:rPr>
        <w:t>Adres</w:t>
      </w:r>
      <w:r>
        <w:rPr>
          <w:rFonts w:ascii="Calibri" w:hAnsi="Calibri" w:cs="Calibri"/>
          <w:sz w:val="20"/>
        </w:rPr>
        <w:t>: 26-617 Radom, ul. Juliana Aleksandrowicza 5</w:t>
      </w:r>
    </w:p>
    <w:p w14:paraId="6F84A649" w14:textId="77777777" w:rsidR="007C6122" w:rsidRDefault="007C6122">
      <w:pPr>
        <w:pStyle w:val="Tytu"/>
        <w:jc w:val="both"/>
      </w:pPr>
      <w:r>
        <w:rPr>
          <w:rFonts w:ascii="Calibri" w:hAnsi="Calibri" w:cs="Calibri"/>
          <w:b w:val="0"/>
          <w:sz w:val="20"/>
        </w:rPr>
        <w:t>Telefon</w:t>
      </w:r>
      <w:r>
        <w:rPr>
          <w:rFonts w:ascii="Calibri" w:hAnsi="Calibri" w:cs="Calibri"/>
          <w:sz w:val="20"/>
        </w:rPr>
        <w:t>: (48) 361 49 69; Telefax: (48) 345 10 43</w:t>
      </w:r>
    </w:p>
    <w:p w14:paraId="4EEC28B1" w14:textId="77777777" w:rsidR="007C6122" w:rsidRDefault="007C6122">
      <w:pPr>
        <w:pStyle w:val="Tytu"/>
        <w:jc w:val="both"/>
        <w:rPr>
          <w:rFonts w:ascii="Calibri" w:hAnsi="Calibri" w:cs="Calibri"/>
          <w:b w:val="0"/>
          <w:bCs w:val="0"/>
          <w:sz w:val="20"/>
        </w:rPr>
      </w:pPr>
      <w:r>
        <w:rPr>
          <w:rFonts w:ascii="Calibri" w:hAnsi="Calibri" w:cs="Calibri"/>
          <w:b w:val="0"/>
          <w:bCs w:val="0"/>
          <w:sz w:val="20"/>
          <w:u w:val="single"/>
        </w:rPr>
        <w:t>Email:</w:t>
      </w:r>
      <w:r>
        <w:rPr>
          <w:rFonts w:ascii="Calibri" w:hAnsi="Calibri" w:cs="Calibri"/>
          <w:sz w:val="20"/>
          <w:u w:val="single"/>
        </w:rPr>
        <w:t xml:space="preserve"> </w:t>
      </w:r>
      <w:hyperlink r:id="rId8" w:history="1">
        <w:r>
          <w:rPr>
            <w:rStyle w:val="Hipercze"/>
            <w:rFonts w:ascii="Calibri" w:hAnsi="Calibri" w:cs="Calibri"/>
            <w:sz w:val="20"/>
          </w:rPr>
          <w:t>dzp@wss.com.pl</w:t>
        </w:r>
      </w:hyperlink>
    </w:p>
    <w:p w14:paraId="54E1F6FA" w14:textId="77777777" w:rsidR="007C6122" w:rsidRDefault="007C6122">
      <w:pPr>
        <w:pStyle w:val="Tytu"/>
        <w:jc w:val="both"/>
      </w:pPr>
      <w:r>
        <w:rPr>
          <w:rFonts w:ascii="Calibri" w:hAnsi="Calibri" w:cs="Calibri"/>
          <w:b w:val="0"/>
          <w:bCs w:val="0"/>
          <w:sz w:val="20"/>
        </w:rPr>
        <w:t xml:space="preserve">Adres strony internetowej Zamawiającego: </w:t>
      </w:r>
      <w:r>
        <w:rPr>
          <w:rFonts w:ascii="Calibri" w:hAnsi="Calibri" w:cs="Calibri"/>
          <w:bCs w:val="0"/>
          <w:sz w:val="20"/>
        </w:rPr>
        <w:t>http://</w:t>
      </w:r>
      <w:hyperlink r:id="rId9" w:history="1">
        <w:r>
          <w:rPr>
            <w:rStyle w:val="Hipercze"/>
            <w:rFonts w:ascii="Calibri" w:hAnsi="Calibri" w:cs="Calibri"/>
            <w:sz w:val="20"/>
          </w:rPr>
          <w:t>www.wss.com.pl</w:t>
        </w:r>
      </w:hyperlink>
      <w:r>
        <w:rPr>
          <w:rFonts w:ascii="Calibri" w:hAnsi="Calibri" w:cs="Calibri"/>
          <w:sz w:val="20"/>
        </w:rPr>
        <w:t xml:space="preserve">, </w:t>
      </w:r>
    </w:p>
    <w:p w14:paraId="7BCCA524" w14:textId="77777777" w:rsidR="007C6122" w:rsidRDefault="007C6122">
      <w:pPr>
        <w:pStyle w:val="Tytu"/>
        <w:jc w:val="both"/>
      </w:pPr>
      <w:r>
        <w:rPr>
          <w:rFonts w:ascii="Calibri" w:hAnsi="Calibri" w:cs="Calibri"/>
          <w:b w:val="0"/>
          <w:sz w:val="20"/>
        </w:rPr>
        <w:t>Godziny urzędowania</w:t>
      </w:r>
      <w:r>
        <w:rPr>
          <w:rFonts w:ascii="Calibri" w:hAnsi="Calibri" w:cs="Calibri"/>
          <w:sz w:val="20"/>
        </w:rPr>
        <w:t xml:space="preserve">: od 7 </w:t>
      </w:r>
      <w:r>
        <w:rPr>
          <w:rFonts w:ascii="Calibri" w:hAnsi="Calibri" w:cs="Calibri"/>
          <w:sz w:val="20"/>
          <w:vertAlign w:val="superscript"/>
        </w:rPr>
        <w:t>30</w:t>
      </w:r>
      <w:r>
        <w:rPr>
          <w:rFonts w:ascii="Calibri" w:hAnsi="Calibri" w:cs="Calibri"/>
          <w:sz w:val="20"/>
        </w:rPr>
        <w:t xml:space="preserve"> do 15 </w:t>
      </w:r>
      <w:r>
        <w:rPr>
          <w:rFonts w:ascii="Calibri" w:hAnsi="Calibri" w:cs="Calibri"/>
          <w:sz w:val="20"/>
          <w:vertAlign w:val="superscript"/>
        </w:rPr>
        <w:t>05</w:t>
      </w:r>
    </w:p>
    <w:p w14:paraId="74E84B7D" w14:textId="77777777" w:rsidR="007C6122" w:rsidRDefault="007C6122">
      <w:pPr>
        <w:pStyle w:val="Tytu"/>
        <w:jc w:val="both"/>
      </w:pPr>
      <w:r>
        <w:rPr>
          <w:rFonts w:ascii="Calibri" w:hAnsi="Calibri" w:cs="Calibri"/>
          <w:b w:val="0"/>
          <w:sz w:val="20"/>
        </w:rPr>
        <w:t>Godziny otwarcia kasy</w:t>
      </w:r>
      <w:r>
        <w:rPr>
          <w:rFonts w:ascii="Calibri" w:hAnsi="Calibri" w:cs="Calibri"/>
          <w:sz w:val="20"/>
        </w:rPr>
        <w:t xml:space="preserve">: od 8 </w:t>
      </w:r>
      <w:r>
        <w:rPr>
          <w:rFonts w:ascii="Calibri" w:hAnsi="Calibri" w:cs="Calibri"/>
          <w:sz w:val="20"/>
          <w:vertAlign w:val="superscript"/>
        </w:rPr>
        <w:t>00</w:t>
      </w:r>
      <w:r>
        <w:rPr>
          <w:rFonts w:ascii="Calibri" w:hAnsi="Calibri" w:cs="Calibri"/>
          <w:sz w:val="20"/>
        </w:rPr>
        <w:t xml:space="preserve"> do 10 </w:t>
      </w:r>
      <w:r>
        <w:rPr>
          <w:rFonts w:ascii="Calibri" w:hAnsi="Calibri" w:cs="Calibri"/>
          <w:sz w:val="20"/>
          <w:vertAlign w:val="superscript"/>
        </w:rPr>
        <w:t xml:space="preserve">00 </w:t>
      </w:r>
      <w:r>
        <w:rPr>
          <w:rFonts w:ascii="Calibri" w:hAnsi="Calibri" w:cs="Calibri"/>
          <w:sz w:val="20"/>
        </w:rPr>
        <w:t>i</w:t>
      </w:r>
      <w:r>
        <w:rPr>
          <w:rFonts w:ascii="Calibri" w:hAnsi="Calibri" w:cs="Calibri"/>
          <w:sz w:val="20"/>
          <w:vertAlign w:val="superscript"/>
        </w:rPr>
        <w:t xml:space="preserve"> </w:t>
      </w:r>
      <w:r>
        <w:rPr>
          <w:rFonts w:ascii="Calibri" w:hAnsi="Calibri" w:cs="Calibri"/>
          <w:sz w:val="20"/>
        </w:rPr>
        <w:t xml:space="preserve">od 12 </w:t>
      </w:r>
      <w:r>
        <w:rPr>
          <w:rFonts w:ascii="Calibri" w:hAnsi="Calibri" w:cs="Calibri"/>
          <w:sz w:val="20"/>
          <w:vertAlign w:val="superscript"/>
        </w:rPr>
        <w:t>00</w:t>
      </w:r>
      <w:r>
        <w:rPr>
          <w:rFonts w:ascii="Calibri" w:hAnsi="Calibri" w:cs="Calibri"/>
          <w:sz w:val="20"/>
        </w:rPr>
        <w:t xml:space="preserve"> do 14 </w:t>
      </w:r>
      <w:r>
        <w:rPr>
          <w:rFonts w:ascii="Calibri" w:hAnsi="Calibri" w:cs="Calibri"/>
          <w:sz w:val="20"/>
          <w:vertAlign w:val="superscript"/>
        </w:rPr>
        <w:t>00</w:t>
      </w:r>
    </w:p>
    <w:p w14:paraId="0EA4EC87" w14:textId="77777777" w:rsidR="007C6122" w:rsidRDefault="007C6122">
      <w:pPr>
        <w:jc w:val="both"/>
      </w:pPr>
      <w:r>
        <w:rPr>
          <w:rFonts w:ascii="Calibri" w:hAnsi="Calibri" w:cs="Calibri"/>
          <w:sz w:val="20"/>
        </w:rPr>
        <w:t>Konto bankowe</w:t>
      </w:r>
      <w:r>
        <w:rPr>
          <w:rFonts w:ascii="Calibri" w:hAnsi="Calibri" w:cs="Calibri"/>
          <w:b/>
          <w:sz w:val="20"/>
        </w:rPr>
        <w:t xml:space="preserve">: </w:t>
      </w:r>
      <w:r>
        <w:rPr>
          <w:rFonts w:ascii="Calibri" w:hAnsi="Calibri" w:cs="Calibri"/>
          <w:b/>
          <w:i/>
          <w:sz w:val="20"/>
        </w:rPr>
        <w:t>Bank PEKAO S.A. 70 1240 5703 1111 0000 4905 3449</w:t>
      </w:r>
    </w:p>
    <w:p w14:paraId="6812C318" w14:textId="77777777" w:rsidR="007C6122" w:rsidRDefault="007C6122">
      <w:pPr>
        <w:pStyle w:val="Tytu"/>
        <w:jc w:val="both"/>
      </w:pPr>
      <w:r>
        <w:rPr>
          <w:rFonts w:ascii="Calibri" w:hAnsi="Calibri" w:cs="Calibri"/>
          <w:b w:val="0"/>
          <w:sz w:val="20"/>
        </w:rPr>
        <w:t>Numer NIP</w:t>
      </w:r>
      <w:r>
        <w:rPr>
          <w:rFonts w:ascii="Calibri" w:hAnsi="Calibri" w:cs="Calibri"/>
          <w:sz w:val="20"/>
        </w:rPr>
        <w:t xml:space="preserve">: 796 29 63 679; </w:t>
      </w:r>
      <w:r>
        <w:rPr>
          <w:rFonts w:ascii="Calibri" w:hAnsi="Calibri" w:cs="Calibri"/>
          <w:b w:val="0"/>
          <w:sz w:val="20"/>
        </w:rPr>
        <w:t>Numer REGON</w:t>
      </w:r>
      <w:r>
        <w:rPr>
          <w:rFonts w:ascii="Calibri" w:hAnsi="Calibri" w:cs="Calibri"/>
          <w:sz w:val="20"/>
        </w:rPr>
        <w:t>: 670209356</w:t>
      </w:r>
    </w:p>
    <w:p w14:paraId="32D35792" w14:textId="77777777" w:rsidR="007C6122" w:rsidRDefault="007C6122">
      <w:pPr>
        <w:pStyle w:val="Tytu"/>
        <w:jc w:val="both"/>
        <w:rPr>
          <w:rFonts w:ascii="Calibri" w:hAnsi="Calibri" w:cs="Calibri"/>
          <w:b w:val="0"/>
          <w:sz w:val="20"/>
          <w:u w:val="single"/>
        </w:rPr>
      </w:pPr>
    </w:p>
    <w:p w14:paraId="70D34C6F" w14:textId="77777777" w:rsidR="007C6122" w:rsidRDefault="007C6122">
      <w:pPr>
        <w:pStyle w:val="Tytu"/>
        <w:jc w:val="both"/>
      </w:pPr>
      <w:r>
        <w:rPr>
          <w:rFonts w:ascii="Calibri" w:hAnsi="Calibri" w:cs="Calibri"/>
          <w:b w:val="0"/>
          <w:sz w:val="20"/>
          <w:u w:val="single"/>
        </w:rPr>
        <w:t>Numer postępowania:</w:t>
      </w:r>
    </w:p>
    <w:p w14:paraId="75283AB4" w14:textId="20F418C4" w:rsidR="007C6122" w:rsidRDefault="007C6122">
      <w:pPr>
        <w:pStyle w:val="Tytu"/>
        <w:jc w:val="both"/>
      </w:pPr>
      <w:r>
        <w:rPr>
          <w:rFonts w:ascii="Calibri" w:hAnsi="Calibri" w:cs="Calibri"/>
          <w:b w:val="0"/>
          <w:sz w:val="20"/>
        </w:rPr>
        <w:t xml:space="preserve">Postępowanie, którego dotyczy niniejszy dokument oznaczone jest znakiem: </w:t>
      </w:r>
      <w:r>
        <w:rPr>
          <w:rFonts w:ascii="Calibri" w:hAnsi="Calibri" w:cs="Calibri"/>
          <w:color w:val="000000"/>
          <w:sz w:val="20"/>
        </w:rPr>
        <w:t>DZP.341</w:t>
      </w:r>
      <w:r w:rsidR="00FF24F6">
        <w:rPr>
          <w:rFonts w:ascii="Calibri" w:hAnsi="Calibri" w:cs="Calibri"/>
          <w:color w:val="000000"/>
          <w:sz w:val="20"/>
        </w:rPr>
        <w:t>.4</w:t>
      </w:r>
      <w:r w:rsidR="00DC5E33">
        <w:rPr>
          <w:rFonts w:ascii="Calibri" w:hAnsi="Calibri" w:cs="Calibri"/>
          <w:color w:val="000000"/>
          <w:sz w:val="20"/>
        </w:rPr>
        <w:t>9</w:t>
      </w:r>
      <w:r w:rsidR="00FF24F6">
        <w:rPr>
          <w:rFonts w:ascii="Calibri" w:hAnsi="Calibri" w:cs="Calibri"/>
          <w:color w:val="000000"/>
          <w:sz w:val="20"/>
        </w:rPr>
        <w:t>.</w:t>
      </w:r>
      <w:r>
        <w:rPr>
          <w:rFonts w:ascii="Calibri" w:hAnsi="Calibri" w:cs="Calibri"/>
          <w:color w:val="000000"/>
          <w:sz w:val="20"/>
        </w:rPr>
        <w:t>2018</w:t>
      </w:r>
      <w:r>
        <w:rPr>
          <w:rFonts w:ascii="Calibri" w:hAnsi="Calibri" w:cs="Calibri"/>
          <w:sz w:val="20"/>
          <w:u w:val="single"/>
        </w:rPr>
        <w:br/>
      </w:r>
      <w:r>
        <w:rPr>
          <w:rFonts w:ascii="Calibri" w:hAnsi="Calibri" w:cs="Calibri"/>
          <w:b w:val="0"/>
          <w:sz w:val="20"/>
        </w:rPr>
        <w:t>Wykonawcy powinni powoływać się na ten znak we wszelkich kontaktach z Zamawiającym.</w:t>
      </w:r>
    </w:p>
    <w:p w14:paraId="2360F950" w14:textId="77777777" w:rsidR="007C6122" w:rsidRDefault="007C6122">
      <w:pPr>
        <w:pStyle w:val="pkt"/>
        <w:spacing w:before="0" w:after="40"/>
        <w:ind w:left="360"/>
        <w:rPr>
          <w:rFonts w:ascii="Calibri" w:hAnsi="Calibri" w:cs="Calibri"/>
          <w:b/>
          <w:i/>
          <w:sz w:val="20"/>
        </w:rPr>
      </w:pPr>
    </w:p>
    <w:p w14:paraId="5A493785" w14:textId="77777777" w:rsidR="007C6122" w:rsidRDefault="007C6122">
      <w:pPr>
        <w:pStyle w:val="pkt"/>
        <w:spacing w:before="0" w:after="40"/>
        <w:ind w:left="0" w:firstLine="0"/>
      </w:pPr>
      <w:r>
        <w:rPr>
          <w:rFonts w:ascii="Calibri" w:hAnsi="Calibri" w:cs="Calibri"/>
          <w:b/>
          <w:sz w:val="20"/>
        </w:rPr>
        <w:t xml:space="preserve">II. </w:t>
      </w:r>
      <w:r>
        <w:rPr>
          <w:rFonts w:ascii="Calibri" w:hAnsi="Calibri" w:cs="Calibri"/>
          <w:b/>
          <w:sz w:val="20"/>
        </w:rPr>
        <w:tab/>
        <w:t>Tryb udzielenia zamówienia.</w:t>
      </w:r>
    </w:p>
    <w:p w14:paraId="45E3D1C4" w14:textId="77777777" w:rsidR="007C6122" w:rsidRDefault="007C6122">
      <w:pPr>
        <w:pStyle w:val="pkt"/>
        <w:spacing w:before="0" w:after="40"/>
        <w:ind w:left="0" w:firstLine="0"/>
        <w:rPr>
          <w:rFonts w:ascii="Calibri" w:hAnsi="Calibri" w:cs="Calibri"/>
          <w:b/>
          <w:sz w:val="20"/>
        </w:rPr>
      </w:pPr>
    </w:p>
    <w:p w14:paraId="4FF32DFC" w14:textId="77777777" w:rsidR="007C6122" w:rsidRDefault="007C6122" w:rsidP="00313925">
      <w:pPr>
        <w:pStyle w:val="pkt"/>
        <w:numPr>
          <w:ilvl w:val="0"/>
          <w:numId w:val="10"/>
        </w:numPr>
        <w:tabs>
          <w:tab w:val="left" w:pos="426"/>
        </w:tabs>
        <w:spacing w:before="0" w:after="40"/>
        <w:ind w:left="426" w:hanging="426"/>
      </w:pPr>
      <w:r>
        <w:rPr>
          <w:rFonts w:ascii="Calibri" w:hAnsi="Calibri" w:cs="Calibri"/>
          <w:sz w:val="20"/>
        </w:rPr>
        <w:t>Niniejsze postępowanie prowadzone jest w trybie przetargu nieograniczonego na podstawie art. 39 i nast. ustawy z dnia 29 stycznia 2004 r. Prawo Zamówień Publicznych (Dz. U. 201</w:t>
      </w:r>
      <w:r w:rsidR="0054315E">
        <w:rPr>
          <w:rFonts w:ascii="Calibri" w:hAnsi="Calibri" w:cs="Calibri"/>
          <w:sz w:val="20"/>
        </w:rPr>
        <w:t>7</w:t>
      </w:r>
      <w:r>
        <w:rPr>
          <w:rFonts w:ascii="Calibri" w:hAnsi="Calibri" w:cs="Calibri"/>
          <w:sz w:val="20"/>
        </w:rPr>
        <w:t xml:space="preserve">, poz. </w:t>
      </w:r>
      <w:r w:rsidR="0054315E">
        <w:rPr>
          <w:rFonts w:ascii="Calibri" w:hAnsi="Calibri" w:cs="Calibri"/>
          <w:sz w:val="20"/>
        </w:rPr>
        <w:t>1579</w:t>
      </w:r>
      <w:r w:rsidR="00E95B13">
        <w:rPr>
          <w:rFonts w:ascii="Calibri" w:hAnsi="Calibri" w:cs="Calibri"/>
          <w:sz w:val="20"/>
        </w:rPr>
        <w:t xml:space="preserve"> z </w:t>
      </w:r>
      <w:proofErr w:type="spellStart"/>
      <w:r w:rsidR="00E95B13">
        <w:rPr>
          <w:rFonts w:ascii="Calibri" w:hAnsi="Calibri" w:cs="Calibri"/>
          <w:sz w:val="20"/>
        </w:rPr>
        <w:t>późn</w:t>
      </w:r>
      <w:proofErr w:type="spellEnd"/>
      <w:r w:rsidR="00E95B13">
        <w:rPr>
          <w:rFonts w:ascii="Calibri" w:hAnsi="Calibri" w:cs="Calibri"/>
          <w:sz w:val="20"/>
        </w:rPr>
        <w:t>. zm.</w:t>
      </w:r>
      <w:r>
        <w:rPr>
          <w:rFonts w:ascii="Calibri" w:hAnsi="Calibri" w:cs="Calibri"/>
          <w:sz w:val="20"/>
        </w:rPr>
        <w:t>) zwanej dalej „ustawą PZP”.</w:t>
      </w:r>
    </w:p>
    <w:p w14:paraId="3F37F7F6" w14:textId="41BFDF3D" w:rsidR="007C6122" w:rsidRDefault="007C6122" w:rsidP="00313925">
      <w:pPr>
        <w:pStyle w:val="pkt"/>
        <w:numPr>
          <w:ilvl w:val="0"/>
          <w:numId w:val="10"/>
        </w:numPr>
        <w:tabs>
          <w:tab w:val="left" w:pos="426"/>
        </w:tabs>
        <w:spacing w:before="0" w:after="40"/>
        <w:ind w:left="426" w:hanging="426"/>
      </w:pPr>
      <w:r>
        <w:rPr>
          <w:rFonts w:ascii="Calibri" w:eastAsia="Times New Roman" w:hAnsi="Calibri" w:cs="Calibri"/>
          <w:sz w:val="20"/>
        </w:rPr>
        <w:t>Ogłoszenie o zamówieniu zostało opublikowane w</w:t>
      </w:r>
      <w:r>
        <w:rPr>
          <w:rFonts w:ascii="Calibri" w:eastAsia="Times New Roman" w:hAnsi="Calibri" w:cs="Calibri"/>
          <w:b/>
          <w:bCs/>
          <w:sz w:val="20"/>
        </w:rPr>
        <w:t xml:space="preserve"> </w:t>
      </w:r>
      <w:r w:rsidR="00633B08">
        <w:rPr>
          <w:rFonts w:ascii="Calibri" w:eastAsia="Times New Roman" w:hAnsi="Calibri" w:cs="Calibri"/>
          <w:b/>
          <w:bCs/>
          <w:sz w:val="20"/>
        </w:rPr>
        <w:t>Biuletynie Zamówień Publicznych</w:t>
      </w:r>
      <w:r>
        <w:rPr>
          <w:rFonts w:ascii="Calibri" w:eastAsia="Times New Roman" w:hAnsi="Calibri" w:cs="Calibri"/>
          <w:sz w:val="20"/>
        </w:rPr>
        <w:t xml:space="preserve"> oraz wywieszone w miejscu publicznie dostępnym w siedzibie Zamawiającego i umieszczone na stronie internetowej Zamawiającego: </w:t>
      </w:r>
      <w:hyperlink r:id="rId10" w:history="1">
        <w:r>
          <w:rPr>
            <w:rStyle w:val="Hipercze"/>
            <w:rFonts w:ascii="Calibri" w:eastAsia="Times New Roman" w:hAnsi="Calibri" w:cs="Calibri"/>
            <w:color w:val="auto"/>
            <w:sz w:val="20"/>
            <w:lang w:eastAsia="pl-PL"/>
          </w:rPr>
          <w:t>www.wss.com.pl</w:t>
        </w:r>
      </w:hyperlink>
      <w:r>
        <w:rPr>
          <w:rFonts w:ascii="Calibri" w:hAnsi="Calibri" w:cs="Calibri"/>
          <w:sz w:val="20"/>
        </w:rPr>
        <w:t xml:space="preserve"> </w:t>
      </w:r>
    </w:p>
    <w:p w14:paraId="613062EB" w14:textId="77777777" w:rsidR="007C6122" w:rsidRDefault="007C6122" w:rsidP="00313925">
      <w:pPr>
        <w:pStyle w:val="pkt"/>
        <w:numPr>
          <w:ilvl w:val="0"/>
          <w:numId w:val="10"/>
        </w:numPr>
        <w:tabs>
          <w:tab w:val="left" w:pos="426"/>
        </w:tabs>
        <w:spacing w:before="0" w:after="40"/>
        <w:ind w:left="426" w:hanging="426"/>
      </w:pPr>
      <w:r>
        <w:rPr>
          <w:rFonts w:ascii="Calibri" w:hAnsi="Calibri" w:cs="Calibri"/>
          <w:color w:val="000000"/>
          <w:sz w:val="20"/>
        </w:rPr>
        <w:t>Postępowanie prowadzone jest w języku polskim.</w:t>
      </w:r>
    </w:p>
    <w:p w14:paraId="184FC750" w14:textId="77777777" w:rsidR="007C6122" w:rsidRDefault="007C6122" w:rsidP="00313925">
      <w:pPr>
        <w:pStyle w:val="pkt"/>
        <w:numPr>
          <w:ilvl w:val="0"/>
          <w:numId w:val="10"/>
        </w:numPr>
        <w:tabs>
          <w:tab w:val="left" w:pos="426"/>
        </w:tabs>
        <w:spacing w:before="0" w:after="40"/>
        <w:ind w:left="426" w:hanging="426"/>
      </w:pPr>
      <w:r>
        <w:rPr>
          <w:rFonts w:ascii="Calibri" w:hAnsi="Calibri" w:cs="Calibri"/>
          <w:color w:val="000000"/>
          <w:sz w:val="20"/>
        </w:rPr>
        <w:t xml:space="preserve">W zakresie nieuregulowanym niniejszą Specyfikacją Istotnych Warunków Zamówienia, zwaną dalej „SIWZ”, zastosowanie mają przepisy ustawy PZP. </w:t>
      </w:r>
    </w:p>
    <w:p w14:paraId="479DF7CB" w14:textId="7D0900D8" w:rsidR="007C6122" w:rsidRPr="00633B08" w:rsidRDefault="007C6122" w:rsidP="00313925">
      <w:pPr>
        <w:pStyle w:val="pkt"/>
        <w:numPr>
          <w:ilvl w:val="0"/>
          <w:numId w:val="10"/>
        </w:numPr>
        <w:tabs>
          <w:tab w:val="left" w:pos="426"/>
        </w:tabs>
        <w:spacing w:before="0" w:after="40"/>
        <w:ind w:left="426" w:hanging="426"/>
      </w:pPr>
      <w:r>
        <w:rPr>
          <w:rFonts w:ascii="Calibri" w:hAnsi="Calibri" w:cs="Calibri"/>
          <w:sz w:val="20"/>
        </w:rPr>
        <w:t xml:space="preserve">Szacunkowa wartości zamówienia </w:t>
      </w:r>
      <w:r w:rsidR="00633B08" w:rsidRPr="00633B08">
        <w:rPr>
          <w:rFonts w:ascii="Calibri" w:hAnsi="Calibri" w:cs="Calibri"/>
          <w:b/>
          <w:sz w:val="20"/>
        </w:rPr>
        <w:t>nie</w:t>
      </w:r>
      <w:r w:rsidR="00633B08">
        <w:rPr>
          <w:rFonts w:ascii="Calibri" w:hAnsi="Calibri" w:cs="Calibri"/>
          <w:sz w:val="20"/>
        </w:rPr>
        <w:t xml:space="preserve"> </w:t>
      </w:r>
      <w:r>
        <w:rPr>
          <w:rFonts w:ascii="Calibri" w:hAnsi="Calibri" w:cs="Calibri"/>
          <w:b/>
          <w:color w:val="000000"/>
          <w:sz w:val="20"/>
        </w:rPr>
        <w:t>przekracza</w:t>
      </w:r>
      <w:r>
        <w:rPr>
          <w:rFonts w:ascii="Calibri" w:hAnsi="Calibri" w:cs="Calibri"/>
          <w:b/>
          <w:sz w:val="20"/>
        </w:rPr>
        <w:t xml:space="preserve"> </w:t>
      </w:r>
      <w:r>
        <w:rPr>
          <w:rFonts w:ascii="Calibri" w:hAnsi="Calibri" w:cs="Calibri"/>
          <w:sz w:val="20"/>
        </w:rPr>
        <w:t xml:space="preserve">równowartości kwoty określonej w przepisach wykonawczych wydanych na podstawie art. 11 ust. 8 ustawy PZP. </w:t>
      </w:r>
    </w:p>
    <w:p w14:paraId="07C93FB2" w14:textId="5D30C918" w:rsidR="007C6122" w:rsidRDefault="00633B08" w:rsidP="00633B08">
      <w:pPr>
        <w:pStyle w:val="pkt"/>
        <w:numPr>
          <w:ilvl w:val="0"/>
          <w:numId w:val="10"/>
        </w:numPr>
        <w:tabs>
          <w:tab w:val="left" w:pos="426"/>
        </w:tabs>
        <w:spacing w:before="0" w:after="40"/>
        <w:ind w:left="426" w:hanging="426"/>
        <w:rPr>
          <w:rFonts w:asciiTheme="minorHAnsi" w:hAnsiTheme="minorHAnsi"/>
          <w:sz w:val="20"/>
        </w:rPr>
      </w:pPr>
      <w:r w:rsidRPr="00633B08">
        <w:rPr>
          <w:rFonts w:asciiTheme="minorHAnsi" w:hAnsiTheme="minorHAnsi"/>
          <w:sz w:val="20"/>
        </w:rPr>
        <w:t xml:space="preserve">Zamawiający na podstawie art. 93 ust. 1a ustawy </w:t>
      </w:r>
      <w:proofErr w:type="spellStart"/>
      <w:r w:rsidRPr="00633B08">
        <w:rPr>
          <w:rFonts w:asciiTheme="minorHAnsi" w:hAnsiTheme="minorHAnsi"/>
          <w:sz w:val="20"/>
        </w:rPr>
        <w:t>Pzp</w:t>
      </w:r>
      <w:proofErr w:type="spellEnd"/>
      <w:r w:rsidRPr="00633B08">
        <w:rPr>
          <w:rFonts w:asciiTheme="minorHAnsi" w:hAnsiTheme="minorHAnsi"/>
          <w:sz w:val="20"/>
        </w:rPr>
        <w:t>. może unieważnić postępowanie o udzielenie zamówienia, jeżeli środki pochodzące z budżetu Unii Europejskiej oraz niepodlegające zwrotowi środki z pomocy udzielonej przez państwa członkowskie Europejskiego Porozumienia o Wolnym Handlu (EFTA), które zamawiający zamierzał przeznaczyć na sfinansowanie całości lub części zamówienia, nie zostały mu przyznane.</w:t>
      </w:r>
    </w:p>
    <w:p w14:paraId="339F8B91" w14:textId="77777777" w:rsidR="00E652A9" w:rsidRPr="00633B08" w:rsidRDefault="00E652A9" w:rsidP="00E652A9">
      <w:pPr>
        <w:pStyle w:val="pkt"/>
        <w:tabs>
          <w:tab w:val="left" w:pos="426"/>
        </w:tabs>
        <w:spacing w:before="0" w:after="40"/>
        <w:ind w:left="426" w:firstLine="0"/>
        <w:rPr>
          <w:rFonts w:asciiTheme="minorHAnsi" w:hAnsiTheme="minorHAnsi"/>
          <w:sz w:val="20"/>
        </w:rPr>
      </w:pPr>
    </w:p>
    <w:p w14:paraId="4E9D4B28" w14:textId="77777777" w:rsidR="007C6122" w:rsidRDefault="007C6122">
      <w:pPr>
        <w:pStyle w:val="pkt"/>
        <w:spacing w:before="0" w:after="40"/>
        <w:ind w:left="0" w:firstLine="0"/>
      </w:pPr>
      <w:r>
        <w:rPr>
          <w:rFonts w:ascii="Calibri" w:hAnsi="Calibri" w:cs="Calibri"/>
          <w:b/>
          <w:sz w:val="20"/>
        </w:rPr>
        <w:t xml:space="preserve">III.  </w:t>
      </w:r>
      <w:r>
        <w:rPr>
          <w:rFonts w:ascii="Calibri" w:hAnsi="Calibri" w:cs="Calibri"/>
          <w:b/>
          <w:sz w:val="20"/>
        </w:rPr>
        <w:tab/>
        <w:t>Opis przedmiotu zamówienia.</w:t>
      </w:r>
    </w:p>
    <w:p w14:paraId="03591FEB" w14:textId="77777777" w:rsidR="007C6122" w:rsidRDefault="007C6122">
      <w:pPr>
        <w:tabs>
          <w:tab w:val="left" w:pos="480"/>
          <w:tab w:val="left" w:pos="3855"/>
        </w:tabs>
        <w:spacing w:after="40"/>
        <w:jc w:val="both"/>
        <w:rPr>
          <w:rFonts w:ascii="Calibri" w:hAnsi="Calibri" w:cs="Calibri"/>
          <w:sz w:val="20"/>
          <w:szCs w:val="20"/>
        </w:rPr>
      </w:pPr>
    </w:p>
    <w:p w14:paraId="102FA7F9" w14:textId="26D7CDDC" w:rsidR="00AA1CA4" w:rsidRPr="00AA1CA4" w:rsidRDefault="00AA1CA4" w:rsidP="00B255D1">
      <w:pPr>
        <w:widowControl/>
        <w:numPr>
          <w:ilvl w:val="0"/>
          <w:numId w:val="28"/>
        </w:numPr>
        <w:suppressAutoHyphens w:val="0"/>
        <w:spacing w:line="277" w:lineRule="auto"/>
        <w:jc w:val="both"/>
        <w:rPr>
          <w:rFonts w:asciiTheme="minorHAnsi" w:hAnsiTheme="minorHAnsi"/>
          <w:sz w:val="20"/>
          <w:szCs w:val="20"/>
        </w:rPr>
      </w:pPr>
      <w:r w:rsidRPr="00AA1CA4">
        <w:rPr>
          <w:rFonts w:asciiTheme="minorHAnsi" w:hAnsiTheme="minorHAnsi"/>
          <w:sz w:val="20"/>
          <w:szCs w:val="20"/>
        </w:rPr>
        <w:t xml:space="preserve">Przedmiotem zamówienia </w:t>
      </w:r>
      <w:r w:rsidR="00A10E47" w:rsidRPr="00AA1CA4">
        <w:rPr>
          <w:rFonts w:asciiTheme="minorHAnsi" w:hAnsiTheme="minorHAnsi"/>
          <w:sz w:val="20"/>
          <w:szCs w:val="20"/>
        </w:rPr>
        <w:t>jest wykonanie</w:t>
      </w:r>
      <w:r w:rsidRPr="00AA1CA4">
        <w:rPr>
          <w:rFonts w:asciiTheme="minorHAnsi" w:hAnsiTheme="minorHAnsi"/>
          <w:sz w:val="20"/>
          <w:szCs w:val="20"/>
        </w:rPr>
        <w:t xml:space="preserve"> projektów wykonawczych </w:t>
      </w:r>
      <w:r w:rsidR="00A10E47" w:rsidRPr="00AA1CA4">
        <w:rPr>
          <w:rFonts w:asciiTheme="minorHAnsi" w:hAnsiTheme="minorHAnsi"/>
          <w:sz w:val="20"/>
          <w:szCs w:val="20"/>
        </w:rPr>
        <w:t>oraz robót</w:t>
      </w:r>
      <w:r w:rsidRPr="00AA1CA4">
        <w:rPr>
          <w:rFonts w:asciiTheme="minorHAnsi" w:hAnsiTheme="minorHAnsi"/>
          <w:sz w:val="20"/>
          <w:szCs w:val="20"/>
        </w:rPr>
        <w:t xml:space="preserve"> </w:t>
      </w:r>
      <w:r w:rsidR="00A10E47" w:rsidRPr="00AA1CA4">
        <w:rPr>
          <w:rFonts w:asciiTheme="minorHAnsi" w:hAnsiTheme="minorHAnsi"/>
          <w:sz w:val="20"/>
          <w:szCs w:val="20"/>
        </w:rPr>
        <w:t>budowlanych w</w:t>
      </w:r>
      <w:r w:rsidRPr="00AA1CA4">
        <w:rPr>
          <w:rFonts w:asciiTheme="minorHAnsi" w:hAnsiTheme="minorHAnsi"/>
          <w:sz w:val="20"/>
          <w:szCs w:val="20"/>
        </w:rPr>
        <w:t xml:space="preserve"> ramach zadania </w:t>
      </w:r>
      <w:proofErr w:type="spellStart"/>
      <w:r w:rsidR="00A10E47" w:rsidRPr="00AA1CA4">
        <w:rPr>
          <w:rFonts w:asciiTheme="minorHAnsi" w:hAnsiTheme="minorHAnsi"/>
          <w:sz w:val="20"/>
          <w:szCs w:val="20"/>
        </w:rPr>
        <w:t>pn</w:t>
      </w:r>
      <w:proofErr w:type="spellEnd"/>
      <w:r w:rsidR="00A10E47" w:rsidRPr="00AA1CA4">
        <w:rPr>
          <w:rFonts w:asciiTheme="minorHAnsi" w:hAnsiTheme="minorHAnsi"/>
          <w:sz w:val="20"/>
          <w:szCs w:val="20"/>
        </w:rPr>
        <w:t>: „</w:t>
      </w:r>
      <w:r w:rsidRPr="00AA1CA4">
        <w:rPr>
          <w:rFonts w:asciiTheme="minorHAnsi" w:hAnsiTheme="minorHAnsi"/>
          <w:sz w:val="20"/>
          <w:szCs w:val="20"/>
        </w:rPr>
        <w:t>Termomodernizacja budynków Mazowieckiego Szpitala Specjalistycznego Sp. z o.o. w Radomiu” 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0F4BC5F0" w14:textId="77777777" w:rsidR="00AA1CA4" w:rsidRPr="00AA1CA4" w:rsidRDefault="00AA1CA4" w:rsidP="00AA1CA4">
      <w:pPr>
        <w:spacing w:line="175" w:lineRule="exact"/>
        <w:rPr>
          <w:rFonts w:asciiTheme="minorHAnsi" w:hAnsiTheme="minorHAnsi"/>
          <w:sz w:val="20"/>
          <w:szCs w:val="20"/>
        </w:rPr>
      </w:pPr>
    </w:p>
    <w:p w14:paraId="68F550CA" w14:textId="77777777" w:rsidR="00AA1CA4" w:rsidRPr="00AA1CA4" w:rsidRDefault="00AA1CA4" w:rsidP="00B255D1">
      <w:pPr>
        <w:pStyle w:val="Akapitzlist"/>
        <w:numPr>
          <w:ilvl w:val="0"/>
          <w:numId w:val="28"/>
        </w:numPr>
        <w:spacing w:line="0" w:lineRule="atLeast"/>
        <w:rPr>
          <w:rFonts w:asciiTheme="minorHAnsi" w:hAnsiTheme="minorHAnsi"/>
        </w:rPr>
      </w:pPr>
      <w:r w:rsidRPr="00AA1CA4">
        <w:rPr>
          <w:rFonts w:asciiTheme="minorHAnsi" w:hAnsiTheme="minorHAnsi"/>
          <w:u w:val="single"/>
        </w:rPr>
        <w:t>Zakres zamówienia:</w:t>
      </w:r>
    </w:p>
    <w:p w14:paraId="262955F6" w14:textId="77777777" w:rsidR="00AA1CA4" w:rsidRPr="00AA1CA4" w:rsidRDefault="00AA1CA4" w:rsidP="00AA1CA4">
      <w:pPr>
        <w:pStyle w:val="Akapitzlist"/>
        <w:rPr>
          <w:rFonts w:asciiTheme="minorHAnsi" w:hAnsiTheme="minorHAnsi"/>
        </w:rPr>
      </w:pPr>
    </w:p>
    <w:p w14:paraId="1AD38C85" w14:textId="77777777" w:rsidR="00AA1CA4" w:rsidRPr="00E652A9" w:rsidRDefault="00AA1CA4" w:rsidP="00B255D1">
      <w:pPr>
        <w:pStyle w:val="Akapitzlist"/>
        <w:numPr>
          <w:ilvl w:val="1"/>
          <w:numId w:val="28"/>
        </w:numPr>
        <w:tabs>
          <w:tab w:val="left" w:pos="364"/>
        </w:tabs>
        <w:spacing w:line="0" w:lineRule="atLeast"/>
        <w:jc w:val="both"/>
        <w:rPr>
          <w:rFonts w:asciiTheme="minorHAnsi" w:hAnsiTheme="minorHAnsi"/>
          <w:b/>
        </w:rPr>
      </w:pPr>
      <w:r w:rsidRPr="00E652A9">
        <w:rPr>
          <w:rFonts w:asciiTheme="minorHAnsi" w:hAnsiTheme="minorHAnsi"/>
          <w:b/>
        </w:rPr>
        <w:t>Etap 1 w tym:</w:t>
      </w:r>
    </w:p>
    <w:p w14:paraId="40C28F1A" w14:textId="0AD20135" w:rsidR="00AA1CA4" w:rsidRPr="00AA1CA4" w:rsidRDefault="00AA1CA4" w:rsidP="00B255D1">
      <w:pPr>
        <w:pStyle w:val="Akapitzlist"/>
        <w:numPr>
          <w:ilvl w:val="2"/>
          <w:numId w:val="28"/>
        </w:numPr>
        <w:tabs>
          <w:tab w:val="clear" w:pos="1080"/>
        </w:tabs>
        <w:spacing w:line="0" w:lineRule="atLeast"/>
        <w:ind w:left="1843" w:hanging="709"/>
        <w:jc w:val="both"/>
        <w:rPr>
          <w:rFonts w:asciiTheme="minorHAnsi" w:hAnsiTheme="minorHAnsi"/>
        </w:rPr>
      </w:pPr>
      <w:r w:rsidRPr="00AA1CA4">
        <w:rPr>
          <w:rFonts w:asciiTheme="minorHAnsi" w:hAnsiTheme="minorHAnsi"/>
        </w:rPr>
        <w:t xml:space="preserve">Opracowanie </w:t>
      </w:r>
      <w:r w:rsidR="00A10E47" w:rsidRPr="00AA1CA4">
        <w:rPr>
          <w:rFonts w:asciiTheme="minorHAnsi" w:hAnsiTheme="minorHAnsi"/>
        </w:rPr>
        <w:t>niezbędnych projektów</w:t>
      </w:r>
      <w:r w:rsidRPr="00AA1CA4">
        <w:rPr>
          <w:rFonts w:asciiTheme="minorHAnsi" w:hAnsiTheme="minorHAnsi"/>
        </w:rPr>
        <w:t xml:space="preserve"> wykonawczych dla wszystkich poniższych zakresów realizowanych prac;</w:t>
      </w:r>
    </w:p>
    <w:p w14:paraId="02F8A88C" w14:textId="77777777" w:rsidR="00AA1CA4" w:rsidRPr="00AA1CA4" w:rsidRDefault="00AA1CA4" w:rsidP="00B255D1">
      <w:pPr>
        <w:pStyle w:val="Akapitzlist"/>
        <w:numPr>
          <w:ilvl w:val="2"/>
          <w:numId w:val="28"/>
        </w:numPr>
        <w:tabs>
          <w:tab w:val="clear" w:pos="1080"/>
        </w:tabs>
        <w:spacing w:line="0" w:lineRule="atLeast"/>
        <w:ind w:left="1843" w:hanging="709"/>
        <w:jc w:val="both"/>
        <w:rPr>
          <w:rFonts w:asciiTheme="minorHAnsi" w:hAnsiTheme="minorHAnsi"/>
        </w:rPr>
      </w:pPr>
      <w:r w:rsidRPr="00AA1CA4">
        <w:rPr>
          <w:rFonts w:asciiTheme="minorHAnsi" w:hAnsiTheme="minorHAnsi"/>
        </w:rPr>
        <w:t>Dostawa i montaż stolarki okiennej;</w:t>
      </w:r>
    </w:p>
    <w:p w14:paraId="1866BD02" w14:textId="4BA2E8F7" w:rsidR="00AA1CA4" w:rsidRPr="00E652A9" w:rsidRDefault="00AA1CA4" w:rsidP="00B255D1">
      <w:pPr>
        <w:pStyle w:val="Akapitzlist"/>
        <w:numPr>
          <w:ilvl w:val="1"/>
          <w:numId w:val="28"/>
        </w:numPr>
        <w:tabs>
          <w:tab w:val="left" w:pos="364"/>
        </w:tabs>
        <w:spacing w:line="0" w:lineRule="atLeast"/>
        <w:jc w:val="both"/>
        <w:rPr>
          <w:rFonts w:asciiTheme="minorHAnsi" w:hAnsiTheme="minorHAnsi"/>
          <w:b/>
        </w:rPr>
      </w:pPr>
      <w:r w:rsidRPr="00E652A9">
        <w:rPr>
          <w:rFonts w:asciiTheme="minorHAnsi" w:hAnsiTheme="minorHAnsi"/>
          <w:b/>
        </w:rPr>
        <w:t xml:space="preserve">Etap </w:t>
      </w:r>
      <w:r w:rsidR="00A10E47" w:rsidRPr="00E652A9">
        <w:rPr>
          <w:rFonts w:asciiTheme="minorHAnsi" w:hAnsiTheme="minorHAnsi"/>
          <w:b/>
        </w:rPr>
        <w:t>2 w</w:t>
      </w:r>
      <w:r w:rsidRPr="00E652A9">
        <w:rPr>
          <w:rFonts w:asciiTheme="minorHAnsi" w:hAnsiTheme="minorHAnsi"/>
          <w:b/>
        </w:rPr>
        <w:t xml:space="preserve"> tym:</w:t>
      </w:r>
    </w:p>
    <w:p w14:paraId="386DA768" w14:textId="7DCE1642" w:rsidR="00AA1CA4" w:rsidRPr="00AA1CA4" w:rsidRDefault="00AA1CA4" w:rsidP="00B255D1">
      <w:pPr>
        <w:pStyle w:val="Akapitzlist"/>
        <w:numPr>
          <w:ilvl w:val="2"/>
          <w:numId w:val="28"/>
        </w:numPr>
        <w:tabs>
          <w:tab w:val="clear" w:pos="1080"/>
          <w:tab w:val="left" w:pos="364"/>
        </w:tabs>
        <w:spacing w:line="0" w:lineRule="atLeast"/>
        <w:ind w:left="1843"/>
        <w:jc w:val="both"/>
        <w:rPr>
          <w:rFonts w:asciiTheme="minorHAnsi" w:hAnsiTheme="minorHAnsi"/>
        </w:rPr>
      </w:pPr>
      <w:r w:rsidRPr="00AA1CA4">
        <w:rPr>
          <w:rFonts w:asciiTheme="minorHAnsi" w:hAnsiTheme="minorHAnsi"/>
        </w:rPr>
        <w:t xml:space="preserve">Opracowanie </w:t>
      </w:r>
      <w:r w:rsidR="00861A99" w:rsidRPr="00AA1CA4">
        <w:rPr>
          <w:rFonts w:asciiTheme="minorHAnsi" w:hAnsiTheme="minorHAnsi"/>
        </w:rPr>
        <w:t>niezbędnych projektów</w:t>
      </w:r>
      <w:r w:rsidRPr="00AA1CA4">
        <w:rPr>
          <w:rFonts w:asciiTheme="minorHAnsi" w:hAnsiTheme="minorHAnsi"/>
        </w:rPr>
        <w:t xml:space="preserve"> wykonawczych dla wszystkich poniższych zakresów realizowanych prac;</w:t>
      </w:r>
    </w:p>
    <w:p w14:paraId="61BC1BAB" w14:textId="2BFCB67B" w:rsidR="00AA1CA4" w:rsidRPr="00AA1CA4" w:rsidRDefault="00AA1CA4" w:rsidP="00B255D1">
      <w:pPr>
        <w:pStyle w:val="Akapitzlist"/>
        <w:numPr>
          <w:ilvl w:val="2"/>
          <w:numId w:val="28"/>
        </w:numPr>
        <w:tabs>
          <w:tab w:val="clear" w:pos="1080"/>
          <w:tab w:val="left" w:pos="364"/>
        </w:tabs>
        <w:spacing w:line="0" w:lineRule="atLeast"/>
        <w:ind w:left="1843"/>
        <w:jc w:val="both"/>
        <w:rPr>
          <w:rFonts w:asciiTheme="minorHAnsi" w:hAnsiTheme="minorHAnsi"/>
        </w:rPr>
      </w:pPr>
      <w:r w:rsidRPr="00AA1CA4">
        <w:rPr>
          <w:rFonts w:asciiTheme="minorHAnsi" w:hAnsiTheme="minorHAnsi"/>
        </w:rPr>
        <w:t xml:space="preserve">Remont filarków </w:t>
      </w:r>
      <w:r w:rsidR="00861A99" w:rsidRPr="00AA1CA4">
        <w:rPr>
          <w:rFonts w:asciiTheme="minorHAnsi" w:hAnsiTheme="minorHAnsi"/>
        </w:rPr>
        <w:t>między</w:t>
      </w:r>
      <w:r w:rsidRPr="00AA1CA4">
        <w:rPr>
          <w:rFonts w:asciiTheme="minorHAnsi" w:hAnsiTheme="minorHAnsi"/>
        </w:rPr>
        <w:t xml:space="preserve"> okiennych wraz z dociepleniem;</w:t>
      </w:r>
    </w:p>
    <w:p w14:paraId="087E55A0" w14:textId="77777777" w:rsidR="00AA1CA4" w:rsidRPr="00AA1CA4" w:rsidRDefault="00AA1CA4" w:rsidP="00B255D1">
      <w:pPr>
        <w:pStyle w:val="Akapitzlist"/>
        <w:numPr>
          <w:ilvl w:val="2"/>
          <w:numId w:val="28"/>
        </w:numPr>
        <w:tabs>
          <w:tab w:val="clear" w:pos="1080"/>
          <w:tab w:val="left" w:pos="364"/>
        </w:tabs>
        <w:spacing w:line="0" w:lineRule="atLeast"/>
        <w:ind w:left="1843"/>
        <w:jc w:val="both"/>
        <w:rPr>
          <w:rFonts w:asciiTheme="minorHAnsi" w:hAnsiTheme="minorHAnsi"/>
        </w:rPr>
      </w:pPr>
      <w:r w:rsidRPr="00AA1CA4">
        <w:rPr>
          <w:rFonts w:asciiTheme="minorHAnsi" w:hAnsiTheme="minorHAnsi"/>
        </w:rPr>
        <w:t>Dostawa i montaż stolarki drzwiowej zewnętrznej;</w:t>
      </w:r>
    </w:p>
    <w:p w14:paraId="71A7A12E" w14:textId="77777777" w:rsidR="00AA1CA4" w:rsidRPr="00AA1CA4" w:rsidRDefault="00AA1CA4" w:rsidP="00B255D1">
      <w:pPr>
        <w:pStyle w:val="Akapitzlist"/>
        <w:numPr>
          <w:ilvl w:val="2"/>
          <w:numId w:val="28"/>
        </w:numPr>
        <w:tabs>
          <w:tab w:val="clear" w:pos="1080"/>
          <w:tab w:val="left" w:pos="364"/>
        </w:tabs>
        <w:spacing w:line="0" w:lineRule="atLeast"/>
        <w:ind w:left="1843"/>
        <w:jc w:val="both"/>
        <w:rPr>
          <w:rFonts w:asciiTheme="minorHAnsi" w:hAnsiTheme="minorHAnsi"/>
        </w:rPr>
      </w:pPr>
      <w:r w:rsidRPr="00AA1CA4">
        <w:rPr>
          <w:rFonts w:asciiTheme="minorHAnsi" w:hAnsiTheme="minorHAnsi"/>
        </w:rPr>
        <w:t>Docieplenie stropodachu wentylowanego;</w:t>
      </w:r>
    </w:p>
    <w:p w14:paraId="46DF5B8B" w14:textId="77777777" w:rsidR="00AA1CA4" w:rsidRPr="00AA1CA4" w:rsidRDefault="00AA1CA4" w:rsidP="00B255D1">
      <w:pPr>
        <w:pStyle w:val="Akapitzlist"/>
        <w:numPr>
          <w:ilvl w:val="2"/>
          <w:numId w:val="28"/>
        </w:numPr>
        <w:tabs>
          <w:tab w:val="clear" w:pos="1080"/>
          <w:tab w:val="left" w:pos="364"/>
        </w:tabs>
        <w:spacing w:line="0" w:lineRule="atLeast"/>
        <w:ind w:left="1843"/>
        <w:jc w:val="both"/>
        <w:rPr>
          <w:rFonts w:asciiTheme="minorHAnsi" w:hAnsiTheme="minorHAnsi"/>
        </w:rPr>
      </w:pPr>
      <w:r w:rsidRPr="00AA1CA4">
        <w:rPr>
          <w:rFonts w:asciiTheme="minorHAnsi" w:hAnsiTheme="minorHAnsi"/>
        </w:rPr>
        <w:t>Docieplenie ścian w strefie cokołowej;</w:t>
      </w:r>
    </w:p>
    <w:p w14:paraId="01C7CAD4" w14:textId="77777777" w:rsidR="00AA1CA4" w:rsidRPr="00AA1CA4" w:rsidRDefault="00AA1CA4" w:rsidP="00B255D1">
      <w:pPr>
        <w:pStyle w:val="Akapitzlist"/>
        <w:numPr>
          <w:ilvl w:val="2"/>
          <w:numId w:val="28"/>
        </w:numPr>
        <w:tabs>
          <w:tab w:val="clear" w:pos="1080"/>
          <w:tab w:val="left" w:pos="364"/>
        </w:tabs>
        <w:spacing w:line="0" w:lineRule="atLeast"/>
        <w:ind w:left="1843"/>
        <w:jc w:val="both"/>
        <w:rPr>
          <w:rFonts w:asciiTheme="minorHAnsi" w:hAnsiTheme="minorHAnsi"/>
        </w:rPr>
      </w:pPr>
      <w:r w:rsidRPr="00AA1CA4">
        <w:rPr>
          <w:rFonts w:asciiTheme="minorHAnsi" w:hAnsiTheme="minorHAnsi"/>
        </w:rPr>
        <w:t>Wymiana instalacji centralnego ogrzewania;</w:t>
      </w:r>
    </w:p>
    <w:p w14:paraId="68BCC6A2" w14:textId="77777777" w:rsidR="00AA1CA4" w:rsidRPr="00AA1CA4" w:rsidRDefault="00AA1CA4" w:rsidP="00B255D1">
      <w:pPr>
        <w:pStyle w:val="Akapitzlist"/>
        <w:numPr>
          <w:ilvl w:val="2"/>
          <w:numId w:val="28"/>
        </w:numPr>
        <w:tabs>
          <w:tab w:val="clear" w:pos="1080"/>
          <w:tab w:val="left" w:pos="364"/>
        </w:tabs>
        <w:spacing w:line="0" w:lineRule="atLeast"/>
        <w:ind w:left="1843"/>
        <w:jc w:val="both"/>
        <w:rPr>
          <w:rFonts w:asciiTheme="minorHAnsi" w:hAnsiTheme="minorHAnsi"/>
        </w:rPr>
      </w:pPr>
      <w:r w:rsidRPr="00AA1CA4">
        <w:rPr>
          <w:rFonts w:asciiTheme="minorHAnsi" w:hAnsiTheme="minorHAnsi"/>
        </w:rPr>
        <w:t>Wymiana instalacji ciepłej wody użytkowej;</w:t>
      </w:r>
    </w:p>
    <w:p w14:paraId="2D1D27B8" w14:textId="77777777" w:rsidR="00AA1CA4" w:rsidRPr="00AA1CA4" w:rsidRDefault="00AA1CA4" w:rsidP="00B255D1">
      <w:pPr>
        <w:pStyle w:val="Akapitzlist"/>
        <w:numPr>
          <w:ilvl w:val="2"/>
          <w:numId w:val="28"/>
        </w:numPr>
        <w:tabs>
          <w:tab w:val="clear" w:pos="1080"/>
          <w:tab w:val="left" w:pos="364"/>
        </w:tabs>
        <w:spacing w:line="0" w:lineRule="atLeast"/>
        <w:ind w:left="1843"/>
        <w:jc w:val="both"/>
        <w:rPr>
          <w:rFonts w:asciiTheme="minorHAnsi" w:hAnsiTheme="minorHAnsi"/>
        </w:rPr>
      </w:pPr>
      <w:r w:rsidRPr="00AA1CA4">
        <w:rPr>
          <w:rFonts w:asciiTheme="minorHAnsi" w:hAnsiTheme="minorHAnsi"/>
        </w:rPr>
        <w:lastRenderedPageBreak/>
        <w:t>Modernizacja istniejącej instalacji chłodniczej poprzez budowę agregatu absorpcyjnego;</w:t>
      </w:r>
    </w:p>
    <w:p w14:paraId="528999C8" w14:textId="77777777" w:rsidR="00AA1CA4" w:rsidRPr="00AA1CA4" w:rsidRDefault="00AA1CA4" w:rsidP="00B255D1">
      <w:pPr>
        <w:pStyle w:val="Akapitzlist"/>
        <w:numPr>
          <w:ilvl w:val="2"/>
          <w:numId w:val="28"/>
        </w:numPr>
        <w:tabs>
          <w:tab w:val="clear" w:pos="1080"/>
          <w:tab w:val="left" w:pos="364"/>
        </w:tabs>
        <w:spacing w:line="0" w:lineRule="atLeast"/>
        <w:ind w:left="1843"/>
        <w:jc w:val="both"/>
        <w:rPr>
          <w:rFonts w:asciiTheme="minorHAnsi" w:hAnsiTheme="minorHAnsi"/>
        </w:rPr>
      </w:pPr>
      <w:r w:rsidRPr="00AA1CA4">
        <w:rPr>
          <w:rFonts w:asciiTheme="minorHAnsi" w:hAnsiTheme="minorHAnsi"/>
        </w:rPr>
        <w:t>Wymiana oświetlenia podstawowego na energooszczędne w technologii LED w ciągach komunikacyjnych;</w:t>
      </w:r>
    </w:p>
    <w:p w14:paraId="03DD62A1" w14:textId="77777777" w:rsidR="00AA1CA4" w:rsidRPr="00AA1CA4" w:rsidRDefault="00AA1CA4" w:rsidP="00B255D1">
      <w:pPr>
        <w:pStyle w:val="Akapitzlist"/>
        <w:numPr>
          <w:ilvl w:val="2"/>
          <w:numId w:val="28"/>
        </w:numPr>
        <w:tabs>
          <w:tab w:val="clear" w:pos="1080"/>
          <w:tab w:val="left" w:pos="364"/>
        </w:tabs>
        <w:spacing w:line="0" w:lineRule="atLeast"/>
        <w:ind w:left="1843"/>
        <w:jc w:val="both"/>
        <w:rPr>
          <w:rFonts w:asciiTheme="minorHAnsi" w:hAnsiTheme="minorHAnsi"/>
        </w:rPr>
      </w:pPr>
      <w:r w:rsidRPr="00AA1CA4">
        <w:rPr>
          <w:rFonts w:asciiTheme="minorHAnsi" w:hAnsiTheme="minorHAnsi"/>
        </w:rPr>
        <w:t>Wymiana oświetlenia awaryjnego i ewakuacyjnego w technologii LED w ciągach komunikacyjnych;</w:t>
      </w:r>
    </w:p>
    <w:p w14:paraId="5F1D6D37" w14:textId="77777777" w:rsidR="00AA1CA4" w:rsidRPr="00AA1CA4" w:rsidRDefault="00AA1CA4" w:rsidP="00B255D1">
      <w:pPr>
        <w:pStyle w:val="Akapitzlist"/>
        <w:numPr>
          <w:ilvl w:val="2"/>
          <w:numId w:val="28"/>
        </w:numPr>
        <w:tabs>
          <w:tab w:val="clear" w:pos="1080"/>
          <w:tab w:val="left" w:pos="364"/>
        </w:tabs>
        <w:spacing w:line="0" w:lineRule="atLeast"/>
        <w:ind w:left="1843"/>
        <w:jc w:val="both"/>
        <w:rPr>
          <w:rFonts w:asciiTheme="minorHAnsi" w:hAnsiTheme="minorHAnsi"/>
        </w:rPr>
      </w:pPr>
      <w:r w:rsidRPr="00AA1CA4">
        <w:rPr>
          <w:rFonts w:asciiTheme="minorHAnsi" w:hAnsiTheme="minorHAnsi"/>
        </w:rPr>
        <w:t xml:space="preserve">Budowa </w:t>
      </w:r>
      <w:proofErr w:type="spellStart"/>
      <w:r w:rsidRPr="00AA1CA4">
        <w:rPr>
          <w:rFonts w:asciiTheme="minorHAnsi" w:hAnsiTheme="minorHAnsi"/>
        </w:rPr>
        <w:t>nadachowej</w:t>
      </w:r>
      <w:proofErr w:type="spellEnd"/>
      <w:r w:rsidRPr="00AA1CA4">
        <w:rPr>
          <w:rFonts w:asciiTheme="minorHAnsi" w:hAnsiTheme="minorHAnsi"/>
        </w:rPr>
        <w:t xml:space="preserve"> instalacji PV;</w:t>
      </w:r>
    </w:p>
    <w:p w14:paraId="06F3AFB3" w14:textId="77777777" w:rsidR="00AA1CA4" w:rsidRPr="00AA1CA4" w:rsidRDefault="00AA1CA4" w:rsidP="00B255D1">
      <w:pPr>
        <w:pStyle w:val="Akapitzlist"/>
        <w:numPr>
          <w:ilvl w:val="2"/>
          <w:numId w:val="28"/>
        </w:numPr>
        <w:tabs>
          <w:tab w:val="clear" w:pos="1080"/>
          <w:tab w:val="left" w:pos="364"/>
        </w:tabs>
        <w:spacing w:line="0" w:lineRule="atLeast"/>
        <w:ind w:left="1843"/>
        <w:jc w:val="both"/>
        <w:rPr>
          <w:rFonts w:asciiTheme="minorHAnsi" w:hAnsiTheme="minorHAnsi"/>
        </w:rPr>
      </w:pPr>
      <w:r w:rsidRPr="00AA1CA4">
        <w:rPr>
          <w:rFonts w:asciiTheme="minorHAnsi" w:hAnsiTheme="minorHAnsi"/>
        </w:rPr>
        <w:t>Wykonanie systemu zarządzania energią;</w:t>
      </w:r>
    </w:p>
    <w:p w14:paraId="4DA81BE6" w14:textId="77777777" w:rsidR="00AA1CA4" w:rsidRPr="00AA1CA4" w:rsidRDefault="00AA1CA4" w:rsidP="00B255D1">
      <w:pPr>
        <w:pStyle w:val="Akapitzlist"/>
        <w:numPr>
          <w:ilvl w:val="2"/>
          <w:numId w:val="28"/>
        </w:numPr>
        <w:tabs>
          <w:tab w:val="clear" w:pos="1080"/>
          <w:tab w:val="left" w:pos="364"/>
        </w:tabs>
        <w:spacing w:line="0" w:lineRule="atLeast"/>
        <w:ind w:left="1843"/>
        <w:jc w:val="both"/>
        <w:rPr>
          <w:rFonts w:asciiTheme="minorHAnsi" w:hAnsiTheme="minorHAnsi"/>
        </w:rPr>
      </w:pPr>
      <w:r w:rsidRPr="00AA1CA4">
        <w:rPr>
          <w:rFonts w:asciiTheme="minorHAnsi" w:hAnsiTheme="minorHAnsi"/>
        </w:rPr>
        <w:t>Opracowanie programu edukacyjnego w standardzie projektu badawczo-rozwojowego pn. „Zwiększenie efektywności energetycznej budynku Głównego Mazowieckiego Szpitala Specjalistycznego sp. z o.o. w Radomiu””. Opracowane materiały dydaktyczne zostaną użyte dla przeprowadzenia szkoleń edukacyjnych, dotyczących praktycznego wymiaru ekologicznego na przykładzie przeprowadzonej realizacji oraz promujący działania prowadzące do oszczędności energii w czasie eksploatacji obiektu. Program edukacyjny musi uzyskać pozytywną opinie jednostki naukowej, posiadającej pozytywną ocenę programową Polskiej Komisji Akredytacyjnej na kierunku związanym zakresem przedmiotu Zamówienia.</w:t>
      </w:r>
    </w:p>
    <w:p w14:paraId="3EB10CA9" w14:textId="77777777" w:rsidR="00AA1CA4" w:rsidRPr="00E652A9" w:rsidRDefault="00AA1CA4" w:rsidP="00B255D1">
      <w:pPr>
        <w:pStyle w:val="Akapitzlist"/>
        <w:numPr>
          <w:ilvl w:val="1"/>
          <w:numId w:val="28"/>
        </w:numPr>
        <w:tabs>
          <w:tab w:val="left" w:pos="364"/>
        </w:tabs>
        <w:spacing w:line="0" w:lineRule="atLeast"/>
        <w:jc w:val="both"/>
        <w:rPr>
          <w:rFonts w:asciiTheme="minorHAnsi" w:hAnsiTheme="minorHAnsi"/>
          <w:b/>
        </w:rPr>
      </w:pPr>
      <w:r w:rsidRPr="00E652A9">
        <w:rPr>
          <w:rFonts w:asciiTheme="minorHAnsi" w:hAnsiTheme="minorHAnsi"/>
          <w:b/>
        </w:rPr>
        <w:t>Etap 3 w tym:</w:t>
      </w:r>
    </w:p>
    <w:p w14:paraId="293F899C" w14:textId="7E89E4C6" w:rsidR="00AA1CA4" w:rsidRPr="00AA1CA4" w:rsidRDefault="00AA1CA4" w:rsidP="00B255D1">
      <w:pPr>
        <w:pStyle w:val="Akapitzlist"/>
        <w:numPr>
          <w:ilvl w:val="2"/>
          <w:numId w:val="28"/>
        </w:numPr>
        <w:tabs>
          <w:tab w:val="clear" w:pos="1080"/>
          <w:tab w:val="left" w:pos="364"/>
          <w:tab w:val="num" w:pos="1843"/>
        </w:tabs>
        <w:spacing w:line="0" w:lineRule="atLeast"/>
        <w:ind w:left="1843"/>
        <w:jc w:val="both"/>
        <w:rPr>
          <w:rFonts w:asciiTheme="minorHAnsi" w:hAnsiTheme="minorHAnsi"/>
        </w:rPr>
      </w:pPr>
      <w:r w:rsidRPr="00AA1CA4">
        <w:rPr>
          <w:rFonts w:asciiTheme="minorHAnsi" w:hAnsiTheme="minorHAnsi"/>
        </w:rPr>
        <w:t xml:space="preserve">Opracowanie </w:t>
      </w:r>
      <w:r w:rsidR="00861A99" w:rsidRPr="00AA1CA4">
        <w:rPr>
          <w:rFonts w:asciiTheme="minorHAnsi" w:hAnsiTheme="minorHAnsi"/>
        </w:rPr>
        <w:t>niezbędnych projektów</w:t>
      </w:r>
      <w:r w:rsidRPr="00AA1CA4">
        <w:rPr>
          <w:rFonts w:asciiTheme="minorHAnsi" w:hAnsiTheme="minorHAnsi"/>
        </w:rPr>
        <w:t xml:space="preserve"> wykonawczych dla poniższego zakresu realizowanych prac;</w:t>
      </w:r>
    </w:p>
    <w:p w14:paraId="058EF3D3" w14:textId="77777777" w:rsidR="00AA1CA4" w:rsidRPr="00AA1CA4" w:rsidRDefault="00AA1CA4" w:rsidP="00B255D1">
      <w:pPr>
        <w:pStyle w:val="Akapitzlist"/>
        <w:numPr>
          <w:ilvl w:val="2"/>
          <w:numId w:val="28"/>
        </w:numPr>
        <w:tabs>
          <w:tab w:val="clear" w:pos="1080"/>
          <w:tab w:val="left" w:pos="364"/>
          <w:tab w:val="num" w:pos="1843"/>
        </w:tabs>
        <w:spacing w:line="0" w:lineRule="atLeast"/>
        <w:ind w:left="1843"/>
        <w:jc w:val="both"/>
        <w:rPr>
          <w:rFonts w:asciiTheme="minorHAnsi" w:hAnsiTheme="minorHAnsi"/>
        </w:rPr>
      </w:pPr>
      <w:r w:rsidRPr="00AA1CA4">
        <w:rPr>
          <w:rFonts w:asciiTheme="minorHAnsi" w:hAnsiTheme="minorHAnsi"/>
        </w:rPr>
        <w:t>Wymiana oświetlenia podstawowego (poza ciągami komunikacyjnymi) w Bloku B i C;</w:t>
      </w:r>
    </w:p>
    <w:p w14:paraId="582CAA6F" w14:textId="77777777" w:rsidR="00AA1CA4" w:rsidRPr="00AA1CA4" w:rsidRDefault="00AA1CA4" w:rsidP="00B255D1">
      <w:pPr>
        <w:pStyle w:val="Akapitzlist"/>
        <w:numPr>
          <w:ilvl w:val="1"/>
          <w:numId w:val="28"/>
        </w:numPr>
        <w:tabs>
          <w:tab w:val="clear" w:pos="1080"/>
          <w:tab w:val="left" w:pos="364"/>
          <w:tab w:val="num" w:pos="1843"/>
        </w:tabs>
        <w:spacing w:line="0" w:lineRule="atLeast"/>
        <w:ind w:left="1843"/>
        <w:jc w:val="both"/>
        <w:rPr>
          <w:rFonts w:asciiTheme="minorHAnsi" w:hAnsiTheme="minorHAnsi"/>
        </w:rPr>
      </w:pPr>
      <w:r w:rsidRPr="00AA1CA4">
        <w:rPr>
          <w:rFonts w:asciiTheme="minorHAnsi" w:hAnsiTheme="minorHAnsi"/>
        </w:rPr>
        <w:t>Szczegółowy zakres robót budowlanych dla Etapu 1,2 i 3 został określonych w dokumentacji przetargowej będącej załącznikiem nr 7 do niniejszego postępowania;</w:t>
      </w:r>
    </w:p>
    <w:p w14:paraId="44935AC9" w14:textId="6080A12D" w:rsidR="00AA1CA4" w:rsidRPr="00AA1CA4" w:rsidRDefault="00AA1CA4" w:rsidP="00B255D1">
      <w:pPr>
        <w:pStyle w:val="Akapitzlist"/>
        <w:numPr>
          <w:ilvl w:val="1"/>
          <w:numId w:val="28"/>
        </w:numPr>
        <w:tabs>
          <w:tab w:val="clear" w:pos="1080"/>
          <w:tab w:val="left" w:pos="364"/>
          <w:tab w:val="num" w:pos="1843"/>
        </w:tabs>
        <w:spacing w:line="0" w:lineRule="atLeast"/>
        <w:ind w:left="1843"/>
        <w:jc w:val="both"/>
        <w:rPr>
          <w:rFonts w:asciiTheme="minorHAnsi" w:hAnsiTheme="minorHAnsi"/>
        </w:rPr>
      </w:pPr>
      <w:r w:rsidRPr="00AA1CA4">
        <w:rPr>
          <w:rFonts w:asciiTheme="minorHAnsi" w:hAnsiTheme="minorHAnsi"/>
        </w:rPr>
        <w:t xml:space="preserve">Wykonawca zobowiązany będzie do zrealizowania robót, których jakość wykonania, oprócz potwierdzenia odbiorów </w:t>
      </w:r>
      <w:r w:rsidR="00861A99" w:rsidRPr="00AA1CA4">
        <w:rPr>
          <w:rFonts w:asciiTheme="minorHAnsi" w:hAnsiTheme="minorHAnsi"/>
        </w:rPr>
        <w:t>przez inspektorów</w:t>
      </w:r>
      <w:r w:rsidRPr="00AA1CA4">
        <w:rPr>
          <w:rFonts w:asciiTheme="minorHAnsi" w:hAnsiTheme="minorHAnsi"/>
        </w:rPr>
        <w:t xml:space="preserve"> nadzoru i Zamawiającego, będzie potwierdzona dokumentem z </w:t>
      </w:r>
      <w:r w:rsidR="00861A99" w:rsidRPr="00AA1CA4">
        <w:rPr>
          <w:rFonts w:asciiTheme="minorHAnsi" w:hAnsiTheme="minorHAnsi"/>
        </w:rPr>
        <w:t>przeprowadzonego audytu</w:t>
      </w:r>
      <w:r w:rsidRPr="00AA1CA4">
        <w:rPr>
          <w:rFonts w:asciiTheme="minorHAnsi" w:hAnsiTheme="minorHAnsi"/>
        </w:rPr>
        <w:t xml:space="preserve"> po realizacyjnego potwierdzającego uzyskanie wymaganych wskaźników energetycznych określonych w załączniku nr.8 do SIWZ oraz uzyskanej sprawności modułów fotowoltaicznych także po 1 roku użytkowania liczonego od odbioru końcowego.  Zamawiający oświadcza, że powyższy audyt wykonany będzie przez zewnętrzną niezależną jednostkę wskazaną przez Zamawiającego. W przypadku nieuzyskania wymaganych wskaźników Wykonawca będzie zobowiązany </w:t>
      </w:r>
      <w:r w:rsidR="00861A99" w:rsidRPr="00AA1CA4">
        <w:rPr>
          <w:rFonts w:asciiTheme="minorHAnsi" w:hAnsiTheme="minorHAnsi"/>
        </w:rPr>
        <w:t>do pokrycia</w:t>
      </w:r>
      <w:r w:rsidRPr="00AA1CA4">
        <w:rPr>
          <w:rFonts w:asciiTheme="minorHAnsi" w:hAnsiTheme="minorHAnsi"/>
        </w:rPr>
        <w:t xml:space="preserve"> kosztów </w:t>
      </w:r>
      <w:r w:rsidR="00861A99" w:rsidRPr="00AA1CA4">
        <w:rPr>
          <w:rFonts w:asciiTheme="minorHAnsi" w:hAnsiTheme="minorHAnsi"/>
        </w:rPr>
        <w:t>audytu oraz</w:t>
      </w:r>
      <w:r w:rsidRPr="00AA1CA4">
        <w:rPr>
          <w:rFonts w:asciiTheme="minorHAnsi" w:hAnsiTheme="minorHAnsi"/>
        </w:rPr>
        <w:t xml:space="preserve"> kosztów związanych z utratą dofinansowania.   Zamawiający </w:t>
      </w:r>
      <w:r w:rsidR="00861A99" w:rsidRPr="00AA1CA4">
        <w:rPr>
          <w:rFonts w:asciiTheme="minorHAnsi" w:hAnsiTheme="minorHAnsi"/>
        </w:rPr>
        <w:t>informuje,</w:t>
      </w:r>
      <w:r w:rsidRPr="00AA1CA4">
        <w:rPr>
          <w:rFonts w:asciiTheme="minorHAnsi" w:hAnsiTheme="minorHAnsi"/>
        </w:rPr>
        <w:t xml:space="preserve"> że z tego tytułu w pierwszej kolejności potrąci kwoty utraconych </w:t>
      </w:r>
      <w:r w:rsidR="00861A99" w:rsidRPr="00AA1CA4">
        <w:rPr>
          <w:rFonts w:asciiTheme="minorHAnsi" w:hAnsiTheme="minorHAnsi"/>
        </w:rPr>
        <w:t>korzyści z należności</w:t>
      </w:r>
      <w:r w:rsidRPr="00AA1CA4">
        <w:rPr>
          <w:rFonts w:asciiTheme="minorHAnsi" w:hAnsiTheme="minorHAnsi"/>
        </w:rPr>
        <w:t xml:space="preserve"> wykonawcy a w pozostałym zakresie będzie uprawniony do skorzystania z zabezpieczenia należytego wykonania oraz usunięcia wad i usterek na co wykonawca wyraża zgodę;</w:t>
      </w:r>
    </w:p>
    <w:p w14:paraId="640EB186" w14:textId="07167482" w:rsidR="00AA1CA4" w:rsidRPr="00AA1CA4" w:rsidRDefault="00AA1CA4" w:rsidP="00B255D1">
      <w:pPr>
        <w:pStyle w:val="Akapitzlist"/>
        <w:numPr>
          <w:ilvl w:val="1"/>
          <w:numId w:val="28"/>
        </w:numPr>
        <w:tabs>
          <w:tab w:val="clear" w:pos="1080"/>
          <w:tab w:val="left" w:pos="364"/>
          <w:tab w:val="num" w:pos="1843"/>
        </w:tabs>
        <w:spacing w:line="0" w:lineRule="atLeast"/>
        <w:ind w:left="1843"/>
        <w:jc w:val="both"/>
        <w:rPr>
          <w:rFonts w:asciiTheme="minorHAnsi" w:hAnsiTheme="minorHAnsi"/>
        </w:rPr>
      </w:pPr>
      <w:r w:rsidRPr="00AA1CA4">
        <w:rPr>
          <w:rFonts w:asciiTheme="minorHAnsi" w:hAnsiTheme="minorHAnsi"/>
        </w:rPr>
        <w:t xml:space="preserve">Zamawiający </w:t>
      </w:r>
      <w:r w:rsidR="00861A99" w:rsidRPr="00AA1CA4">
        <w:rPr>
          <w:rFonts w:asciiTheme="minorHAnsi" w:hAnsiTheme="minorHAnsi"/>
        </w:rPr>
        <w:t>wymaga,</w:t>
      </w:r>
      <w:r w:rsidRPr="00AA1CA4">
        <w:rPr>
          <w:rFonts w:asciiTheme="minorHAnsi" w:hAnsiTheme="minorHAnsi"/>
        </w:rPr>
        <w:t xml:space="preserve"> aby jakość oferowanych modułów fotowoltaicznych na każdym etapie produkcji była potwierdzona przez kontrolę wymaganą procedurami ISO 9001 oraz 14001. Wykonawca zobowiązany jest przedłożyć do oferty aktualne certyfikaty wydane dla producenta modułów fotowoltaicznych oraz dokumenty </w:t>
      </w:r>
      <w:r w:rsidR="00861A99" w:rsidRPr="00AA1CA4">
        <w:rPr>
          <w:rFonts w:asciiTheme="minorHAnsi" w:hAnsiTheme="minorHAnsi"/>
        </w:rPr>
        <w:t>potwierdzające,</w:t>
      </w:r>
      <w:r w:rsidRPr="00AA1CA4">
        <w:rPr>
          <w:rFonts w:asciiTheme="minorHAnsi" w:hAnsiTheme="minorHAnsi"/>
        </w:rPr>
        <w:t xml:space="preserve"> że moduły fotowoltaiczne spełniały poniższe wymagania, które zostaną potwierdzone przeprowadzonymi badaniami przez akredytowane laboratorium w zakresie minimum:</w:t>
      </w:r>
    </w:p>
    <w:p w14:paraId="22BD6016" w14:textId="77777777" w:rsidR="00AA1CA4" w:rsidRPr="00AA1CA4" w:rsidRDefault="00AA1CA4" w:rsidP="00B255D1">
      <w:pPr>
        <w:pStyle w:val="Akapitzlist"/>
        <w:numPr>
          <w:ilvl w:val="2"/>
          <w:numId w:val="28"/>
        </w:numPr>
        <w:tabs>
          <w:tab w:val="clear" w:pos="1080"/>
          <w:tab w:val="left" w:pos="364"/>
          <w:tab w:val="num" w:pos="1843"/>
        </w:tabs>
        <w:spacing w:line="0" w:lineRule="atLeast"/>
        <w:ind w:left="1843"/>
        <w:jc w:val="both"/>
        <w:rPr>
          <w:rFonts w:asciiTheme="minorHAnsi" w:hAnsiTheme="minorHAnsi"/>
        </w:rPr>
      </w:pPr>
      <w:r w:rsidRPr="00AA1CA4">
        <w:rPr>
          <w:rFonts w:asciiTheme="minorHAnsi" w:hAnsiTheme="minorHAnsi"/>
        </w:rPr>
        <w:t>wytrzymałości na obciążenie wiatrem i śniegiem 8000 Pa</w:t>
      </w:r>
    </w:p>
    <w:p w14:paraId="561BEFE0" w14:textId="77777777" w:rsidR="00AA1CA4" w:rsidRPr="00AA1CA4" w:rsidRDefault="00AA1CA4" w:rsidP="00B255D1">
      <w:pPr>
        <w:pStyle w:val="Akapitzlist"/>
        <w:numPr>
          <w:ilvl w:val="2"/>
          <w:numId w:val="28"/>
        </w:numPr>
        <w:tabs>
          <w:tab w:val="clear" w:pos="1080"/>
          <w:tab w:val="left" w:pos="364"/>
          <w:tab w:val="num" w:pos="1843"/>
        </w:tabs>
        <w:spacing w:line="0" w:lineRule="atLeast"/>
        <w:ind w:left="1843"/>
        <w:jc w:val="both"/>
        <w:rPr>
          <w:rFonts w:asciiTheme="minorHAnsi" w:hAnsiTheme="minorHAnsi"/>
        </w:rPr>
      </w:pPr>
      <w:r w:rsidRPr="00AA1CA4">
        <w:rPr>
          <w:rFonts w:asciiTheme="minorHAnsi" w:hAnsiTheme="minorHAnsi"/>
        </w:rPr>
        <w:t>wytrzymałością na uderzenie kuli gradowej o średnicy min. 50mm z prędkością min.110 km/h;</w:t>
      </w:r>
    </w:p>
    <w:p w14:paraId="08CE53F2" w14:textId="53FBD6EB" w:rsidR="00AA1CA4" w:rsidRPr="00AA1CA4" w:rsidRDefault="00AA1CA4" w:rsidP="00B255D1">
      <w:pPr>
        <w:pStyle w:val="Akapitzlist"/>
        <w:numPr>
          <w:ilvl w:val="1"/>
          <w:numId w:val="28"/>
        </w:numPr>
        <w:tabs>
          <w:tab w:val="clear" w:pos="1080"/>
          <w:tab w:val="left" w:pos="364"/>
          <w:tab w:val="num" w:pos="1843"/>
        </w:tabs>
        <w:spacing w:line="0" w:lineRule="atLeast"/>
        <w:ind w:left="1843"/>
        <w:jc w:val="both"/>
        <w:rPr>
          <w:rFonts w:asciiTheme="minorHAnsi" w:hAnsiTheme="minorHAnsi"/>
        </w:rPr>
      </w:pPr>
      <w:r w:rsidRPr="00AA1CA4">
        <w:rPr>
          <w:rFonts w:asciiTheme="minorHAnsi" w:hAnsiTheme="minorHAnsi"/>
        </w:rPr>
        <w:t xml:space="preserve">Celem prawidłowego działania układu absorpcyjnego w szczególnych uwarunkowaniach technicznych szpitala wymaga </w:t>
      </w:r>
      <w:r w:rsidR="00861A99" w:rsidRPr="00AA1CA4">
        <w:rPr>
          <w:rFonts w:asciiTheme="minorHAnsi" w:hAnsiTheme="minorHAnsi"/>
        </w:rPr>
        <w:t>się,</w:t>
      </w:r>
      <w:r w:rsidRPr="00AA1CA4">
        <w:rPr>
          <w:rFonts w:asciiTheme="minorHAnsi" w:hAnsiTheme="minorHAnsi"/>
        </w:rPr>
        <w:t xml:space="preserve"> aby agregat absorpcyjny miał możliwość pracy przez około 300 godzin w roku z temperaturą wody lodowej na poziomie +4</w:t>
      </w:r>
      <w:r w:rsidRPr="00AA1CA4">
        <w:rPr>
          <w:rFonts w:asciiTheme="minorHAnsi" w:hAnsiTheme="minorHAnsi" w:cs="Calibri"/>
        </w:rPr>
        <w:t>/ 12°C.</w:t>
      </w:r>
    </w:p>
    <w:p w14:paraId="17BED572" w14:textId="77777777" w:rsidR="00774B36" w:rsidRPr="00774B36" w:rsidRDefault="00774B36" w:rsidP="00774B36">
      <w:pPr>
        <w:tabs>
          <w:tab w:val="left" w:pos="426"/>
        </w:tabs>
        <w:spacing w:line="155" w:lineRule="exact"/>
        <w:rPr>
          <w:rFonts w:asciiTheme="minorHAnsi" w:hAnsiTheme="minorHAnsi"/>
          <w:sz w:val="20"/>
          <w:szCs w:val="20"/>
        </w:rPr>
      </w:pPr>
    </w:p>
    <w:p w14:paraId="0F0F3821" w14:textId="77777777" w:rsidR="00774B36" w:rsidRPr="00774B36" w:rsidRDefault="00774B36" w:rsidP="00B255D1">
      <w:pPr>
        <w:widowControl/>
        <w:numPr>
          <w:ilvl w:val="0"/>
          <w:numId w:val="28"/>
        </w:numPr>
        <w:tabs>
          <w:tab w:val="left" w:pos="284"/>
        </w:tabs>
        <w:suppressAutoHyphens w:val="0"/>
        <w:spacing w:line="0" w:lineRule="atLeast"/>
        <w:rPr>
          <w:rFonts w:asciiTheme="minorHAnsi" w:hAnsiTheme="minorHAnsi"/>
          <w:sz w:val="20"/>
          <w:szCs w:val="20"/>
        </w:rPr>
      </w:pPr>
      <w:r w:rsidRPr="00774B36">
        <w:rPr>
          <w:rFonts w:asciiTheme="minorHAnsi" w:hAnsiTheme="minorHAnsi"/>
          <w:sz w:val="20"/>
          <w:szCs w:val="20"/>
        </w:rPr>
        <w:t>Wspólny Słownik Zamówień CPV:</w:t>
      </w:r>
    </w:p>
    <w:p w14:paraId="55E908ED" w14:textId="77777777" w:rsidR="00774B36" w:rsidRPr="00774B36" w:rsidRDefault="00774B36" w:rsidP="00774B36">
      <w:pPr>
        <w:spacing w:line="178" w:lineRule="exact"/>
        <w:rPr>
          <w:rFonts w:asciiTheme="minorHAnsi" w:eastAsia="Times New Roman" w:hAnsiTheme="minorHAnsi"/>
          <w:sz w:val="20"/>
          <w:szCs w:val="20"/>
        </w:rPr>
      </w:pPr>
    </w:p>
    <w:p w14:paraId="68085C1D" w14:textId="1371DCA2" w:rsidR="00774B36" w:rsidRPr="00774B36" w:rsidRDefault="00774B36" w:rsidP="00774B36">
      <w:pPr>
        <w:spacing w:line="0" w:lineRule="atLeast"/>
        <w:ind w:left="724"/>
        <w:rPr>
          <w:rFonts w:asciiTheme="minorHAnsi" w:hAnsiTheme="minorHAnsi"/>
          <w:sz w:val="20"/>
          <w:szCs w:val="20"/>
        </w:rPr>
      </w:pPr>
      <w:r w:rsidRPr="00774B36">
        <w:rPr>
          <w:rFonts w:asciiTheme="minorHAnsi" w:hAnsiTheme="minorHAnsi"/>
          <w:sz w:val="20"/>
          <w:szCs w:val="20"/>
        </w:rPr>
        <w:t>71221000-</w:t>
      </w:r>
      <w:r w:rsidR="00861A99" w:rsidRPr="00774B36">
        <w:rPr>
          <w:rFonts w:asciiTheme="minorHAnsi" w:hAnsiTheme="minorHAnsi"/>
          <w:sz w:val="20"/>
          <w:szCs w:val="20"/>
        </w:rPr>
        <w:t xml:space="preserve">3 </w:t>
      </w:r>
      <w:r w:rsidR="00861A99">
        <w:rPr>
          <w:rFonts w:asciiTheme="minorHAnsi" w:hAnsiTheme="minorHAnsi"/>
          <w:sz w:val="20"/>
          <w:szCs w:val="20"/>
        </w:rPr>
        <w:t>Usługi</w:t>
      </w:r>
      <w:r w:rsidRPr="00774B36">
        <w:rPr>
          <w:rFonts w:asciiTheme="minorHAnsi" w:hAnsiTheme="minorHAnsi"/>
          <w:sz w:val="20"/>
          <w:szCs w:val="20"/>
        </w:rPr>
        <w:t xml:space="preserve"> architektoniczne w zakresie obiektów budowlanych</w:t>
      </w:r>
    </w:p>
    <w:p w14:paraId="23C2B395" w14:textId="77777777" w:rsidR="00774B36" w:rsidRPr="00774B36" w:rsidRDefault="00774B36" w:rsidP="00774B36">
      <w:pPr>
        <w:spacing w:line="9" w:lineRule="exact"/>
        <w:ind w:left="724"/>
        <w:rPr>
          <w:rFonts w:asciiTheme="minorHAnsi" w:eastAsia="Times New Roman" w:hAnsiTheme="minorHAnsi"/>
          <w:sz w:val="20"/>
          <w:szCs w:val="20"/>
        </w:rPr>
      </w:pPr>
    </w:p>
    <w:p w14:paraId="7F7015F2" w14:textId="4272D348" w:rsidR="00774B36" w:rsidRPr="00774B36" w:rsidRDefault="00774B36" w:rsidP="00774B36">
      <w:pPr>
        <w:spacing w:line="0" w:lineRule="atLeast"/>
        <w:ind w:left="724"/>
        <w:rPr>
          <w:rFonts w:asciiTheme="minorHAnsi" w:hAnsiTheme="minorHAnsi"/>
          <w:sz w:val="20"/>
          <w:szCs w:val="20"/>
        </w:rPr>
      </w:pPr>
      <w:r w:rsidRPr="00774B36">
        <w:rPr>
          <w:rFonts w:asciiTheme="minorHAnsi" w:hAnsiTheme="minorHAnsi"/>
          <w:sz w:val="20"/>
          <w:szCs w:val="20"/>
        </w:rPr>
        <w:t>71223000-</w:t>
      </w:r>
      <w:r w:rsidR="00861A99" w:rsidRPr="00774B36">
        <w:rPr>
          <w:rFonts w:asciiTheme="minorHAnsi" w:hAnsiTheme="minorHAnsi"/>
          <w:sz w:val="20"/>
          <w:szCs w:val="20"/>
        </w:rPr>
        <w:t xml:space="preserve">7 </w:t>
      </w:r>
      <w:r w:rsidR="00861A99">
        <w:rPr>
          <w:rFonts w:asciiTheme="minorHAnsi" w:hAnsiTheme="minorHAnsi"/>
          <w:sz w:val="20"/>
          <w:szCs w:val="20"/>
        </w:rPr>
        <w:t>Usługi</w:t>
      </w:r>
      <w:r w:rsidRPr="00774B36">
        <w:rPr>
          <w:rFonts w:asciiTheme="minorHAnsi" w:hAnsiTheme="minorHAnsi"/>
          <w:sz w:val="20"/>
          <w:szCs w:val="20"/>
        </w:rPr>
        <w:t xml:space="preserve"> architektoniczne w zakresie rozbudowy obiektów budowlanych</w:t>
      </w:r>
    </w:p>
    <w:p w14:paraId="0A06D54F" w14:textId="77777777" w:rsidR="00774B36" w:rsidRPr="00774B36" w:rsidRDefault="00774B36" w:rsidP="00774B36">
      <w:pPr>
        <w:spacing w:line="1" w:lineRule="exact"/>
        <w:ind w:left="724"/>
        <w:rPr>
          <w:rFonts w:asciiTheme="minorHAnsi" w:eastAsia="Times New Roman" w:hAnsiTheme="minorHAnsi"/>
          <w:sz w:val="20"/>
          <w:szCs w:val="20"/>
        </w:rPr>
      </w:pPr>
    </w:p>
    <w:p w14:paraId="4331FCDC" w14:textId="007D825D" w:rsidR="00774B36" w:rsidRPr="00774B36" w:rsidRDefault="00774B36" w:rsidP="00774B36">
      <w:pPr>
        <w:spacing w:line="0" w:lineRule="atLeast"/>
        <w:ind w:left="724"/>
        <w:rPr>
          <w:rFonts w:asciiTheme="minorHAnsi" w:hAnsiTheme="minorHAnsi"/>
          <w:sz w:val="20"/>
          <w:szCs w:val="20"/>
        </w:rPr>
      </w:pPr>
      <w:r w:rsidRPr="00774B36">
        <w:rPr>
          <w:rFonts w:asciiTheme="minorHAnsi" w:hAnsiTheme="minorHAnsi"/>
          <w:sz w:val="20"/>
          <w:szCs w:val="20"/>
        </w:rPr>
        <w:t>71340000-</w:t>
      </w:r>
      <w:r w:rsidR="00861A99" w:rsidRPr="00774B36">
        <w:rPr>
          <w:rFonts w:asciiTheme="minorHAnsi" w:hAnsiTheme="minorHAnsi"/>
          <w:sz w:val="20"/>
          <w:szCs w:val="20"/>
        </w:rPr>
        <w:t xml:space="preserve">3 </w:t>
      </w:r>
      <w:r w:rsidR="00861A99">
        <w:rPr>
          <w:rFonts w:asciiTheme="minorHAnsi" w:hAnsiTheme="minorHAnsi"/>
          <w:sz w:val="20"/>
          <w:szCs w:val="20"/>
        </w:rPr>
        <w:t>Zintegrowane</w:t>
      </w:r>
      <w:r w:rsidRPr="00774B36">
        <w:rPr>
          <w:rFonts w:asciiTheme="minorHAnsi" w:hAnsiTheme="minorHAnsi"/>
          <w:sz w:val="20"/>
          <w:szCs w:val="20"/>
        </w:rPr>
        <w:t xml:space="preserve"> usługi inżynieryjne</w:t>
      </w:r>
    </w:p>
    <w:p w14:paraId="6FBE507F" w14:textId="581C3723" w:rsidR="00774B36" w:rsidRPr="00774B36" w:rsidRDefault="00774B36" w:rsidP="00774B36">
      <w:pPr>
        <w:spacing w:line="0" w:lineRule="atLeast"/>
        <w:ind w:left="724"/>
        <w:rPr>
          <w:rFonts w:asciiTheme="minorHAnsi" w:hAnsiTheme="minorHAnsi"/>
          <w:sz w:val="20"/>
          <w:szCs w:val="20"/>
        </w:rPr>
      </w:pPr>
      <w:r w:rsidRPr="00774B36">
        <w:rPr>
          <w:rFonts w:asciiTheme="minorHAnsi" w:hAnsiTheme="minorHAnsi"/>
          <w:sz w:val="20"/>
          <w:szCs w:val="20"/>
        </w:rPr>
        <w:t>45215140-</w:t>
      </w:r>
      <w:r w:rsidR="00861A99" w:rsidRPr="00774B36">
        <w:rPr>
          <w:rFonts w:asciiTheme="minorHAnsi" w:hAnsiTheme="minorHAnsi"/>
          <w:sz w:val="20"/>
          <w:szCs w:val="20"/>
        </w:rPr>
        <w:t xml:space="preserve">0 </w:t>
      </w:r>
      <w:r w:rsidR="00861A99">
        <w:rPr>
          <w:rFonts w:asciiTheme="minorHAnsi" w:hAnsiTheme="minorHAnsi"/>
          <w:sz w:val="20"/>
          <w:szCs w:val="20"/>
        </w:rPr>
        <w:t>Roboty</w:t>
      </w:r>
      <w:r w:rsidRPr="00774B36">
        <w:rPr>
          <w:rFonts w:asciiTheme="minorHAnsi" w:hAnsiTheme="minorHAnsi"/>
          <w:sz w:val="20"/>
          <w:szCs w:val="20"/>
        </w:rPr>
        <w:t xml:space="preserve"> budowlane w zakresie obiektów szpitalnych</w:t>
      </w:r>
    </w:p>
    <w:p w14:paraId="73230A66" w14:textId="6DC432AE" w:rsidR="00774B36" w:rsidRPr="00774B36" w:rsidRDefault="00774B36" w:rsidP="00774B36">
      <w:pPr>
        <w:spacing w:line="0" w:lineRule="atLeast"/>
        <w:ind w:left="724"/>
        <w:rPr>
          <w:rFonts w:asciiTheme="minorHAnsi" w:hAnsiTheme="minorHAnsi"/>
          <w:sz w:val="20"/>
          <w:szCs w:val="20"/>
        </w:rPr>
      </w:pPr>
      <w:r w:rsidRPr="00774B36">
        <w:rPr>
          <w:rFonts w:asciiTheme="minorHAnsi" w:hAnsiTheme="minorHAnsi"/>
          <w:sz w:val="20"/>
          <w:szCs w:val="20"/>
        </w:rPr>
        <w:t>45300000-</w:t>
      </w:r>
      <w:r w:rsidR="00861A99" w:rsidRPr="00774B36">
        <w:rPr>
          <w:rFonts w:asciiTheme="minorHAnsi" w:hAnsiTheme="minorHAnsi"/>
          <w:sz w:val="20"/>
          <w:szCs w:val="20"/>
        </w:rPr>
        <w:t xml:space="preserve">0 </w:t>
      </w:r>
      <w:r w:rsidR="00861A99">
        <w:rPr>
          <w:rFonts w:asciiTheme="minorHAnsi" w:hAnsiTheme="minorHAnsi"/>
          <w:sz w:val="20"/>
          <w:szCs w:val="20"/>
        </w:rPr>
        <w:t>Roboty</w:t>
      </w:r>
      <w:r w:rsidRPr="00774B36">
        <w:rPr>
          <w:rFonts w:asciiTheme="minorHAnsi" w:hAnsiTheme="minorHAnsi"/>
          <w:sz w:val="20"/>
          <w:szCs w:val="20"/>
        </w:rPr>
        <w:t xml:space="preserve"> instalacyjne w budynkach</w:t>
      </w:r>
    </w:p>
    <w:p w14:paraId="2252EB69" w14:textId="65B14DCB" w:rsidR="00774B36" w:rsidRPr="00774B36" w:rsidRDefault="00774B36" w:rsidP="00774B36">
      <w:pPr>
        <w:spacing w:line="0" w:lineRule="atLeast"/>
        <w:ind w:left="724"/>
        <w:rPr>
          <w:rFonts w:asciiTheme="minorHAnsi" w:hAnsiTheme="minorHAnsi"/>
          <w:sz w:val="20"/>
          <w:szCs w:val="20"/>
        </w:rPr>
      </w:pPr>
      <w:r w:rsidRPr="00774B36">
        <w:rPr>
          <w:rFonts w:asciiTheme="minorHAnsi" w:hAnsiTheme="minorHAnsi"/>
          <w:sz w:val="20"/>
          <w:szCs w:val="20"/>
        </w:rPr>
        <w:t>45330000-</w:t>
      </w:r>
      <w:r w:rsidR="00861A99" w:rsidRPr="00774B36">
        <w:rPr>
          <w:rFonts w:asciiTheme="minorHAnsi" w:hAnsiTheme="minorHAnsi"/>
          <w:sz w:val="20"/>
          <w:szCs w:val="20"/>
        </w:rPr>
        <w:t xml:space="preserve">0 </w:t>
      </w:r>
      <w:r w:rsidR="00861A99">
        <w:rPr>
          <w:rFonts w:asciiTheme="minorHAnsi" w:hAnsiTheme="minorHAnsi"/>
          <w:sz w:val="20"/>
          <w:szCs w:val="20"/>
        </w:rPr>
        <w:t>Roboty</w:t>
      </w:r>
      <w:r w:rsidRPr="00774B36">
        <w:rPr>
          <w:rFonts w:asciiTheme="minorHAnsi" w:hAnsiTheme="minorHAnsi"/>
          <w:sz w:val="20"/>
          <w:szCs w:val="20"/>
        </w:rPr>
        <w:t xml:space="preserve"> instalacyjne i </w:t>
      </w:r>
      <w:proofErr w:type="spellStart"/>
      <w:r w:rsidRPr="00774B36">
        <w:rPr>
          <w:rFonts w:asciiTheme="minorHAnsi" w:hAnsiTheme="minorHAnsi"/>
          <w:sz w:val="20"/>
          <w:szCs w:val="20"/>
        </w:rPr>
        <w:t>wodno</w:t>
      </w:r>
      <w:proofErr w:type="spellEnd"/>
      <w:r w:rsidRPr="00774B36">
        <w:rPr>
          <w:rFonts w:asciiTheme="minorHAnsi" w:hAnsiTheme="minorHAnsi"/>
          <w:sz w:val="20"/>
          <w:szCs w:val="20"/>
        </w:rPr>
        <w:t xml:space="preserve"> –kanalizacyjne</w:t>
      </w:r>
    </w:p>
    <w:p w14:paraId="621DD477" w14:textId="0DB58369" w:rsidR="00774B36" w:rsidRDefault="00774B36" w:rsidP="00774B36">
      <w:pPr>
        <w:spacing w:line="0" w:lineRule="atLeast"/>
        <w:ind w:left="724"/>
      </w:pPr>
      <w:r w:rsidRPr="00774B36">
        <w:rPr>
          <w:rFonts w:asciiTheme="minorHAnsi" w:hAnsiTheme="minorHAnsi"/>
          <w:sz w:val="20"/>
          <w:szCs w:val="20"/>
        </w:rPr>
        <w:t>09331200-</w:t>
      </w:r>
      <w:r w:rsidR="00861A99" w:rsidRPr="00774B36">
        <w:rPr>
          <w:rFonts w:asciiTheme="minorHAnsi" w:hAnsiTheme="minorHAnsi"/>
          <w:sz w:val="20"/>
          <w:szCs w:val="20"/>
        </w:rPr>
        <w:t xml:space="preserve">0 </w:t>
      </w:r>
      <w:r w:rsidR="00861A99">
        <w:rPr>
          <w:rFonts w:asciiTheme="minorHAnsi" w:hAnsiTheme="minorHAnsi"/>
          <w:sz w:val="20"/>
          <w:szCs w:val="20"/>
        </w:rPr>
        <w:t>Słoneczne</w:t>
      </w:r>
      <w:r w:rsidRPr="00774B36">
        <w:rPr>
          <w:rFonts w:asciiTheme="minorHAnsi" w:hAnsiTheme="minorHAnsi"/>
          <w:sz w:val="20"/>
          <w:szCs w:val="20"/>
        </w:rPr>
        <w:t xml:space="preserve"> moduły fotoelektryczne</w:t>
      </w:r>
    </w:p>
    <w:p w14:paraId="257B171E" w14:textId="4AEE78A9" w:rsidR="00963748" w:rsidRDefault="00963748" w:rsidP="00B255D1">
      <w:pPr>
        <w:pStyle w:val="pkt"/>
        <w:numPr>
          <w:ilvl w:val="0"/>
          <w:numId w:val="28"/>
        </w:numPr>
        <w:tabs>
          <w:tab w:val="left" w:pos="426"/>
        </w:tabs>
        <w:spacing w:before="120" w:after="40"/>
        <w:ind w:left="425" w:hanging="425"/>
        <w:rPr>
          <w:rFonts w:ascii="Calibri" w:hAnsi="Calibri" w:cs="Calibri"/>
          <w:sz w:val="20"/>
        </w:rPr>
      </w:pPr>
      <w:r w:rsidRPr="00F10ADA">
        <w:rPr>
          <w:rFonts w:ascii="Calibri" w:hAnsi="Calibri" w:cs="Calibri"/>
          <w:sz w:val="20"/>
        </w:rPr>
        <w:t>Szczegółowe informacje w szczególności dotyczące wykonania oraz rozliczenia zamówienia zawierają istotne postanowienia um</w:t>
      </w:r>
      <w:r w:rsidR="008B5E6B">
        <w:rPr>
          <w:rFonts w:ascii="Calibri" w:hAnsi="Calibri" w:cs="Calibri"/>
          <w:sz w:val="20"/>
        </w:rPr>
        <w:t>ów</w:t>
      </w:r>
      <w:r w:rsidRPr="00F10ADA">
        <w:rPr>
          <w:rFonts w:ascii="Calibri" w:hAnsi="Calibri" w:cs="Calibri"/>
          <w:sz w:val="20"/>
        </w:rPr>
        <w:t>, stanowiące zał</w:t>
      </w:r>
      <w:r w:rsidR="00774B36">
        <w:rPr>
          <w:rFonts w:ascii="Calibri" w:hAnsi="Calibri" w:cs="Calibri"/>
          <w:sz w:val="20"/>
        </w:rPr>
        <w:t xml:space="preserve">ącznik nr 6 </w:t>
      </w:r>
      <w:r w:rsidRPr="00F10ADA">
        <w:rPr>
          <w:rFonts w:ascii="Calibri" w:hAnsi="Calibri" w:cs="Calibri"/>
          <w:sz w:val="20"/>
        </w:rPr>
        <w:t>do SIWZ.</w:t>
      </w:r>
    </w:p>
    <w:p w14:paraId="40016306" w14:textId="77777777" w:rsidR="00E429C5" w:rsidRPr="001378A6" w:rsidRDefault="00963748" w:rsidP="00B255D1">
      <w:pPr>
        <w:pStyle w:val="pkt"/>
        <w:numPr>
          <w:ilvl w:val="0"/>
          <w:numId w:val="28"/>
        </w:numPr>
        <w:tabs>
          <w:tab w:val="left" w:pos="426"/>
        </w:tabs>
        <w:spacing w:before="120" w:after="40"/>
        <w:ind w:left="425" w:hanging="425"/>
        <w:rPr>
          <w:rFonts w:ascii="Calibri" w:hAnsi="Calibri" w:cs="Calibri"/>
          <w:sz w:val="20"/>
        </w:rPr>
      </w:pPr>
      <w:r w:rsidRPr="00E429C5">
        <w:rPr>
          <w:rFonts w:ascii="Calibri" w:hAnsi="Calibri" w:cs="Calibri"/>
          <w:sz w:val="20"/>
        </w:rPr>
        <w:t>Wykonawca przed złożeniem oferty ma obowiązek zapoznać się ze specyfikacją istotnych warunków zamówienia, przedmiotem zamówienia, istotnymi postanowieniami umowy, jak również uzyskać inne niezbędne informacje potrzebne dla sporządzenia oferty. Zakłada się, że Wykonawca uwzględnił w ofercie dane udostępnione przez Zamawiającego</w:t>
      </w:r>
      <w:r w:rsidRPr="001378A6">
        <w:rPr>
          <w:rFonts w:ascii="Calibri" w:hAnsi="Calibri" w:cs="Calibri"/>
          <w:sz w:val="20"/>
        </w:rPr>
        <w:t xml:space="preserve">. </w:t>
      </w:r>
      <w:r w:rsidR="00E429C5" w:rsidRPr="001378A6">
        <w:rPr>
          <w:rFonts w:asciiTheme="minorHAnsi" w:hAnsiTheme="minorHAnsi"/>
          <w:sz w:val="20"/>
        </w:rPr>
        <w:t xml:space="preserve">Wykonawca przed złożeniem oferty na realizację przedmiotu zamówienia, zobowiązany jest odbyć wizję lokalną. Celem potwierdzenia niniejszego warunku, Zamawiający podczas przeprowadzania wizji </w:t>
      </w:r>
      <w:r w:rsidR="00E429C5" w:rsidRPr="001378A6">
        <w:rPr>
          <w:rFonts w:asciiTheme="minorHAnsi" w:hAnsiTheme="minorHAnsi"/>
          <w:sz w:val="20"/>
        </w:rPr>
        <w:lastRenderedPageBreak/>
        <w:t>lokalnej, wyda Wykonawcy ubiegającemu się o udzielenie zamówienia stosowne potwierdzenie odbycia wizji lokalnej, które należy załączyć do oferty (zgodnie z załącznikiem 3 do SIWZ).</w:t>
      </w:r>
    </w:p>
    <w:p w14:paraId="1040B779" w14:textId="77777777" w:rsidR="00E429C5" w:rsidRPr="001378A6" w:rsidRDefault="00E429C5" w:rsidP="00E429C5">
      <w:pPr>
        <w:spacing w:line="169" w:lineRule="exact"/>
        <w:rPr>
          <w:rFonts w:asciiTheme="minorHAnsi" w:eastAsia="Times New Roman" w:hAnsiTheme="minorHAnsi"/>
          <w:sz w:val="20"/>
          <w:szCs w:val="20"/>
        </w:rPr>
      </w:pPr>
    </w:p>
    <w:p w14:paraId="1DCB4BB7" w14:textId="36946E50" w:rsidR="00E429C5" w:rsidRPr="001378A6" w:rsidRDefault="00E429C5" w:rsidP="00B255D1">
      <w:pPr>
        <w:pStyle w:val="Akapitzlist"/>
        <w:numPr>
          <w:ilvl w:val="0"/>
          <w:numId w:val="41"/>
        </w:numPr>
        <w:tabs>
          <w:tab w:val="left" w:pos="704"/>
        </w:tabs>
        <w:spacing w:line="0" w:lineRule="atLeast"/>
        <w:jc w:val="both"/>
        <w:rPr>
          <w:rFonts w:asciiTheme="minorHAnsi" w:hAnsiTheme="minorHAnsi"/>
        </w:rPr>
      </w:pPr>
      <w:r w:rsidRPr="00327EF8">
        <w:rPr>
          <w:rFonts w:asciiTheme="minorHAnsi" w:hAnsiTheme="minorHAnsi"/>
          <w:b/>
        </w:rPr>
        <w:t xml:space="preserve">Zamawiający wyznacza termin wizji lokalnej na dzień </w:t>
      </w:r>
      <w:r w:rsidR="003E257C" w:rsidRPr="00327EF8">
        <w:rPr>
          <w:rFonts w:asciiTheme="minorHAnsi" w:hAnsiTheme="minorHAnsi"/>
          <w:b/>
        </w:rPr>
        <w:t>0</w:t>
      </w:r>
      <w:r w:rsidR="00327EF8" w:rsidRPr="00327EF8">
        <w:rPr>
          <w:rFonts w:asciiTheme="minorHAnsi" w:hAnsiTheme="minorHAnsi"/>
          <w:b/>
        </w:rPr>
        <w:t>4</w:t>
      </w:r>
      <w:r w:rsidR="003E257C" w:rsidRPr="00327EF8">
        <w:rPr>
          <w:rFonts w:asciiTheme="minorHAnsi" w:hAnsiTheme="minorHAnsi"/>
          <w:b/>
        </w:rPr>
        <w:t xml:space="preserve">.10.2018r </w:t>
      </w:r>
      <w:r w:rsidRPr="00327EF8">
        <w:rPr>
          <w:rFonts w:asciiTheme="minorHAnsi" w:hAnsiTheme="minorHAnsi"/>
          <w:b/>
        </w:rPr>
        <w:t xml:space="preserve"> </w:t>
      </w:r>
    </w:p>
    <w:p w14:paraId="1B246C25" w14:textId="77777777" w:rsidR="00E429C5" w:rsidRPr="001378A6" w:rsidRDefault="00E429C5" w:rsidP="00E429C5">
      <w:pPr>
        <w:spacing w:line="9" w:lineRule="exact"/>
        <w:ind w:left="349"/>
        <w:jc w:val="both"/>
        <w:rPr>
          <w:rFonts w:asciiTheme="minorHAnsi" w:hAnsiTheme="minorHAnsi"/>
          <w:sz w:val="20"/>
          <w:szCs w:val="20"/>
        </w:rPr>
      </w:pPr>
    </w:p>
    <w:p w14:paraId="5F5597EA" w14:textId="20B759C3" w:rsidR="00E429C5" w:rsidRPr="001378A6" w:rsidRDefault="00E429C5" w:rsidP="00B255D1">
      <w:pPr>
        <w:widowControl/>
        <w:numPr>
          <w:ilvl w:val="0"/>
          <w:numId w:val="41"/>
        </w:numPr>
        <w:tabs>
          <w:tab w:val="left" w:pos="714"/>
        </w:tabs>
        <w:suppressAutoHyphens w:val="0"/>
        <w:spacing w:line="0" w:lineRule="atLeast"/>
        <w:ind w:right="20"/>
        <w:jc w:val="both"/>
        <w:rPr>
          <w:rFonts w:asciiTheme="minorHAnsi" w:hAnsiTheme="minorHAnsi"/>
          <w:sz w:val="20"/>
          <w:szCs w:val="20"/>
        </w:rPr>
      </w:pPr>
      <w:r w:rsidRPr="001378A6">
        <w:rPr>
          <w:rFonts w:asciiTheme="minorHAnsi" w:hAnsiTheme="minorHAnsi"/>
          <w:sz w:val="20"/>
          <w:szCs w:val="20"/>
        </w:rPr>
        <w:t xml:space="preserve">W celu odbycia wizji lokalnej należy zgłosić się w dniu </w:t>
      </w:r>
      <w:r w:rsidR="003E257C" w:rsidRPr="001378A6">
        <w:rPr>
          <w:rFonts w:asciiTheme="minorHAnsi" w:hAnsiTheme="minorHAnsi"/>
          <w:sz w:val="20"/>
          <w:szCs w:val="20"/>
        </w:rPr>
        <w:t>0</w:t>
      </w:r>
      <w:r w:rsidR="00327EF8">
        <w:rPr>
          <w:rFonts w:asciiTheme="minorHAnsi" w:hAnsiTheme="minorHAnsi"/>
          <w:sz w:val="20"/>
          <w:szCs w:val="20"/>
        </w:rPr>
        <w:t>4</w:t>
      </w:r>
      <w:r w:rsidR="003E257C" w:rsidRPr="001378A6">
        <w:rPr>
          <w:rFonts w:asciiTheme="minorHAnsi" w:hAnsiTheme="minorHAnsi"/>
          <w:sz w:val="20"/>
          <w:szCs w:val="20"/>
        </w:rPr>
        <w:t>.10.2018r</w:t>
      </w:r>
      <w:r w:rsidRPr="001378A6">
        <w:rPr>
          <w:rFonts w:asciiTheme="minorHAnsi" w:hAnsiTheme="minorHAnsi"/>
          <w:sz w:val="20"/>
          <w:szCs w:val="20"/>
        </w:rPr>
        <w:t xml:space="preserve"> o godz. 9.00 w pokoju nr</w:t>
      </w:r>
      <w:r w:rsidR="003E257C" w:rsidRPr="001378A6">
        <w:rPr>
          <w:rFonts w:asciiTheme="minorHAnsi" w:hAnsiTheme="minorHAnsi"/>
          <w:sz w:val="20"/>
          <w:szCs w:val="20"/>
        </w:rPr>
        <w:t xml:space="preserve"> 13</w:t>
      </w:r>
    </w:p>
    <w:p w14:paraId="71B1C8FE" w14:textId="77777777" w:rsidR="00E429C5" w:rsidRPr="001378A6" w:rsidRDefault="00E429C5" w:rsidP="00E429C5">
      <w:pPr>
        <w:spacing w:line="1" w:lineRule="exact"/>
        <w:ind w:left="349"/>
        <w:jc w:val="both"/>
        <w:rPr>
          <w:rFonts w:asciiTheme="minorHAnsi" w:hAnsiTheme="minorHAnsi"/>
          <w:sz w:val="20"/>
          <w:szCs w:val="20"/>
        </w:rPr>
      </w:pPr>
    </w:p>
    <w:p w14:paraId="742E2A01" w14:textId="6C0F2CC0" w:rsidR="00963748" w:rsidRPr="001378A6" w:rsidRDefault="00963748" w:rsidP="00B255D1">
      <w:pPr>
        <w:pStyle w:val="pkt"/>
        <w:numPr>
          <w:ilvl w:val="0"/>
          <w:numId w:val="28"/>
        </w:numPr>
        <w:tabs>
          <w:tab w:val="left" w:pos="426"/>
        </w:tabs>
        <w:spacing w:before="120" w:after="40"/>
        <w:ind w:left="425" w:hanging="425"/>
        <w:rPr>
          <w:rFonts w:ascii="Calibri" w:hAnsi="Calibri" w:cs="Calibri"/>
          <w:sz w:val="20"/>
        </w:rPr>
      </w:pPr>
      <w:r w:rsidRPr="001378A6">
        <w:rPr>
          <w:rFonts w:ascii="Calibri" w:hAnsi="Calibri" w:cs="Calibri"/>
          <w:sz w:val="20"/>
        </w:rPr>
        <w:t xml:space="preserve">Zamawiający </w:t>
      </w:r>
      <w:r w:rsidR="006A7F04" w:rsidRPr="001378A6">
        <w:rPr>
          <w:rFonts w:ascii="Calibri" w:hAnsi="Calibri" w:cs="Calibri"/>
          <w:b/>
          <w:sz w:val="20"/>
        </w:rPr>
        <w:t>nie</w:t>
      </w:r>
      <w:r w:rsidR="006A7F04" w:rsidRPr="001378A6">
        <w:rPr>
          <w:rFonts w:ascii="Calibri" w:hAnsi="Calibri" w:cs="Calibri"/>
          <w:sz w:val="20"/>
        </w:rPr>
        <w:t xml:space="preserve"> </w:t>
      </w:r>
      <w:r w:rsidRPr="001378A6">
        <w:rPr>
          <w:rFonts w:ascii="Calibri" w:hAnsi="Calibri" w:cs="Calibri"/>
          <w:b/>
          <w:sz w:val="20"/>
        </w:rPr>
        <w:t xml:space="preserve">dopuszcza </w:t>
      </w:r>
      <w:r w:rsidR="006A7F04" w:rsidRPr="001378A6">
        <w:rPr>
          <w:rFonts w:ascii="Calibri" w:hAnsi="Calibri" w:cs="Calibri"/>
          <w:sz w:val="20"/>
        </w:rPr>
        <w:t xml:space="preserve">możliwości </w:t>
      </w:r>
      <w:r w:rsidRPr="001378A6">
        <w:rPr>
          <w:rFonts w:ascii="Calibri" w:hAnsi="Calibri" w:cs="Calibri"/>
          <w:sz w:val="20"/>
        </w:rPr>
        <w:t>składania ofert częściowych.</w:t>
      </w:r>
    </w:p>
    <w:p w14:paraId="2A0E58AF" w14:textId="77777777" w:rsidR="00963748" w:rsidRPr="001378A6" w:rsidRDefault="00963748" w:rsidP="00B255D1">
      <w:pPr>
        <w:pStyle w:val="pkt"/>
        <w:numPr>
          <w:ilvl w:val="0"/>
          <w:numId w:val="28"/>
        </w:numPr>
        <w:tabs>
          <w:tab w:val="left" w:pos="426"/>
        </w:tabs>
        <w:spacing w:before="0" w:after="40"/>
        <w:rPr>
          <w:rFonts w:ascii="Calibri" w:hAnsi="Calibri" w:cs="Calibri"/>
          <w:sz w:val="20"/>
        </w:rPr>
      </w:pPr>
      <w:r w:rsidRPr="001378A6">
        <w:rPr>
          <w:rFonts w:ascii="Calibri" w:hAnsi="Calibri" w:cs="Calibri"/>
          <w:sz w:val="20"/>
        </w:rPr>
        <w:t xml:space="preserve">Zamawiający </w:t>
      </w:r>
      <w:r w:rsidRPr="001378A6">
        <w:rPr>
          <w:rFonts w:ascii="Calibri" w:hAnsi="Calibri" w:cs="Calibri"/>
          <w:b/>
          <w:sz w:val="20"/>
        </w:rPr>
        <w:t>nie dopuszcza</w:t>
      </w:r>
      <w:r w:rsidRPr="001378A6">
        <w:rPr>
          <w:rFonts w:ascii="Calibri" w:hAnsi="Calibri" w:cs="Calibri"/>
          <w:sz w:val="20"/>
        </w:rPr>
        <w:t xml:space="preserve"> możliwości składania ofert wariantowych.</w:t>
      </w:r>
    </w:p>
    <w:p w14:paraId="036CEFD8" w14:textId="2EC09859" w:rsidR="00963748" w:rsidRPr="00E429C5" w:rsidRDefault="00963748" w:rsidP="00B255D1">
      <w:pPr>
        <w:pStyle w:val="pkt"/>
        <w:numPr>
          <w:ilvl w:val="0"/>
          <w:numId w:val="28"/>
        </w:numPr>
        <w:tabs>
          <w:tab w:val="left" w:pos="426"/>
        </w:tabs>
        <w:spacing w:before="0" w:after="40"/>
        <w:rPr>
          <w:rFonts w:ascii="Calibri" w:hAnsi="Calibri" w:cs="Calibri"/>
          <w:sz w:val="20"/>
        </w:rPr>
      </w:pPr>
      <w:r w:rsidRPr="00E429C5">
        <w:rPr>
          <w:rFonts w:ascii="Calibri" w:hAnsi="Calibri" w:cs="Calibri"/>
          <w:sz w:val="20"/>
        </w:rPr>
        <w:t xml:space="preserve">Zamawiający </w:t>
      </w:r>
      <w:r w:rsidR="00E429C5" w:rsidRPr="00E429C5">
        <w:rPr>
          <w:rFonts w:ascii="Calibri" w:hAnsi="Calibri" w:cs="Calibri"/>
          <w:sz w:val="20"/>
        </w:rPr>
        <w:t xml:space="preserve">nie </w:t>
      </w:r>
      <w:r w:rsidRPr="00E429C5">
        <w:rPr>
          <w:rFonts w:ascii="Calibri" w:hAnsi="Calibri" w:cs="Calibri"/>
          <w:sz w:val="20"/>
        </w:rPr>
        <w:t xml:space="preserve">przewiduje możliwości udzielenie zamówień, o których mowa w art. 67 ust. 1 </w:t>
      </w:r>
      <w:r w:rsidR="00861A99" w:rsidRPr="00E429C5">
        <w:rPr>
          <w:rFonts w:ascii="Calibri" w:hAnsi="Calibri" w:cs="Calibri"/>
          <w:sz w:val="20"/>
        </w:rPr>
        <w:t>pkt 7.</w:t>
      </w:r>
    </w:p>
    <w:p w14:paraId="6A51D9B0" w14:textId="3C0903CD" w:rsidR="006A7F04" w:rsidRPr="006A7F04" w:rsidRDefault="006A7F04" w:rsidP="00B255D1">
      <w:pPr>
        <w:widowControl/>
        <w:numPr>
          <w:ilvl w:val="0"/>
          <w:numId w:val="28"/>
        </w:numPr>
        <w:tabs>
          <w:tab w:val="left" w:pos="204"/>
        </w:tabs>
        <w:suppressAutoHyphens w:val="0"/>
        <w:spacing w:line="0" w:lineRule="atLeast"/>
        <w:rPr>
          <w:rFonts w:asciiTheme="minorHAnsi" w:hAnsiTheme="minorHAnsi"/>
          <w:sz w:val="20"/>
          <w:szCs w:val="20"/>
        </w:rPr>
      </w:pPr>
      <w:r>
        <w:rPr>
          <w:rFonts w:asciiTheme="minorHAnsi" w:hAnsiTheme="minorHAnsi"/>
          <w:sz w:val="20"/>
          <w:szCs w:val="20"/>
        </w:rPr>
        <w:t xml:space="preserve">   </w:t>
      </w:r>
      <w:r w:rsidRPr="006A7F04">
        <w:rPr>
          <w:rFonts w:asciiTheme="minorHAnsi" w:hAnsiTheme="minorHAnsi"/>
          <w:sz w:val="20"/>
          <w:szCs w:val="20"/>
        </w:rPr>
        <w:t>Rozliczenia pomiędzy Zamawiającym a Wykonawcą będą prowadzone w polskich złotych (PLN). Zamawiający</w:t>
      </w:r>
      <w:bookmarkStart w:id="1" w:name="page5"/>
      <w:bookmarkEnd w:id="1"/>
      <w:r w:rsidRPr="006A7F04">
        <w:rPr>
          <w:rFonts w:asciiTheme="minorHAnsi" w:hAnsiTheme="minorHAnsi"/>
          <w:sz w:val="20"/>
          <w:szCs w:val="20"/>
        </w:rPr>
        <w:t xml:space="preserve"> nie przewiduje rozliczeń w walutach obcych.</w:t>
      </w:r>
    </w:p>
    <w:p w14:paraId="61191D63" w14:textId="77777777" w:rsidR="006A7F04" w:rsidRDefault="006A7F04" w:rsidP="00B255D1">
      <w:pPr>
        <w:widowControl/>
        <w:numPr>
          <w:ilvl w:val="0"/>
          <w:numId w:val="28"/>
        </w:numPr>
        <w:tabs>
          <w:tab w:val="left" w:pos="204"/>
        </w:tabs>
        <w:suppressAutoHyphens w:val="0"/>
        <w:spacing w:line="0" w:lineRule="atLeast"/>
      </w:pPr>
      <w:r w:rsidRPr="006A7F04">
        <w:rPr>
          <w:rFonts w:asciiTheme="minorHAnsi" w:hAnsiTheme="minorHAnsi"/>
          <w:sz w:val="20"/>
          <w:szCs w:val="20"/>
        </w:rPr>
        <w:t>Zamawiający wymaga udzielenia min. 36 m-</w:t>
      </w:r>
      <w:proofErr w:type="spellStart"/>
      <w:r w:rsidRPr="006A7F04">
        <w:rPr>
          <w:rFonts w:asciiTheme="minorHAnsi" w:hAnsiTheme="minorHAnsi"/>
          <w:sz w:val="20"/>
          <w:szCs w:val="20"/>
        </w:rPr>
        <w:t>cy</w:t>
      </w:r>
      <w:proofErr w:type="spellEnd"/>
      <w:r w:rsidRPr="006A7F04">
        <w:rPr>
          <w:rFonts w:asciiTheme="minorHAnsi" w:hAnsiTheme="minorHAnsi"/>
          <w:sz w:val="20"/>
          <w:szCs w:val="20"/>
        </w:rPr>
        <w:t xml:space="preserve"> gwarancji</w:t>
      </w:r>
      <w:r>
        <w:t xml:space="preserve">. </w:t>
      </w:r>
    </w:p>
    <w:p w14:paraId="343BE87C" w14:textId="77777777" w:rsidR="00803487" w:rsidRDefault="00803487">
      <w:pPr>
        <w:tabs>
          <w:tab w:val="left" w:pos="426"/>
          <w:tab w:val="left" w:pos="3855"/>
        </w:tabs>
        <w:spacing w:after="40"/>
        <w:jc w:val="both"/>
        <w:rPr>
          <w:rFonts w:ascii="Calibri" w:hAnsi="Calibri" w:cs="Calibri"/>
          <w:sz w:val="20"/>
          <w:szCs w:val="20"/>
        </w:rPr>
      </w:pPr>
    </w:p>
    <w:p w14:paraId="7952A50D" w14:textId="05CA1508" w:rsidR="007C6122" w:rsidRDefault="007C6122">
      <w:pPr>
        <w:pStyle w:val="Nagwek1"/>
        <w:numPr>
          <w:ilvl w:val="0"/>
          <w:numId w:val="0"/>
        </w:numPr>
        <w:spacing w:before="0" w:after="40"/>
        <w:jc w:val="both"/>
        <w:rPr>
          <w:rFonts w:ascii="Calibri" w:hAnsi="Calibri" w:cs="Calibri"/>
          <w:sz w:val="20"/>
          <w:szCs w:val="20"/>
        </w:rPr>
      </w:pPr>
      <w:r>
        <w:rPr>
          <w:rFonts w:ascii="Calibri" w:hAnsi="Calibri" w:cs="Calibri"/>
          <w:sz w:val="20"/>
        </w:rPr>
        <w:t>IV.</w:t>
      </w:r>
      <w:r>
        <w:rPr>
          <w:rFonts w:ascii="Calibri" w:hAnsi="Calibri" w:cs="Calibri"/>
          <w:sz w:val="20"/>
        </w:rPr>
        <w:tab/>
        <w:t xml:space="preserve"> </w:t>
      </w:r>
      <w:r>
        <w:rPr>
          <w:rFonts w:ascii="Calibri" w:hAnsi="Calibri" w:cs="Calibri"/>
          <w:sz w:val="20"/>
          <w:szCs w:val="20"/>
        </w:rPr>
        <w:t>Termin wykonania zamówienia.</w:t>
      </w:r>
    </w:p>
    <w:p w14:paraId="3495830A" w14:textId="77777777" w:rsidR="006A7F04" w:rsidRPr="006A7F04" w:rsidRDefault="006A7F04" w:rsidP="006A7F04">
      <w:pPr>
        <w:pStyle w:val="Tekstpodstawowy"/>
      </w:pPr>
    </w:p>
    <w:p w14:paraId="7C222469" w14:textId="77777777" w:rsidR="006A7F04" w:rsidRPr="006A7F04" w:rsidRDefault="006A7F04" w:rsidP="006A7F04">
      <w:pPr>
        <w:widowControl/>
        <w:numPr>
          <w:ilvl w:val="0"/>
          <w:numId w:val="6"/>
        </w:numPr>
        <w:tabs>
          <w:tab w:val="clear" w:pos="363"/>
          <w:tab w:val="left" w:pos="204"/>
        </w:tabs>
        <w:suppressAutoHyphens w:val="0"/>
        <w:spacing w:line="0" w:lineRule="atLeast"/>
        <w:ind w:left="204" w:hanging="204"/>
        <w:rPr>
          <w:rFonts w:asciiTheme="minorHAnsi" w:hAnsiTheme="minorHAnsi"/>
          <w:sz w:val="20"/>
          <w:szCs w:val="20"/>
        </w:rPr>
      </w:pPr>
      <w:bookmarkStart w:id="2" w:name="_Hlk523485591"/>
      <w:r w:rsidRPr="006A7F04">
        <w:rPr>
          <w:rFonts w:asciiTheme="minorHAnsi" w:hAnsiTheme="minorHAnsi"/>
          <w:sz w:val="20"/>
          <w:szCs w:val="20"/>
        </w:rPr>
        <w:t xml:space="preserve">Rozpoczęcie wszystkich etapów realizacji przedmiotu zamówienia: </w:t>
      </w:r>
    </w:p>
    <w:p w14:paraId="44DBCCE6" w14:textId="77777777" w:rsidR="006A7F04" w:rsidRPr="006A7F04" w:rsidRDefault="006A7F04" w:rsidP="00B255D1">
      <w:pPr>
        <w:pStyle w:val="Akapitzlist"/>
        <w:numPr>
          <w:ilvl w:val="0"/>
          <w:numId w:val="40"/>
        </w:numPr>
        <w:tabs>
          <w:tab w:val="left" w:pos="204"/>
        </w:tabs>
        <w:spacing w:line="0" w:lineRule="atLeast"/>
        <w:rPr>
          <w:rFonts w:asciiTheme="minorHAnsi" w:hAnsiTheme="minorHAnsi"/>
        </w:rPr>
      </w:pPr>
      <w:r w:rsidRPr="006A7F04">
        <w:rPr>
          <w:rFonts w:asciiTheme="minorHAnsi" w:hAnsiTheme="minorHAnsi"/>
        </w:rPr>
        <w:t>Etap 1 dzień po podpisaniu umowy.</w:t>
      </w:r>
    </w:p>
    <w:p w14:paraId="3F507E07" w14:textId="6A32B77B" w:rsidR="006A7F04" w:rsidRPr="006A7F04" w:rsidRDefault="006A7F04" w:rsidP="00B255D1">
      <w:pPr>
        <w:pStyle w:val="Akapitzlist"/>
        <w:numPr>
          <w:ilvl w:val="0"/>
          <w:numId w:val="40"/>
        </w:numPr>
        <w:tabs>
          <w:tab w:val="left" w:pos="204"/>
        </w:tabs>
        <w:spacing w:line="0" w:lineRule="atLeast"/>
        <w:rPr>
          <w:rFonts w:asciiTheme="minorHAnsi" w:hAnsiTheme="minorHAnsi"/>
        </w:rPr>
      </w:pPr>
      <w:r w:rsidRPr="006A7F04">
        <w:rPr>
          <w:rFonts w:asciiTheme="minorHAnsi" w:hAnsiTheme="minorHAnsi"/>
        </w:rPr>
        <w:t xml:space="preserve">Etap 2 na pisemną prośbę </w:t>
      </w:r>
      <w:r w:rsidR="00861A99" w:rsidRPr="006A7F04">
        <w:rPr>
          <w:rFonts w:asciiTheme="minorHAnsi" w:hAnsiTheme="minorHAnsi"/>
        </w:rPr>
        <w:t>Zamawiającego,</w:t>
      </w:r>
      <w:r w:rsidRPr="006A7F04">
        <w:rPr>
          <w:rFonts w:asciiTheme="minorHAnsi" w:hAnsiTheme="minorHAnsi"/>
        </w:rPr>
        <w:t xml:space="preserve"> lecz nie dłużej niż na 3 miesiące od podpisania umowy;</w:t>
      </w:r>
    </w:p>
    <w:p w14:paraId="0DFFB0A8" w14:textId="4C931E5F" w:rsidR="006A7F04" w:rsidRPr="006A7F04" w:rsidRDefault="006A7F04" w:rsidP="00B255D1">
      <w:pPr>
        <w:pStyle w:val="Akapitzlist"/>
        <w:numPr>
          <w:ilvl w:val="0"/>
          <w:numId w:val="40"/>
        </w:numPr>
        <w:tabs>
          <w:tab w:val="left" w:pos="204"/>
        </w:tabs>
        <w:spacing w:line="0" w:lineRule="atLeast"/>
        <w:rPr>
          <w:rFonts w:asciiTheme="minorHAnsi" w:hAnsiTheme="minorHAnsi"/>
        </w:rPr>
      </w:pPr>
      <w:r w:rsidRPr="006A7F04">
        <w:rPr>
          <w:rFonts w:asciiTheme="minorHAnsi" w:hAnsiTheme="minorHAnsi"/>
        </w:rPr>
        <w:t xml:space="preserve">Etap 3 na pisemną prośbę </w:t>
      </w:r>
      <w:r w:rsidR="00861A99" w:rsidRPr="006A7F04">
        <w:rPr>
          <w:rFonts w:asciiTheme="minorHAnsi" w:hAnsiTheme="minorHAnsi"/>
        </w:rPr>
        <w:t>Zamawiającego,</w:t>
      </w:r>
      <w:r w:rsidRPr="006A7F04">
        <w:rPr>
          <w:rFonts w:asciiTheme="minorHAnsi" w:hAnsiTheme="minorHAnsi"/>
        </w:rPr>
        <w:t xml:space="preserve"> lecz nie dłużej niż na 3 miesiące od podpisania umowy;</w:t>
      </w:r>
    </w:p>
    <w:p w14:paraId="2528D5E7" w14:textId="77777777" w:rsidR="006A7F04" w:rsidRPr="006A7F04" w:rsidRDefault="006A7F04" w:rsidP="006A7F04">
      <w:pPr>
        <w:spacing w:line="9" w:lineRule="exact"/>
        <w:rPr>
          <w:rFonts w:asciiTheme="minorHAnsi" w:hAnsiTheme="minorHAnsi"/>
          <w:sz w:val="20"/>
          <w:szCs w:val="20"/>
        </w:rPr>
      </w:pPr>
    </w:p>
    <w:p w14:paraId="2AA2D397" w14:textId="47EC1F9E" w:rsidR="006A7F04" w:rsidRPr="006A7F04" w:rsidRDefault="006A7F04" w:rsidP="006A7F04">
      <w:pPr>
        <w:widowControl/>
        <w:numPr>
          <w:ilvl w:val="0"/>
          <w:numId w:val="6"/>
        </w:numPr>
        <w:tabs>
          <w:tab w:val="clear" w:pos="363"/>
          <w:tab w:val="left" w:pos="204"/>
        </w:tabs>
        <w:suppressAutoHyphens w:val="0"/>
        <w:spacing w:line="0" w:lineRule="atLeast"/>
        <w:ind w:left="204" w:hanging="204"/>
        <w:rPr>
          <w:rFonts w:asciiTheme="minorHAnsi" w:hAnsiTheme="minorHAnsi"/>
          <w:sz w:val="20"/>
          <w:szCs w:val="20"/>
        </w:rPr>
      </w:pPr>
      <w:r w:rsidRPr="006A7F04">
        <w:rPr>
          <w:rFonts w:asciiTheme="minorHAnsi" w:hAnsiTheme="minorHAnsi"/>
          <w:sz w:val="20"/>
          <w:szCs w:val="20"/>
        </w:rPr>
        <w:t xml:space="preserve">Zakończenie realizacji przedmiotu zamówienia nie dłużej niż do </w:t>
      </w:r>
      <w:r w:rsidR="00336252">
        <w:rPr>
          <w:rFonts w:asciiTheme="minorHAnsi" w:hAnsiTheme="minorHAnsi"/>
          <w:sz w:val="20"/>
          <w:szCs w:val="20"/>
        </w:rPr>
        <w:t>0</w:t>
      </w:r>
      <w:r w:rsidRPr="006A7F04">
        <w:rPr>
          <w:rFonts w:asciiTheme="minorHAnsi" w:hAnsiTheme="minorHAnsi"/>
          <w:sz w:val="20"/>
          <w:szCs w:val="20"/>
        </w:rPr>
        <w:t xml:space="preserve">1.12.2020 r. w tym: </w:t>
      </w:r>
    </w:p>
    <w:p w14:paraId="439C0512" w14:textId="77777777" w:rsidR="006A7F04" w:rsidRPr="006A7F04" w:rsidRDefault="006A7F04" w:rsidP="00B255D1">
      <w:pPr>
        <w:pStyle w:val="Akapitzlist"/>
        <w:numPr>
          <w:ilvl w:val="0"/>
          <w:numId w:val="39"/>
        </w:numPr>
        <w:tabs>
          <w:tab w:val="left" w:pos="204"/>
        </w:tabs>
        <w:spacing w:line="0" w:lineRule="atLeast"/>
        <w:rPr>
          <w:rFonts w:asciiTheme="minorHAnsi" w:hAnsiTheme="minorHAnsi"/>
        </w:rPr>
      </w:pPr>
      <w:r w:rsidRPr="006A7F04">
        <w:rPr>
          <w:rFonts w:asciiTheme="minorHAnsi" w:hAnsiTheme="minorHAnsi"/>
        </w:rPr>
        <w:t>Etap 1 do dnia 31.10.2020r.</w:t>
      </w:r>
    </w:p>
    <w:p w14:paraId="537B6CBD" w14:textId="576632C8" w:rsidR="006A7F04" w:rsidRPr="006A7F04" w:rsidRDefault="006A7F04" w:rsidP="00B255D1">
      <w:pPr>
        <w:pStyle w:val="Akapitzlist"/>
        <w:numPr>
          <w:ilvl w:val="0"/>
          <w:numId w:val="39"/>
        </w:numPr>
        <w:tabs>
          <w:tab w:val="left" w:pos="204"/>
        </w:tabs>
        <w:spacing w:line="0" w:lineRule="atLeast"/>
        <w:rPr>
          <w:rFonts w:asciiTheme="minorHAnsi" w:hAnsiTheme="minorHAnsi"/>
        </w:rPr>
      </w:pPr>
      <w:r w:rsidRPr="006A7F04">
        <w:rPr>
          <w:rFonts w:asciiTheme="minorHAnsi" w:hAnsiTheme="minorHAnsi"/>
        </w:rPr>
        <w:t xml:space="preserve">Etap 2 do dnia </w:t>
      </w:r>
      <w:r w:rsidR="00EE2103">
        <w:rPr>
          <w:rFonts w:asciiTheme="minorHAnsi" w:hAnsiTheme="minorHAnsi"/>
        </w:rPr>
        <w:t>01</w:t>
      </w:r>
      <w:r w:rsidRPr="006A7F04">
        <w:rPr>
          <w:rFonts w:asciiTheme="minorHAnsi" w:hAnsiTheme="minorHAnsi"/>
        </w:rPr>
        <w:t>.12.2020r.</w:t>
      </w:r>
    </w:p>
    <w:p w14:paraId="41076966" w14:textId="66D0D3C6" w:rsidR="006A7F04" w:rsidRDefault="006A7F04" w:rsidP="00B255D1">
      <w:pPr>
        <w:pStyle w:val="Akapitzlist"/>
        <w:numPr>
          <w:ilvl w:val="0"/>
          <w:numId w:val="39"/>
        </w:numPr>
        <w:tabs>
          <w:tab w:val="left" w:pos="204"/>
        </w:tabs>
        <w:spacing w:line="0" w:lineRule="atLeast"/>
        <w:rPr>
          <w:rFonts w:asciiTheme="minorHAnsi" w:hAnsiTheme="minorHAnsi"/>
        </w:rPr>
      </w:pPr>
      <w:r w:rsidRPr="006A7F04">
        <w:rPr>
          <w:rFonts w:asciiTheme="minorHAnsi" w:hAnsiTheme="minorHAnsi"/>
        </w:rPr>
        <w:t>Etap 3 do dnia 31.10.2020r.</w:t>
      </w:r>
    </w:p>
    <w:p w14:paraId="74593528" w14:textId="77777777" w:rsidR="006A7F04" w:rsidRPr="006A7F04" w:rsidRDefault="006A7F04" w:rsidP="006A7F04">
      <w:pPr>
        <w:pStyle w:val="Akapitzlist"/>
        <w:tabs>
          <w:tab w:val="left" w:pos="204"/>
        </w:tabs>
        <w:spacing w:line="0" w:lineRule="atLeast"/>
        <w:rPr>
          <w:rFonts w:asciiTheme="minorHAnsi" w:hAnsiTheme="minorHAnsi"/>
        </w:rPr>
      </w:pPr>
    </w:p>
    <w:bookmarkEnd w:id="2"/>
    <w:p w14:paraId="22C3C846" w14:textId="77777777" w:rsidR="007C6122" w:rsidRDefault="007C6122">
      <w:pPr>
        <w:pStyle w:val="pkt"/>
        <w:spacing w:before="0" w:after="40"/>
        <w:ind w:left="0" w:firstLine="0"/>
      </w:pPr>
      <w:r>
        <w:rPr>
          <w:rFonts w:ascii="Calibri" w:hAnsi="Calibri" w:cs="Calibri"/>
          <w:b/>
          <w:sz w:val="20"/>
        </w:rPr>
        <w:t xml:space="preserve">V. </w:t>
      </w:r>
      <w:r>
        <w:rPr>
          <w:rFonts w:ascii="Calibri" w:hAnsi="Calibri" w:cs="Calibri"/>
          <w:b/>
          <w:sz w:val="20"/>
        </w:rPr>
        <w:tab/>
        <w:t>Warunki udziału w postępowaniu.</w:t>
      </w:r>
    </w:p>
    <w:p w14:paraId="76E776BA" w14:textId="77777777" w:rsidR="007C6122" w:rsidRDefault="007C6122" w:rsidP="00B255D1">
      <w:pPr>
        <w:numPr>
          <w:ilvl w:val="0"/>
          <w:numId w:val="15"/>
        </w:numPr>
        <w:tabs>
          <w:tab w:val="left" w:pos="284"/>
        </w:tabs>
        <w:ind w:hanging="720"/>
      </w:pPr>
      <w:r>
        <w:rPr>
          <w:rFonts w:ascii="Calibri" w:hAnsi="Calibri" w:cs="Calibri"/>
          <w:sz w:val="20"/>
          <w:szCs w:val="20"/>
        </w:rPr>
        <w:t>O udzielenie Zamówienia mogą się ubiegać Wykonawcy, którzy:</w:t>
      </w:r>
    </w:p>
    <w:p w14:paraId="28C2C258" w14:textId="77777777" w:rsidR="007C6122" w:rsidRPr="001C5C4D" w:rsidRDefault="007C6122">
      <w:pPr>
        <w:tabs>
          <w:tab w:val="left" w:pos="1276"/>
        </w:tabs>
        <w:spacing w:after="40"/>
        <w:ind w:left="284"/>
        <w:jc w:val="both"/>
      </w:pPr>
      <w:r>
        <w:rPr>
          <w:rFonts w:ascii="Calibri" w:hAnsi="Calibri" w:cs="Calibri"/>
          <w:sz w:val="20"/>
          <w:szCs w:val="20"/>
        </w:rPr>
        <w:t xml:space="preserve">1.1. nie podlegają </w:t>
      </w:r>
      <w:r w:rsidRPr="001C5C4D">
        <w:rPr>
          <w:rFonts w:ascii="Calibri" w:hAnsi="Calibri" w:cs="Calibri"/>
          <w:sz w:val="20"/>
          <w:szCs w:val="20"/>
        </w:rPr>
        <w:t>wykluczeniu</w:t>
      </w:r>
      <w:r w:rsidR="000E352D" w:rsidRPr="001C5C4D">
        <w:rPr>
          <w:rFonts w:ascii="Calibri" w:hAnsi="Calibri" w:cs="Calibri"/>
          <w:sz w:val="20"/>
          <w:szCs w:val="20"/>
        </w:rPr>
        <w:t xml:space="preserve"> na postawie art. 24 ust. 1 </w:t>
      </w:r>
      <w:r w:rsidR="00994262" w:rsidRPr="001C5C4D">
        <w:rPr>
          <w:rFonts w:ascii="Calibri" w:hAnsi="Calibri" w:cs="Calibri"/>
          <w:sz w:val="20"/>
          <w:szCs w:val="20"/>
        </w:rPr>
        <w:t>pkt 1</w:t>
      </w:r>
      <w:r w:rsidR="00B1704E" w:rsidRPr="001C5C4D">
        <w:rPr>
          <w:rFonts w:ascii="Calibri" w:hAnsi="Calibri" w:cs="Calibri"/>
          <w:sz w:val="20"/>
          <w:szCs w:val="20"/>
        </w:rPr>
        <w:t>2</w:t>
      </w:r>
      <w:r w:rsidR="00994262" w:rsidRPr="001C5C4D">
        <w:rPr>
          <w:rFonts w:ascii="Calibri" w:hAnsi="Calibri" w:cs="Calibri"/>
          <w:sz w:val="20"/>
          <w:szCs w:val="20"/>
        </w:rPr>
        <w:t>-2</w:t>
      </w:r>
      <w:r w:rsidR="00B1704E" w:rsidRPr="001C5C4D">
        <w:rPr>
          <w:rFonts w:ascii="Calibri" w:hAnsi="Calibri" w:cs="Calibri"/>
          <w:sz w:val="20"/>
          <w:szCs w:val="20"/>
        </w:rPr>
        <w:t>3</w:t>
      </w:r>
      <w:r w:rsidR="00994262" w:rsidRPr="001C5C4D">
        <w:rPr>
          <w:rFonts w:ascii="Calibri" w:hAnsi="Calibri" w:cs="Calibri"/>
          <w:sz w:val="20"/>
          <w:szCs w:val="20"/>
        </w:rPr>
        <w:t xml:space="preserve"> </w:t>
      </w:r>
      <w:r w:rsidR="000E352D" w:rsidRPr="001C5C4D">
        <w:rPr>
          <w:rFonts w:ascii="Calibri" w:hAnsi="Calibri" w:cs="Calibri"/>
          <w:sz w:val="20"/>
          <w:szCs w:val="20"/>
        </w:rPr>
        <w:t>ustawy PZP</w:t>
      </w:r>
      <w:r w:rsidRPr="001C5C4D">
        <w:rPr>
          <w:rFonts w:ascii="Calibri" w:hAnsi="Calibri" w:cs="Calibri"/>
          <w:sz w:val="20"/>
          <w:szCs w:val="20"/>
        </w:rPr>
        <w:t xml:space="preserve">; </w:t>
      </w:r>
    </w:p>
    <w:p w14:paraId="52A67EB6" w14:textId="77777777"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w:t>
      </w:r>
      <w:r w:rsidR="007C6122">
        <w:rPr>
          <w:rFonts w:ascii="Calibri" w:hAnsi="Calibri" w:cs="Calibri"/>
          <w:sz w:val="20"/>
          <w:szCs w:val="20"/>
        </w:rPr>
        <w:t>1.2.</w:t>
      </w:r>
      <w:r>
        <w:rPr>
          <w:rFonts w:ascii="Calibri" w:hAnsi="Calibri" w:cs="Calibri"/>
          <w:sz w:val="20"/>
          <w:szCs w:val="20"/>
        </w:rPr>
        <w:t xml:space="preserve"> spełniają warunki udziału w postępowaniu dotyczące </w:t>
      </w:r>
      <w:r w:rsidRPr="003B7DA2">
        <w:rPr>
          <w:rFonts w:ascii="Calibri" w:hAnsi="Calibri" w:cs="Calibri"/>
          <w:b/>
          <w:sz w:val="20"/>
          <w:szCs w:val="20"/>
        </w:rPr>
        <w:t>kompetencji lub uprawnień</w:t>
      </w:r>
      <w:r>
        <w:rPr>
          <w:rFonts w:ascii="Calibri" w:hAnsi="Calibri" w:cs="Calibri"/>
          <w:sz w:val="20"/>
          <w:szCs w:val="20"/>
        </w:rPr>
        <w:t xml:space="preserve"> do prowadzenia określonej </w:t>
      </w:r>
    </w:p>
    <w:p w14:paraId="5857F6AA" w14:textId="77777777"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działalności zawodowej, o ile wynika to z odrębnych przepisów.</w:t>
      </w:r>
    </w:p>
    <w:p w14:paraId="419EBCD6" w14:textId="7AA4526B" w:rsidR="00E95B13" w:rsidRPr="003B7DA2" w:rsidRDefault="00E95B13">
      <w:pPr>
        <w:tabs>
          <w:tab w:val="left" w:pos="1276"/>
        </w:tabs>
        <w:spacing w:after="40"/>
        <w:ind w:left="284"/>
        <w:jc w:val="both"/>
        <w:rPr>
          <w:rFonts w:ascii="Calibri" w:hAnsi="Calibri" w:cs="Calibri"/>
          <w:sz w:val="20"/>
          <w:szCs w:val="20"/>
        </w:rPr>
      </w:pPr>
      <w:r>
        <w:rPr>
          <w:rFonts w:ascii="Calibri" w:hAnsi="Calibri" w:cs="Calibri"/>
          <w:sz w:val="20"/>
          <w:szCs w:val="20"/>
        </w:rPr>
        <w:t xml:space="preserve">       </w:t>
      </w:r>
      <w:r w:rsidRPr="003B7DA2">
        <w:rPr>
          <w:rFonts w:ascii="Calibri" w:hAnsi="Calibri" w:cs="Calibri"/>
          <w:sz w:val="20"/>
          <w:szCs w:val="20"/>
        </w:rPr>
        <w:t xml:space="preserve">Zamawiający nie </w:t>
      </w:r>
      <w:r w:rsidR="001B2AB6" w:rsidRPr="003B7DA2">
        <w:rPr>
          <w:rFonts w:ascii="Calibri" w:hAnsi="Calibri" w:cs="Calibri"/>
          <w:sz w:val="20"/>
          <w:szCs w:val="20"/>
        </w:rPr>
        <w:t>precyzuje w tym zakresie żadnych wymagań</w:t>
      </w:r>
      <w:r w:rsidRPr="003B7DA2">
        <w:rPr>
          <w:rFonts w:ascii="Calibri" w:hAnsi="Calibri" w:cs="Calibri"/>
          <w:sz w:val="20"/>
          <w:szCs w:val="20"/>
        </w:rPr>
        <w:t>.</w:t>
      </w:r>
    </w:p>
    <w:p w14:paraId="01BF38DC" w14:textId="442DB3AE"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w:t>
      </w:r>
      <w:r w:rsidR="00861A99">
        <w:rPr>
          <w:rFonts w:ascii="Calibri" w:hAnsi="Calibri" w:cs="Calibri"/>
          <w:sz w:val="20"/>
          <w:szCs w:val="20"/>
        </w:rPr>
        <w:t>1.3. spełniają</w:t>
      </w:r>
      <w:r>
        <w:rPr>
          <w:rFonts w:ascii="Calibri" w:hAnsi="Calibri" w:cs="Calibri"/>
          <w:sz w:val="20"/>
          <w:szCs w:val="20"/>
        </w:rPr>
        <w:t xml:space="preserve"> warunki udziału w postępowaniu dotyczące </w:t>
      </w:r>
      <w:r w:rsidR="001B2AB6" w:rsidRPr="003B7DA2">
        <w:rPr>
          <w:rFonts w:ascii="Calibri" w:hAnsi="Calibri" w:cs="Calibri"/>
          <w:b/>
          <w:sz w:val="20"/>
          <w:szCs w:val="20"/>
        </w:rPr>
        <w:t xml:space="preserve">sytuacji </w:t>
      </w:r>
      <w:r w:rsidRPr="003B7DA2">
        <w:rPr>
          <w:rFonts w:ascii="Calibri" w:hAnsi="Calibri" w:cs="Calibri"/>
          <w:b/>
          <w:sz w:val="20"/>
          <w:szCs w:val="20"/>
        </w:rPr>
        <w:t xml:space="preserve">ekonomicznej </w:t>
      </w:r>
      <w:r w:rsidR="006110C5" w:rsidRPr="003B7DA2">
        <w:rPr>
          <w:rFonts w:ascii="Calibri" w:hAnsi="Calibri" w:cs="Calibri"/>
          <w:b/>
          <w:sz w:val="20"/>
          <w:szCs w:val="20"/>
        </w:rPr>
        <w:t>lub</w:t>
      </w:r>
      <w:r w:rsidRPr="003B7DA2">
        <w:rPr>
          <w:rFonts w:ascii="Calibri" w:hAnsi="Calibri" w:cs="Calibri"/>
          <w:b/>
          <w:sz w:val="20"/>
          <w:szCs w:val="20"/>
        </w:rPr>
        <w:t xml:space="preserve"> finansowej</w:t>
      </w:r>
      <w:r>
        <w:rPr>
          <w:rFonts w:ascii="Calibri" w:hAnsi="Calibri" w:cs="Calibri"/>
          <w:sz w:val="20"/>
          <w:szCs w:val="20"/>
        </w:rPr>
        <w:t>.</w:t>
      </w:r>
    </w:p>
    <w:p w14:paraId="342BAE42" w14:textId="6071C8B5" w:rsidR="00092076" w:rsidRDefault="00092076" w:rsidP="00092076">
      <w:pPr>
        <w:pStyle w:val="Akapitzlist"/>
        <w:ind w:left="1418" w:hanging="709"/>
        <w:jc w:val="both"/>
      </w:pPr>
      <w:r w:rsidRPr="00092076">
        <w:t xml:space="preserve">1.3.1. </w:t>
      </w:r>
      <w:r>
        <w:t xml:space="preserve">  </w:t>
      </w:r>
      <w:r w:rsidRPr="00092076">
        <w:t xml:space="preserve">Wykonawca, który wykaże, że posiada środki finansowe lub zdolność kredytową w wysokości nie mniejszej niż 4 </w:t>
      </w:r>
      <w:r w:rsidR="00861A99" w:rsidRPr="00092076">
        <w:t>mln (</w:t>
      </w:r>
      <w:r w:rsidRPr="00092076">
        <w:t>słownie: cztery miliony złotych).</w:t>
      </w:r>
    </w:p>
    <w:p w14:paraId="4E62CF1B" w14:textId="77777777" w:rsidR="006D48CA" w:rsidRDefault="006D48CA" w:rsidP="006D48CA">
      <w:pPr>
        <w:tabs>
          <w:tab w:val="left" w:pos="426"/>
        </w:tabs>
        <w:spacing w:after="40"/>
        <w:ind w:left="708"/>
        <w:jc w:val="both"/>
        <w:rPr>
          <w:rFonts w:ascii="Calibri" w:hAnsi="Calibri" w:cs="Times New Roman"/>
          <w:b/>
          <w:i/>
          <w:color w:val="FF0000"/>
          <w:sz w:val="20"/>
          <w:szCs w:val="20"/>
          <w:lang w:val="x-none"/>
        </w:rPr>
      </w:pPr>
    </w:p>
    <w:p w14:paraId="2DB3663C" w14:textId="1E556DD2" w:rsidR="006D48CA" w:rsidRPr="00E57691" w:rsidRDefault="006D48CA" w:rsidP="006D48CA">
      <w:pPr>
        <w:tabs>
          <w:tab w:val="left" w:pos="426"/>
        </w:tabs>
        <w:spacing w:after="40"/>
        <w:ind w:left="708"/>
        <w:jc w:val="both"/>
        <w:rPr>
          <w:rFonts w:ascii="Calibri" w:hAnsi="Calibri" w:cs="Calibri"/>
          <w:b/>
          <w:bCs/>
          <w:i/>
          <w:sz w:val="20"/>
          <w:szCs w:val="20"/>
        </w:rPr>
      </w:pPr>
      <w:r w:rsidRPr="00E57691">
        <w:rPr>
          <w:rFonts w:ascii="Calibri" w:hAnsi="Calibri" w:cs="Times New Roman"/>
          <w:b/>
          <w:i/>
          <w:sz w:val="20"/>
          <w:szCs w:val="20"/>
          <w:lang w:val="x-none"/>
        </w:rPr>
        <w:t>Uwaga: W przypadku wykonawców wspólnie ubiegających się o udzielenie zamówienia (w szczególności członkowie konsorcjum, wspólnicy spółki cywilnej)</w:t>
      </w:r>
      <w:r w:rsidRPr="00E57691">
        <w:rPr>
          <w:rFonts w:ascii="Calibri" w:hAnsi="Calibri" w:cs="Calibri"/>
          <w:b/>
          <w:bCs/>
          <w:i/>
          <w:sz w:val="20"/>
          <w:szCs w:val="20"/>
        </w:rPr>
        <w:t xml:space="preserve"> </w:t>
      </w:r>
      <w:r w:rsidRPr="00E57691">
        <w:rPr>
          <w:rFonts w:ascii="Calibri" w:hAnsi="Calibri" w:cs="Calibri"/>
          <w:b/>
          <w:bCs/>
          <w:i/>
          <w:sz w:val="20"/>
          <w:szCs w:val="20"/>
          <w:lang w:val="x-none"/>
        </w:rPr>
        <w:t xml:space="preserve">warunek, o którym mowa zostanie spełniony jeżeli co najmniej jeden z wykonawców wspólnie ubiegających się o udzielenie zamówienia spełnia ten warunek lub Wykonawcy </w:t>
      </w:r>
      <w:r w:rsidRPr="00E57691">
        <w:rPr>
          <w:rFonts w:ascii="Calibri" w:hAnsi="Calibri" w:cs="Calibri"/>
          <w:b/>
          <w:bCs/>
          <w:i/>
          <w:sz w:val="20"/>
          <w:szCs w:val="20"/>
        </w:rPr>
        <w:t xml:space="preserve">wspólnie ubiegający się o udzielenie zamówienia </w:t>
      </w:r>
      <w:r w:rsidRPr="00E57691">
        <w:rPr>
          <w:rFonts w:ascii="Calibri" w:hAnsi="Calibri" w:cs="Calibri"/>
          <w:b/>
          <w:bCs/>
          <w:i/>
          <w:sz w:val="20"/>
          <w:szCs w:val="20"/>
          <w:lang w:val="x-none"/>
        </w:rPr>
        <w:t>spełniają go łącznie</w:t>
      </w:r>
      <w:r w:rsidRPr="00E57691">
        <w:rPr>
          <w:rFonts w:ascii="Calibri" w:hAnsi="Calibri" w:cs="Calibri"/>
          <w:b/>
          <w:bCs/>
          <w:i/>
          <w:sz w:val="20"/>
          <w:szCs w:val="20"/>
        </w:rPr>
        <w:t>.</w:t>
      </w:r>
    </w:p>
    <w:p w14:paraId="69652387" w14:textId="77777777" w:rsidR="006D48CA" w:rsidRDefault="006D48CA" w:rsidP="00092076">
      <w:pPr>
        <w:pStyle w:val="Akapitzlist"/>
        <w:ind w:left="1418" w:hanging="709"/>
        <w:jc w:val="both"/>
      </w:pPr>
    </w:p>
    <w:p w14:paraId="0AC8DFAA" w14:textId="29667D95" w:rsidR="00092076" w:rsidRPr="00092076" w:rsidRDefault="00092076" w:rsidP="00092076">
      <w:pPr>
        <w:pStyle w:val="Akapitzlist"/>
        <w:ind w:left="1418" w:hanging="709"/>
        <w:jc w:val="both"/>
      </w:pPr>
      <w:r w:rsidRPr="00092076">
        <w:t>1.3.2.</w:t>
      </w:r>
      <w:r>
        <w:t xml:space="preserve">     </w:t>
      </w:r>
      <w:r w:rsidRPr="00092076">
        <w:t xml:space="preserve">Wykonawca posiada </w:t>
      </w:r>
      <w:r w:rsidR="00861A99" w:rsidRPr="00092076">
        <w:t>ubezpieczenie od</w:t>
      </w:r>
      <w:r w:rsidRPr="00092076">
        <w:t xml:space="preserve"> odpowiedzialności cywilnej w zakresie prowadzonej działalności w tym za szkody i następstwa nieszczęśliwych wypadków powstałych w związku z prowadzonymi pracami, na kwotę nie niższą niż 20 mln zł (słownie: dwadzieścia </w:t>
      </w:r>
      <w:r w:rsidR="00861A99" w:rsidRPr="00092076">
        <w:t>milionów złotych</w:t>
      </w:r>
      <w:r w:rsidRPr="00092076">
        <w:t>).</w:t>
      </w:r>
    </w:p>
    <w:p w14:paraId="57392D63" w14:textId="77777777" w:rsidR="00092076" w:rsidRDefault="00092076" w:rsidP="00092076">
      <w:pPr>
        <w:spacing w:line="164" w:lineRule="exact"/>
        <w:jc w:val="both"/>
        <w:rPr>
          <w:rFonts w:eastAsia="Times New Roman"/>
        </w:rPr>
      </w:pPr>
    </w:p>
    <w:p w14:paraId="478F0462" w14:textId="65614939" w:rsidR="00092076" w:rsidRPr="00E57691" w:rsidRDefault="00092076" w:rsidP="00092076">
      <w:pPr>
        <w:spacing w:line="242" w:lineRule="auto"/>
        <w:ind w:left="709"/>
        <w:jc w:val="both"/>
        <w:rPr>
          <w:rFonts w:asciiTheme="minorHAnsi" w:hAnsiTheme="minorHAnsi"/>
          <w:b/>
          <w:i/>
          <w:sz w:val="20"/>
          <w:szCs w:val="20"/>
        </w:rPr>
      </w:pPr>
      <w:r w:rsidRPr="00E57691">
        <w:rPr>
          <w:rFonts w:asciiTheme="minorHAnsi" w:hAnsiTheme="minorHAnsi"/>
          <w:b/>
          <w:i/>
          <w:sz w:val="20"/>
          <w:szCs w:val="20"/>
        </w:rPr>
        <w:t xml:space="preserve">Uwaga: W przypadku wykonawców wspólnie ubiegających się o udzielenie zamówienia (w szczególności członkowie konsorcjum, wspólnicy spółki cywilnej) ubezpieczenie winien posiadać każdy z wykonawców występujących wspólnie z zastrzeżeniem, iż suma gwarancyjna każdej polisy nie może być niższa niż 8 milionów zł lub wszyscy wykonawcy łącznie winni być ubezpieczeni w ramach jednej </w:t>
      </w:r>
      <w:r w:rsidR="00861A99" w:rsidRPr="00E57691">
        <w:rPr>
          <w:rFonts w:asciiTheme="minorHAnsi" w:hAnsiTheme="minorHAnsi"/>
          <w:b/>
          <w:i/>
          <w:sz w:val="20"/>
          <w:szCs w:val="20"/>
        </w:rPr>
        <w:t>polisy,</w:t>
      </w:r>
      <w:r w:rsidRPr="00E57691">
        <w:rPr>
          <w:rFonts w:asciiTheme="minorHAnsi" w:hAnsiTheme="minorHAnsi"/>
          <w:b/>
          <w:i/>
          <w:sz w:val="20"/>
          <w:szCs w:val="20"/>
        </w:rPr>
        <w:t xml:space="preserve"> której suma gwarancyjna nie może być niższa od kwoty 20 mln </w:t>
      </w:r>
      <w:r w:rsidR="00861A99" w:rsidRPr="00E57691">
        <w:rPr>
          <w:rFonts w:asciiTheme="minorHAnsi" w:hAnsiTheme="minorHAnsi"/>
          <w:b/>
          <w:i/>
          <w:sz w:val="20"/>
          <w:szCs w:val="20"/>
        </w:rPr>
        <w:t>złotych.</w:t>
      </w:r>
    </w:p>
    <w:p w14:paraId="4E39B5DC" w14:textId="77777777" w:rsidR="00092076" w:rsidRPr="00092076" w:rsidRDefault="00092076" w:rsidP="00092076">
      <w:pPr>
        <w:spacing w:line="242" w:lineRule="auto"/>
        <w:ind w:left="709"/>
        <w:jc w:val="both"/>
        <w:rPr>
          <w:rFonts w:asciiTheme="minorHAnsi" w:hAnsiTheme="minorHAnsi"/>
          <w:i/>
          <w:sz w:val="20"/>
          <w:szCs w:val="20"/>
        </w:rPr>
      </w:pPr>
    </w:p>
    <w:p w14:paraId="14D83A02" w14:textId="0A902720" w:rsidR="007C6122" w:rsidRDefault="00E95B13">
      <w:pPr>
        <w:tabs>
          <w:tab w:val="left" w:pos="1276"/>
        </w:tabs>
        <w:spacing w:after="40"/>
        <w:ind w:left="284"/>
        <w:jc w:val="both"/>
      </w:pPr>
      <w:r>
        <w:rPr>
          <w:rFonts w:ascii="Calibri" w:hAnsi="Calibri" w:cs="Calibri"/>
          <w:sz w:val="20"/>
          <w:szCs w:val="20"/>
        </w:rPr>
        <w:t xml:space="preserve">1.4 </w:t>
      </w:r>
      <w:r w:rsidR="007C6122">
        <w:rPr>
          <w:rFonts w:ascii="Calibri" w:hAnsi="Calibri" w:cs="Calibri"/>
          <w:sz w:val="20"/>
          <w:szCs w:val="20"/>
        </w:rPr>
        <w:t xml:space="preserve">spełniają warunki udziału w postępowaniu </w:t>
      </w:r>
      <w:r w:rsidR="00861A99">
        <w:rPr>
          <w:rFonts w:ascii="Calibri" w:hAnsi="Calibri" w:cs="Calibri"/>
          <w:sz w:val="20"/>
          <w:szCs w:val="20"/>
        </w:rPr>
        <w:t>dotyczące zdolności</w:t>
      </w:r>
      <w:r w:rsidR="007C6122" w:rsidRPr="00092076">
        <w:rPr>
          <w:rFonts w:ascii="Calibri" w:hAnsi="Calibri" w:cs="Calibri"/>
          <w:b/>
          <w:bCs/>
          <w:sz w:val="20"/>
          <w:szCs w:val="20"/>
        </w:rPr>
        <w:t xml:space="preserve"> technicznej lub zawodowej.</w:t>
      </w:r>
    </w:p>
    <w:p w14:paraId="19CFB13D" w14:textId="77777777" w:rsidR="00092076" w:rsidRPr="00092076" w:rsidRDefault="00092076" w:rsidP="00092076">
      <w:pPr>
        <w:ind w:left="1701" w:hanging="567"/>
        <w:jc w:val="both"/>
        <w:rPr>
          <w:rFonts w:asciiTheme="minorHAnsi" w:hAnsiTheme="minorHAnsi"/>
          <w:sz w:val="20"/>
          <w:szCs w:val="20"/>
        </w:rPr>
      </w:pPr>
      <w:r w:rsidRPr="00092076">
        <w:rPr>
          <w:rFonts w:asciiTheme="minorHAnsi" w:hAnsiTheme="minorHAnsi"/>
          <w:sz w:val="20"/>
          <w:szCs w:val="20"/>
        </w:rPr>
        <w:t>1.4.1.</w:t>
      </w:r>
      <w:r>
        <w:t xml:space="preserve"> </w:t>
      </w:r>
      <w:r w:rsidRPr="00092076">
        <w:rPr>
          <w:rFonts w:asciiTheme="minorHAnsi" w:hAnsiTheme="minorHAnsi"/>
          <w:sz w:val="20"/>
          <w:szCs w:val="20"/>
        </w:rPr>
        <w:t>Wykonali w sposób należyty, zgodnie z przepisami prawa budowalnego i prawidłowo ukończyli, w okresie ostatnich 5 lat przed upływem terminu składania ofert, a jeżeli okres prowadzenia działalności jest krótszy – to w tym okresie co najmniej 2 roboty polegające na termomodernizacji w czynnym obiekcie - budynku szpitala lub zakładu opieki medycznej objętego klasą obiektu 1264 wg Polskiej Klasyfikacji Obiektów Budowlanych, obejmujące zakresem: wymiana stolarki okiennej, drzwiowej, ocieplenie ścian i stropodachu, wymiana instalacji co, wymiana opraw oświetlania na energooszczędne, wykonanie  systemu zarządzania energią, w tym co najmniej 1 robota o wartości min. 10 mln złotych oraz co najmniej jedną o wartości 20 mln złotych;</w:t>
      </w:r>
    </w:p>
    <w:p w14:paraId="177E9B3C" w14:textId="36DBE050" w:rsidR="00092076" w:rsidRPr="00092076" w:rsidRDefault="00092076" w:rsidP="00092076">
      <w:pPr>
        <w:ind w:left="1701" w:hanging="567"/>
        <w:jc w:val="both"/>
        <w:rPr>
          <w:rFonts w:asciiTheme="minorHAnsi" w:hAnsiTheme="minorHAnsi"/>
          <w:sz w:val="20"/>
          <w:szCs w:val="20"/>
        </w:rPr>
      </w:pPr>
      <w:r w:rsidRPr="00092076">
        <w:rPr>
          <w:rFonts w:asciiTheme="minorHAnsi" w:hAnsiTheme="minorHAnsi"/>
          <w:sz w:val="20"/>
          <w:szCs w:val="20"/>
        </w:rPr>
        <w:t xml:space="preserve">1.4.2.  Zrealizowali w sposób należyty, zgodnie z przepisami prawa budowalnego i prawidłowo ukończyli, </w:t>
      </w:r>
      <w:r w:rsidRPr="00092076">
        <w:rPr>
          <w:rFonts w:asciiTheme="minorHAnsi" w:hAnsiTheme="minorHAnsi"/>
          <w:sz w:val="20"/>
          <w:szCs w:val="20"/>
        </w:rPr>
        <w:lastRenderedPageBreak/>
        <w:t xml:space="preserve">w okresie ostatnich 5 lat przed upływem terminu składania ofert, a jeżeli okres prowadzenia działalności jest krótszy – to w tym okresie -Wykonali co najmniej 2 roboty w formule zaprojektuj i buduj w czynnym obiekcie - budynku szpitala lub zakładu opieki medycznej objętego klasą obiektu 1264 wg Polskiej Klasyfikacji Obiektów Budowlanych, w tym jedną o wartości min 10 mln zł  obejmująca zakresem: wymiana stolarki okiennej, drzwiowej, ocieplenie ścian i stropodachu, wymiana instalacji co, wymiana opraw oświetlania na energooszczędne, wykonanie  systemu zarządzania energią wykonanie instalacji PV,  oraz druga o wartości co najmniej 5 mln złotych obejmującą zakresem wykonanie robót budowlanych branży </w:t>
      </w:r>
      <w:proofErr w:type="spellStart"/>
      <w:r w:rsidRPr="00092076">
        <w:rPr>
          <w:rFonts w:asciiTheme="minorHAnsi" w:hAnsiTheme="minorHAnsi"/>
          <w:sz w:val="20"/>
          <w:szCs w:val="20"/>
        </w:rPr>
        <w:t>architektoniczno</w:t>
      </w:r>
      <w:proofErr w:type="spellEnd"/>
      <w:r w:rsidRPr="00092076">
        <w:rPr>
          <w:rFonts w:asciiTheme="minorHAnsi" w:hAnsiTheme="minorHAnsi"/>
          <w:sz w:val="20"/>
          <w:szCs w:val="20"/>
        </w:rPr>
        <w:t xml:space="preserve"> -konstrukcyjnej, elektrycznej i sanitarnej;</w:t>
      </w:r>
    </w:p>
    <w:p w14:paraId="6F15F81A" w14:textId="5C254342" w:rsidR="00092076" w:rsidRPr="00092076" w:rsidRDefault="00092076" w:rsidP="00092076">
      <w:pPr>
        <w:ind w:left="1701" w:hanging="567"/>
        <w:jc w:val="both"/>
        <w:rPr>
          <w:rFonts w:asciiTheme="minorHAnsi" w:hAnsiTheme="minorHAnsi"/>
          <w:sz w:val="20"/>
          <w:szCs w:val="20"/>
        </w:rPr>
      </w:pPr>
      <w:r w:rsidRPr="00092076">
        <w:rPr>
          <w:rFonts w:asciiTheme="minorHAnsi" w:hAnsiTheme="minorHAnsi"/>
          <w:sz w:val="20"/>
          <w:szCs w:val="20"/>
        </w:rPr>
        <w:t>1.4.3.  Co najmniej 2 roboty polegające na wykonaniu termomodernizacji w czynnym obiekcie - budynku szpitala lub zakładu opieki medycznej objętego klasą obiektu 1264 wg Polskiej Klasyfikacji Obiektów Budowlanych zakwalifikowanego zgodnie z definicją Dz.U.2015.0.</w:t>
      </w:r>
      <w:r w:rsidR="00861A99" w:rsidRPr="00092076">
        <w:rPr>
          <w:rFonts w:asciiTheme="minorHAnsi" w:hAnsiTheme="minorHAnsi"/>
          <w:sz w:val="20"/>
          <w:szCs w:val="20"/>
        </w:rPr>
        <w:t>1422 do</w:t>
      </w:r>
      <w:r w:rsidRPr="00092076">
        <w:rPr>
          <w:rFonts w:asciiTheme="minorHAnsi" w:hAnsiTheme="minorHAnsi"/>
          <w:sz w:val="20"/>
          <w:szCs w:val="20"/>
        </w:rPr>
        <w:t xml:space="preserve"> budynków wysokich;</w:t>
      </w:r>
    </w:p>
    <w:p w14:paraId="38DBFD33" w14:textId="3000D060" w:rsidR="00092076" w:rsidRPr="00092076" w:rsidRDefault="00092076" w:rsidP="00092076">
      <w:pPr>
        <w:ind w:left="1701" w:hanging="567"/>
        <w:jc w:val="both"/>
        <w:rPr>
          <w:rFonts w:asciiTheme="minorHAnsi" w:hAnsiTheme="minorHAnsi"/>
          <w:sz w:val="20"/>
          <w:szCs w:val="20"/>
        </w:rPr>
      </w:pPr>
      <w:r w:rsidRPr="00092076">
        <w:rPr>
          <w:rFonts w:asciiTheme="minorHAnsi" w:hAnsiTheme="minorHAnsi"/>
          <w:sz w:val="20"/>
          <w:szCs w:val="20"/>
        </w:rPr>
        <w:t xml:space="preserve">1.4.4. Zrealizowali w sposób należyty, zgodnie z przepisami prawa budowalnego i prawidłowo ukończyli, w okresie ostatnich 5 lat przed upływem terminu składania ofert, a jeżeli okres prowadzenia działalności jest krótszy – co najmniej dwie roboty na terenie szpitala lub zakładu opieki medycznej objętego klasą obiektu 1264 wg Polskiej Klasyfikacji Obiektów Budowlanych obejmujące </w:t>
      </w:r>
      <w:r w:rsidR="00861A99" w:rsidRPr="00092076">
        <w:rPr>
          <w:rFonts w:asciiTheme="minorHAnsi" w:hAnsiTheme="minorHAnsi"/>
          <w:sz w:val="20"/>
          <w:szCs w:val="20"/>
        </w:rPr>
        <w:t>zakresem budowę</w:t>
      </w:r>
      <w:r w:rsidRPr="00092076">
        <w:rPr>
          <w:rFonts w:asciiTheme="minorHAnsi" w:hAnsiTheme="minorHAnsi"/>
          <w:sz w:val="20"/>
          <w:szCs w:val="20"/>
        </w:rPr>
        <w:t xml:space="preserve"> sieci cieplnej lub chłodniczej;</w:t>
      </w:r>
    </w:p>
    <w:p w14:paraId="6A8D5BD3" w14:textId="11824FB2" w:rsidR="00092076" w:rsidRPr="00092076" w:rsidRDefault="00861A99" w:rsidP="00092076">
      <w:pPr>
        <w:ind w:left="1701" w:hanging="567"/>
        <w:jc w:val="both"/>
        <w:rPr>
          <w:rFonts w:asciiTheme="minorHAnsi" w:hAnsiTheme="minorHAnsi"/>
          <w:sz w:val="20"/>
          <w:szCs w:val="20"/>
        </w:rPr>
      </w:pPr>
      <w:r w:rsidRPr="00092076">
        <w:rPr>
          <w:rFonts w:asciiTheme="minorHAnsi" w:hAnsiTheme="minorHAnsi"/>
          <w:sz w:val="20"/>
          <w:szCs w:val="20"/>
        </w:rPr>
        <w:t>1.4.5. Zrealizowali</w:t>
      </w:r>
      <w:r w:rsidR="00092076" w:rsidRPr="00092076">
        <w:rPr>
          <w:rFonts w:asciiTheme="minorHAnsi" w:hAnsiTheme="minorHAnsi"/>
          <w:sz w:val="20"/>
          <w:szCs w:val="20"/>
        </w:rPr>
        <w:t xml:space="preserve"> w sposób należyty, zgodnie z przepisami </w:t>
      </w:r>
      <w:r w:rsidRPr="00092076">
        <w:rPr>
          <w:rFonts w:asciiTheme="minorHAnsi" w:hAnsiTheme="minorHAnsi"/>
          <w:sz w:val="20"/>
          <w:szCs w:val="20"/>
        </w:rPr>
        <w:t>prawa w</w:t>
      </w:r>
      <w:r w:rsidR="00092076" w:rsidRPr="00092076">
        <w:rPr>
          <w:rFonts w:asciiTheme="minorHAnsi" w:hAnsiTheme="minorHAnsi"/>
          <w:sz w:val="20"/>
          <w:szCs w:val="20"/>
        </w:rPr>
        <w:t xml:space="preserve"> okresie ostatnich 3 lat przed upływem terminu składania ofert, a jeżeli okres prowadzenia działalności jest krótszy – to w tym okresie –min jedną dostawę wraz z uruchomieniem absorpcyjnego agregatu wody lodowej o wydajności min 400 kW;</w:t>
      </w:r>
    </w:p>
    <w:p w14:paraId="4C08A6BC" w14:textId="04223BAC" w:rsidR="00092076" w:rsidRDefault="00092076" w:rsidP="00092076">
      <w:pPr>
        <w:ind w:left="1701" w:hanging="567"/>
        <w:jc w:val="both"/>
        <w:rPr>
          <w:rFonts w:asciiTheme="minorHAnsi" w:hAnsiTheme="minorHAnsi"/>
          <w:sz w:val="20"/>
          <w:szCs w:val="20"/>
        </w:rPr>
      </w:pPr>
      <w:r w:rsidRPr="00092076">
        <w:rPr>
          <w:rFonts w:asciiTheme="minorHAnsi" w:hAnsiTheme="minorHAnsi"/>
          <w:sz w:val="20"/>
          <w:szCs w:val="20"/>
        </w:rPr>
        <w:t xml:space="preserve">1.4.6. Zrealizowali w sposób należyty, zgodnie z przepisami prawa budowalnego i prawidłowo ukończyli, w okresie ostatnich 5 lat przed upływem terminu składania ofert, a jeżeli okres prowadzenia działalności jest krótszy – to w tym okresie - co najmniej </w:t>
      </w:r>
      <w:r w:rsidR="00D85AE7">
        <w:rPr>
          <w:rFonts w:asciiTheme="minorHAnsi" w:hAnsiTheme="minorHAnsi"/>
          <w:sz w:val="20"/>
          <w:szCs w:val="20"/>
        </w:rPr>
        <w:t xml:space="preserve">1 </w:t>
      </w:r>
      <w:r w:rsidRPr="00092076">
        <w:rPr>
          <w:rFonts w:asciiTheme="minorHAnsi" w:hAnsiTheme="minorHAnsi"/>
          <w:sz w:val="20"/>
          <w:szCs w:val="20"/>
        </w:rPr>
        <w:t>robot</w:t>
      </w:r>
      <w:r w:rsidR="00D85AE7">
        <w:rPr>
          <w:rFonts w:asciiTheme="minorHAnsi" w:hAnsiTheme="minorHAnsi"/>
          <w:sz w:val="20"/>
          <w:szCs w:val="20"/>
        </w:rPr>
        <w:t>ę</w:t>
      </w:r>
      <w:r w:rsidRPr="00092076">
        <w:rPr>
          <w:rFonts w:asciiTheme="minorHAnsi" w:hAnsiTheme="minorHAnsi"/>
          <w:sz w:val="20"/>
          <w:szCs w:val="20"/>
        </w:rPr>
        <w:t xml:space="preserve"> budowlan</w:t>
      </w:r>
      <w:r w:rsidR="00D85AE7">
        <w:rPr>
          <w:rFonts w:asciiTheme="minorHAnsi" w:hAnsiTheme="minorHAnsi"/>
          <w:sz w:val="20"/>
          <w:szCs w:val="20"/>
        </w:rPr>
        <w:t>ą</w:t>
      </w:r>
      <w:r w:rsidRPr="00092076">
        <w:rPr>
          <w:rFonts w:asciiTheme="minorHAnsi" w:hAnsiTheme="minorHAnsi"/>
          <w:sz w:val="20"/>
          <w:szCs w:val="20"/>
        </w:rPr>
        <w:t xml:space="preserve"> polegając</w:t>
      </w:r>
      <w:r w:rsidR="00D85AE7">
        <w:rPr>
          <w:rFonts w:asciiTheme="minorHAnsi" w:hAnsiTheme="minorHAnsi"/>
          <w:sz w:val="20"/>
          <w:szCs w:val="20"/>
        </w:rPr>
        <w:t>ą</w:t>
      </w:r>
      <w:r w:rsidRPr="00092076">
        <w:rPr>
          <w:rFonts w:asciiTheme="minorHAnsi" w:hAnsiTheme="minorHAnsi"/>
          <w:sz w:val="20"/>
          <w:szCs w:val="20"/>
        </w:rPr>
        <w:t xml:space="preserve"> na dostawie, zabudowie oraz uruchomieniu jednostki kogeneracyjnej o mocy cieplnej powyżej 1MW  w czynnym obiekcie - budynku szpitala lub zakładu opieki medycznej objętego klasą obiektu 1264 wg Polskiej Klasyfikacji Obiektów Budowlanych,;</w:t>
      </w:r>
    </w:p>
    <w:p w14:paraId="02437137" w14:textId="1660A268" w:rsidR="00092076" w:rsidRPr="00092076" w:rsidRDefault="006F0F0A" w:rsidP="00092076">
      <w:pPr>
        <w:ind w:left="1701" w:hanging="567"/>
        <w:jc w:val="both"/>
        <w:rPr>
          <w:rFonts w:asciiTheme="minorHAnsi" w:hAnsiTheme="minorHAnsi"/>
          <w:sz w:val="20"/>
          <w:szCs w:val="20"/>
        </w:rPr>
      </w:pPr>
      <w:r w:rsidRPr="00092076">
        <w:rPr>
          <w:rFonts w:asciiTheme="minorHAnsi" w:hAnsiTheme="minorHAnsi"/>
          <w:sz w:val="20"/>
          <w:szCs w:val="20"/>
        </w:rPr>
        <w:t>1.4.7.</w:t>
      </w:r>
      <w:r>
        <w:rPr>
          <w:rFonts w:asciiTheme="minorHAnsi" w:hAnsiTheme="minorHAnsi"/>
          <w:b/>
          <w:sz w:val="20"/>
          <w:szCs w:val="20"/>
        </w:rPr>
        <w:t xml:space="preserve"> Wykonawca</w:t>
      </w:r>
      <w:r w:rsidR="00092076" w:rsidRPr="00092076">
        <w:rPr>
          <w:rFonts w:asciiTheme="minorHAnsi" w:hAnsiTheme="minorHAnsi"/>
          <w:sz w:val="20"/>
          <w:szCs w:val="20"/>
        </w:rPr>
        <w:t xml:space="preserve"> zobowiązany będzie wykazać, że dysponuje lub będzie dysponował:</w:t>
      </w:r>
    </w:p>
    <w:p w14:paraId="7E4D88E4" w14:textId="4BCFEE93" w:rsidR="001378A6" w:rsidRPr="001378A6" w:rsidRDefault="00092076" w:rsidP="001378A6">
      <w:pPr>
        <w:widowControl/>
        <w:pBdr>
          <w:top w:val="nil"/>
          <w:left w:val="nil"/>
          <w:bottom w:val="nil"/>
          <w:right w:val="nil"/>
          <w:between w:val="nil"/>
        </w:pBdr>
        <w:ind w:left="2268" w:hanging="850"/>
        <w:jc w:val="both"/>
        <w:rPr>
          <w:rFonts w:asciiTheme="minorHAnsi" w:eastAsia="Calibri" w:hAnsiTheme="minorHAnsi" w:cs="Calibri"/>
          <w:sz w:val="20"/>
          <w:szCs w:val="20"/>
        </w:rPr>
      </w:pPr>
      <w:r w:rsidRPr="001378A6">
        <w:rPr>
          <w:rFonts w:asciiTheme="minorHAnsi" w:hAnsiTheme="minorHAnsi"/>
          <w:sz w:val="20"/>
          <w:szCs w:val="20"/>
        </w:rPr>
        <w:t xml:space="preserve">1.4.7.1.    co najmniej 1 </w:t>
      </w:r>
      <w:r w:rsidR="006F0F0A" w:rsidRPr="001378A6">
        <w:rPr>
          <w:rFonts w:asciiTheme="minorHAnsi" w:hAnsiTheme="minorHAnsi"/>
          <w:sz w:val="20"/>
          <w:szCs w:val="20"/>
        </w:rPr>
        <w:t>osobą,</w:t>
      </w:r>
      <w:r w:rsidRPr="001378A6">
        <w:rPr>
          <w:rFonts w:asciiTheme="minorHAnsi" w:hAnsiTheme="minorHAnsi"/>
          <w:sz w:val="20"/>
          <w:szCs w:val="20"/>
        </w:rPr>
        <w:t xml:space="preserve"> która będzie pełnić funkcję kierownika </w:t>
      </w:r>
      <w:r w:rsidR="006F0F0A" w:rsidRPr="001378A6">
        <w:rPr>
          <w:rFonts w:asciiTheme="minorHAnsi" w:hAnsiTheme="minorHAnsi"/>
          <w:sz w:val="20"/>
          <w:szCs w:val="20"/>
        </w:rPr>
        <w:t>budowy posiadającą</w:t>
      </w:r>
      <w:r w:rsidRPr="001378A6">
        <w:rPr>
          <w:rFonts w:asciiTheme="minorHAnsi" w:hAnsiTheme="minorHAnsi"/>
          <w:sz w:val="20"/>
          <w:szCs w:val="20"/>
        </w:rPr>
        <w:t xml:space="preserve"> uprawnienia budowlane w specjalności konstrukcyjno-budowlanej, bez ograniczeń (lub odpowiadające im ważne uprawnienia budowlane, które zostały wydane na podstawie wcześniej obowiązujących przepisów dla min. 5 lat</w:t>
      </w:r>
      <w:r w:rsidR="001378A6" w:rsidRPr="001378A6">
        <w:rPr>
          <w:rFonts w:asciiTheme="minorHAnsi" w:hAnsiTheme="minorHAnsi"/>
          <w:sz w:val="20"/>
          <w:szCs w:val="20"/>
        </w:rPr>
        <w:t>,</w:t>
      </w:r>
      <w:r w:rsidR="001378A6" w:rsidRPr="001378A6">
        <w:rPr>
          <w:rFonts w:asciiTheme="minorHAnsi" w:eastAsia="Calibri" w:hAnsiTheme="minorHAnsi" w:cs="Calibri"/>
          <w:sz w:val="20"/>
          <w:szCs w:val="20"/>
        </w:rPr>
        <w:t xml:space="preserve"> która sprawowała w okresie ostatnich 10 lat funkcje kierownika budowy przy realizacji budynków kubaturowych o </w:t>
      </w:r>
      <w:r w:rsidR="006F0F0A" w:rsidRPr="001378A6">
        <w:rPr>
          <w:rFonts w:asciiTheme="minorHAnsi" w:eastAsia="Calibri" w:hAnsiTheme="minorHAnsi" w:cs="Calibri"/>
          <w:sz w:val="20"/>
          <w:szCs w:val="20"/>
        </w:rPr>
        <w:t>łącznej wartości</w:t>
      </w:r>
      <w:r w:rsidR="001378A6" w:rsidRPr="001378A6">
        <w:rPr>
          <w:rFonts w:asciiTheme="minorHAnsi" w:eastAsia="Calibri" w:hAnsiTheme="minorHAnsi" w:cs="Calibri"/>
          <w:sz w:val="20"/>
          <w:szCs w:val="20"/>
        </w:rPr>
        <w:t xml:space="preserve"> inwestycji co najmniej 4 mln zł</w:t>
      </w:r>
      <w:r w:rsidR="001378A6">
        <w:rPr>
          <w:rFonts w:asciiTheme="minorHAnsi" w:eastAsia="Calibri" w:hAnsiTheme="minorHAnsi" w:cs="Calibri"/>
          <w:sz w:val="20"/>
          <w:szCs w:val="20"/>
        </w:rPr>
        <w:t>;</w:t>
      </w:r>
    </w:p>
    <w:p w14:paraId="6C8D866F" w14:textId="5E73A14D" w:rsidR="00092076" w:rsidRDefault="00B167DD" w:rsidP="00B167DD">
      <w:pPr>
        <w:pStyle w:val="Akapitzlist"/>
        <w:ind w:left="2268" w:hanging="850"/>
        <w:jc w:val="both"/>
      </w:pPr>
      <w:r>
        <w:t xml:space="preserve">1.4.7.2.     </w:t>
      </w:r>
      <w:r w:rsidR="00092076" w:rsidRPr="00732322">
        <w:t>co najmniej 1 osobą, która będzie pełnić funkcję kierownika robót posiadającą uprawnienia budowlane do kierowania robotami budowlanymi określone przepisami Prawa budowlanego w specjalności instalacyjnej w zakresie sieci, instalacji i urządzeń elektrycznych i elektroenergetycznych bez ograniczeń (lub odpowiadające im ważne uprawnienia budowlane, które zostały wydane na podstawie wcześniej obowiązujących przepisów dla min. 5 lat);</w:t>
      </w:r>
    </w:p>
    <w:p w14:paraId="0C6B3302" w14:textId="517CEEFF" w:rsidR="00092076" w:rsidRDefault="00B167DD" w:rsidP="00B167DD">
      <w:pPr>
        <w:pStyle w:val="Akapitzlist"/>
        <w:ind w:left="2268" w:hanging="850"/>
        <w:jc w:val="both"/>
      </w:pPr>
      <w:r>
        <w:t xml:space="preserve">1.4.7.3.     </w:t>
      </w:r>
      <w:r w:rsidR="00092076" w:rsidRPr="00732322">
        <w:t>co najmniej 1 osobą</w:t>
      </w:r>
      <w:r w:rsidR="00092076">
        <w:t xml:space="preserve"> posiadającą uprawnienia budowlane do projektowania bez ograniczeń w specjalności </w:t>
      </w:r>
      <w:proofErr w:type="spellStart"/>
      <w:r w:rsidR="00092076">
        <w:t>konstrukcyjno</w:t>
      </w:r>
      <w:proofErr w:type="spellEnd"/>
      <w:r w:rsidR="00092076">
        <w:t xml:space="preserve"> -budowlanej z co najmniej 5 - letnim doświadczeniem zawodowym w samodzielnym projektowaniu po uzyskaniu uprawnień;</w:t>
      </w:r>
    </w:p>
    <w:p w14:paraId="07908FBF" w14:textId="51C2F769" w:rsidR="00092076" w:rsidRDefault="00B167DD" w:rsidP="00B167DD">
      <w:pPr>
        <w:pStyle w:val="Akapitzlist"/>
        <w:ind w:left="2268" w:hanging="850"/>
        <w:jc w:val="both"/>
      </w:pPr>
      <w:r>
        <w:t xml:space="preserve">1.4.7.4.     </w:t>
      </w:r>
      <w:r w:rsidR="00092076">
        <w:t>co najmniej 1 osobą posiadającą uprawnienia budowlane do projektowania bez ograniczeń w specjalności instalacyjnej w zakresie sieci, instalacji i urządzeń elektrycznych i z co najmniej 5 - letnim doświadczeniem zawodowym w samodzielnym projektowaniu po uzyskaniu uprawnień;</w:t>
      </w:r>
    </w:p>
    <w:p w14:paraId="078B4B44" w14:textId="63A16E69" w:rsidR="00B167DD" w:rsidRDefault="00B167DD" w:rsidP="00B167DD">
      <w:pPr>
        <w:pStyle w:val="Akapitzlist"/>
        <w:ind w:left="2268" w:hanging="850"/>
        <w:jc w:val="both"/>
      </w:pPr>
      <w:r>
        <w:t xml:space="preserve">1.4.7.5.     </w:t>
      </w:r>
      <w:r w:rsidR="00092076" w:rsidRPr="005C16C9">
        <w:t xml:space="preserve">co najmniej 1 osobą, która będzie pełnić funkcję kierownika robót posiadającą uprawnienia budowlane do kierowania robotami w specjalności instalacyjnej w zakresie sieci, instalacji i urządzeń cieplnych, wentylacyjnych, gazowych, wodociągowych i </w:t>
      </w:r>
      <w:r w:rsidR="006F0F0A" w:rsidRPr="005C16C9">
        <w:t>kanalizacyjnych, bez</w:t>
      </w:r>
      <w:r w:rsidR="00092076" w:rsidRPr="005C16C9">
        <w:t xml:space="preserve"> ograniczeń (lub odpowiadające im ważne uprawnienia budowlane, które zostały wydane na podstawie wcześniej obowiązujących przepisów</w:t>
      </w:r>
      <w:r w:rsidR="00092076">
        <w:t>;</w:t>
      </w:r>
    </w:p>
    <w:p w14:paraId="7947403C" w14:textId="00925A81" w:rsidR="00092076" w:rsidRDefault="00B167DD" w:rsidP="00B167DD">
      <w:pPr>
        <w:pStyle w:val="Akapitzlist"/>
        <w:ind w:left="2268" w:hanging="850"/>
        <w:jc w:val="both"/>
      </w:pPr>
      <w:r>
        <w:t>1.4.7.6.</w:t>
      </w:r>
      <w:r w:rsidR="00092076" w:rsidRPr="005C16C9">
        <w:t xml:space="preserve"> </w:t>
      </w:r>
      <w:r>
        <w:t xml:space="preserve">    </w:t>
      </w:r>
      <w:r w:rsidR="00092076" w:rsidRPr="005C16C9">
        <w:t>co najmniej 1 osobą posiadającą uprawnienia budowlane do projektowania bez ograniczeń w specjalności instalacyjnej w zakresie sieci, instalacji i urządzeń cieplnych, wentylacyjnych, gazowych, wodociągowych i kanalizacyjnych, (lub odpowiadające im ważne uprawnienia budowlane, które zostały wydane na podstawie wcześniej obowiązujących przepisów;</w:t>
      </w:r>
    </w:p>
    <w:p w14:paraId="3D7836BB" w14:textId="73797368" w:rsidR="00092076" w:rsidRDefault="00B167DD" w:rsidP="00B167DD">
      <w:pPr>
        <w:pStyle w:val="Akapitzlist"/>
        <w:ind w:left="2268" w:hanging="850"/>
        <w:jc w:val="both"/>
      </w:pPr>
      <w:r>
        <w:t xml:space="preserve">1.4.7.7.     </w:t>
      </w:r>
      <w:r w:rsidR="00092076">
        <w:t>co najmniej 2</w:t>
      </w:r>
      <w:r w:rsidR="00092076" w:rsidRPr="00543E8A">
        <w:t xml:space="preserve"> osobami będącymi pracownikami naukowymi z minimum tytułem naukowym doktora i będącymi specjalistami w zakresie: odnawialnych źródeł energii lub </w:t>
      </w:r>
      <w:r w:rsidR="00092076" w:rsidRPr="00543E8A">
        <w:lastRenderedPageBreak/>
        <w:t xml:space="preserve">oceny efektywności odnawialnych źródeł energii </w:t>
      </w:r>
      <w:r w:rsidR="00092076">
        <w:t>oraz</w:t>
      </w:r>
      <w:r w:rsidR="00092076" w:rsidRPr="00543E8A">
        <w:t xml:space="preserve"> ciepłownictwa lub ogrzewnictwa lub źródeł przetwarzania energii;</w:t>
      </w:r>
    </w:p>
    <w:p w14:paraId="47D8845E" w14:textId="6746F6C7" w:rsidR="00092076" w:rsidRPr="00F305BD" w:rsidRDefault="00B167DD" w:rsidP="00B167DD">
      <w:pPr>
        <w:pStyle w:val="Akapitzlist"/>
        <w:ind w:left="2268" w:hanging="850"/>
        <w:jc w:val="both"/>
      </w:pPr>
      <w:r>
        <w:t xml:space="preserve">1.4.7.8.   </w:t>
      </w:r>
      <w:r w:rsidR="00092076">
        <w:t>co najmniej 1 osobą pełniącą funkcje koordynatora projektu, posiadającą uprawnienia budowlanej w jednej z branż niezbędnych do realizacji projektu (</w:t>
      </w:r>
      <w:proofErr w:type="spellStart"/>
      <w:r w:rsidR="00092076">
        <w:t>konstrukcyjno</w:t>
      </w:r>
      <w:proofErr w:type="spellEnd"/>
      <w:r w:rsidR="00092076">
        <w:t xml:space="preserve"> – budowlanej, sanitarnej lub elektrycznej), posiadającą Certyfikat z Zarządzania Projektami PRINCE 2 lub równoważny;</w:t>
      </w:r>
    </w:p>
    <w:p w14:paraId="585ADB38" w14:textId="77777777" w:rsidR="00092076" w:rsidRDefault="00092076" w:rsidP="00092076">
      <w:pPr>
        <w:spacing w:line="175" w:lineRule="exact"/>
        <w:ind w:left="1080"/>
        <w:rPr>
          <w:rFonts w:eastAsia="Times New Roman"/>
        </w:rPr>
      </w:pPr>
    </w:p>
    <w:p w14:paraId="3098E1B7" w14:textId="474CC8F6" w:rsidR="00092076" w:rsidRPr="00B167DD" w:rsidRDefault="00092076" w:rsidP="00092076">
      <w:pPr>
        <w:spacing w:line="241" w:lineRule="auto"/>
        <w:ind w:left="1440"/>
        <w:jc w:val="both"/>
        <w:rPr>
          <w:rFonts w:asciiTheme="minorHAnsi" w:hAnsiTheme="minorHAnsi"/>
          <w:sz w:val="20"/>
          <w:szCs w:val="20"/>
        </w:rPr>
      </w:pPr>
      <w:r w:rsidRPr="00B167DD">
        <w:rPr>
          <w:rFonts w:asciiTheme="minorHAnsi" w:hAnsiTheme="minorHAnsi"/>
          <w:sz w:val="20"/>
          <w:szCs w:val="20"/>
        </w:rPr>
        <w:t xml:space="preserve">W/w osoby wskazane do pełnienia funkcji </w:t>
      </w:r>
      <w:r w:rsidR="006F0F0A" w:rsidRPr="00B167DD">
        <w:rPr>
          <w:rFonts w:asciiTheme="minorHAnsi" w:hAnsiTheme="minorHAnsi"/>
          <w:sz w:val="20"/>
          <w:szCs w:val="20"/>
        </w:rPr>
        <w:t>technicznych muszą</w:t>
      </w:r>
      <w:r w:rsidRPr="00B167DD">
        <w:rPr>
          <w:rFonts w:asciiTheme="minorHAnsi" w:hAnsiTheme="minorHAnsi"/>
          <w:sz w:val="20"/>
          <w:szCs w:val="20"/>
        </w:rPr>
        <w:t xml:space="preserve"> posiadać ważne uprawnienia budowlane, o których mowa w ustawie z dnia 7.07.1994 r. Prawo budowlane (</w:t>
      </w:r>
      <w:r w:rsidR="006F0F0A" w:rsidRPr="00B167DD">
        <w:rPr>
          <w:rFonts w:asciiTheme="minorHAnsi" w:hAnsiTheme="minorHAnsi"/>
          <w:sz w:val="20"/>
          <w:szCs w:val="20"/>
        </w:rPr>
        <w:t>tj.</w:t>
      </w:r>
      <w:r w:rsidRPr="00B167DD">
        <w:rPr>
          <w:rFonts w:asciiTheme="minorHAnsi" w:hAnsiTheme="minorHAnsi"/>
          <w:sz w:val="20"/>
          <w:szCs w:val="20"/>
        </w:rPr>
        <w:t xml:space="preserve"> Dz. U. z 2017 r., poz. 1332 z </w:t>
      </w:r>
      <w:proofErr w:type="spellStart"/>
      <w:r w:rsidRPr="00B167DD">
        <w:rPr>
          <w:rFonts w:asciiTheme="minorHAnsi" w:hAnsiTheme="minorHAnsi"/>
          <w:sz w:val="20"/>
          <w:szCs w:val="20"/>
        </w:rPr>
        <w:t>późn</w:t>
      </w:r>
      <w:proofErr w:type="spellEnd"/>
      <w:r w:rsidRPr="00B167DD">
        <w:rPr>
          <w:rFonts w:asciiTheme="minorHAnsi" w:hAnsiTheme="minorHAnsi"/>
          <w:sz w:val="20"/>
          <w:szCs w:val="20"/>
        </w:rPr>
        <w:t>. zm.) lub odpowiadające im ważne uprawnienia budowlane wydane na podstawie uprzednio obowiązujących przepisów prawa lub odpowiednich przepisów obowiązujących na terenie kraju, w którym Wykonawca ma siedzibę lub miejsce zamieszkania, uznanych przez właściwy organ, zgodnie z ustawą z dnia 22 grudnia 2015 r. o zasadach uznawania kwalifikacji zawodowych nabytych w państwach członkowskich Unii Europejskiej (Dz. U. z 2016 r., poz.65).</w:t>
      </w:r>
    </w:p>
    <w:p w14:paraId="7417F24F" w14:textId="77777777" w:rsidR="00092076" w:rsidRDefault="00092076" w:rsidP="00092076">
      <w:pPr>
        <w:spacing w:line="241" w:lineRule="auto"/>
        <w:ind w:left="360"/>
        <w:jc w:val="both"/>
      </w:pPr>
    </w:p>
    <w:p w14:paraId="55B7AFD1" w14:textId="77777777" w:rsidR="00092076" w:rsidRPr="00B167DD" w:rsidRDefault="00092076" w:rsidP="00092076">
      <w:pPr>
        <w:spacing w:line="175" w:lineRule="exact"/>
        <w:ind w:left="1440"/>
        <w:rPr>
          <w:rFonts w:asciiTheme="minorHAnsi" w:eastAsia="Times New Roman" w:hAnsiTheme="minorHAnsi" w:cstheme="minorHAnsi"/>
          <w:b/>
          <w:sz w:val="20"/>
          <w:szCs w:val="20"/>
        </w:rPr>
      </w:pPr>
      <w:r w:rsidRPr="00B167DD">
        <w:rPr>
          <w:rFonts w:asciiTheme="minorHAnsi" w:eastAsia="Times New Roman" w:hAnsiTheme="minorHAnsi" w:cstheme="minorHAnsi"/>
          <w:b/>
          <w:sz w:val="20"/>
          <w:szCs w:val="20"/>
        </w:rPr>
        <w:t>UWAGA!</w:t>
      </w:r>
    </w:p>
    <w:p w14:paraId="4D1EF3EE" w14:textId="1D5C3BEA" w:rsidR="00CA6F64" w:rsidRDefault="00092076" w:rsidP="00B167DD">
      <w:pPr>
        <w:pStyle w:val="Akapitzlist1"/>
        <w:tabs>
          <w:tab w:val="left" w:pos="426"/>
        </w:tabs>
        <w:spacing w:after="40"/>
        <w:ind w:left="1418"/>
        <w:jc w:val="both"/>
        <w:rPr>
          <w:rFonts w:asciiTheme="minorHAnsi" w:eastAsia="Times New Roman" w:hAnsiTheme="minorHAnsi" w:cstheme="minorHAnsi"/>
          <w:b/>
          <w:sz w:val="20"/>
          <w:szCs w:val="20"/>
        </w:rPr>
      </w:pPr>
      <w:r w:rsidRPr="00B167DD">
        <w:rPr>
          <w:rFonts w:asciiTheme="minorHAnsi" w:eastAsia="Times New Roman" w:hAnsiTheme="minorHAnsi" w:cstheme="minorHAnsi"/>
          <w:b/>
          <w:sz w:val="20"/>
          <w:szCs w:val="20"/>
        </w:rPr>
        <w:t>Zamawiający dopuszcza łączenie przez jedną osobę kilku funkcji wskazanych powyżej.</w:t>
      </w:r>
    </w:p>
    <w:p w14:paraId="2F3FAB07" w14:textId="77777777" w:rsidR="00B167DD" w:rsidRDefault="00B167DD" w:rsidP="00B167DD">
      <w:pPr>
        <w:tabs>
          <w:tab w:val="left" w:pos="284"/>
        </w:tabs>
        <w:spacing w:line="254" w:lineRule="auto"/>
        <w:ind w:left="360" w:right="135"/>
        <w:jc w:val="both"/>
        <w:rPr>
          <w:rFonts w:asciiTheme="minorHAnsi" w:hAnsiTheme="minorHAnsi" w:cs="Calibri"/>
          <w:b/>
          <w:bCs/>
          <w:sz w:val="20"/>
          <w:szCs w:val="20"/>
        </w:rPr>
      </w:pPr>
    </w:p>
    <w:p w14:paraId="3780CE73" w14:textId="77777777" w:rsidR="004A2F54" w:rsidRPr="000B19FD" w:rsidRDefault="004A2F54" w:rsidP="00B255D1">
      <w:pPr>
        <w:numPr>
          <w:ilvl w:val="0"/>
          <w:numId w:val="15"/>
        </w:numPr>
        <w:jc w:val="both"/>
        <w:rPr>
          <w:rFonts w:ascii="Calibri" w:hAnsi="Calibri"/>
          <w:sz w:val="20"/>
          <w:szCs w:val="20"/>
        </w:rPr>
      </w:pPr>
      <w:r w:rsidRPr="000B19FD">
        <w:rPr>
          <w:rFonts w:ascii="Calibri" w:hAnsi="Calibri"/>
          <w:sz w:val="20"/>
          <w:szCs w:val="20"/>
        </w:rPr>
        <w:t>Ocena spełnienia warunków udziału w postępowaniu zostanie dokonana zgodnie z formułą: „spełnia-nie spełnia” na podstawie złożonych oświadczeń, dokumentów wymaganych przez Zamawiającego. Niespełnienie chociaż jednego z wyżej wymienionych warunków skutkować będzie wykluczeniem Wykonawcy z postępowania i uznaniem jego oferty za odrzuconą.</w:t>
      </w:r>
    </w:p>
    <w:p w14:paraId="470C64BD" w14:textId="77777777" w:rsidR="004A2F54" w:rsidRDefault="004A2F54">
      <w:pPr>
        <w:pStyle w:val="Akapitzlist1"/>
        <w:spacing w:after="40"/>
        <w:ind w:left="0"/>
        <w:jc w:val="both"/>
        <w:rPr>
          <w:rFonts w:ascii="Calibri" w:hAnsi="Calibri" w:cs="Calibri"/>
          <w:b/>
          <w:sz w:val="20"/>
          <w:szCs w:val="20"/>
          <w:lang w:val="pl-PL"/>
        </w:rPr>
      </w:pPr>
    </w:p>
    <w:p w14:paraId="4181849F" w14:textId="77777777" w:rsidR="007C6122" w:rsidRDefault="007C6122">
      <w:pPr>
        <w:pStyle w:val="Akapitzlist1"/>
        <w:spacing w:after="40"/>
        <w:ind w:left="0"/>
        <w:jc w:val="both"/>
      </w:pPr>
      <w:proofErr w:type="spellStart"/>
      <w:r>
        <w:rPr>
          <w:rFonts w:ascii="Calibri" w:hAnsi="Calibri" w:cs="Calibri"/>
          <w:b/>
          <w:sz w:val="20"/>
          <w:szCs w:val="20"/>
        </w:rPr>
        <w:t>Va</w:t>
      </w:r>
      <w:proofErr w:type="spellEnd"/>
      <w:r>
        <w:rPr>
          <w:rFonts w:ascii="Calibri" w:hAnsi="Calibri" w:cs="Calibri"/>
          <w:b/>
          <w:sz w:val="20"/>
          <w:szCs w:val="20"/>
        </w:rPr>
        <w:t xml:space="preserve">. </w:t>
      </w:r>
      <w:r>
        <w:rPr>
          <w:rFonts w:ascii="Calibri" w:hAnsi="Calibri" w:cs="Calibri"/>
          <w:b/>
          <w:sz w:val="20"/>
          <w:szCs w:val="20"/>
        </w:rPr>
        <w:tab/>
        <w:t>Podstawy wykluczenia, o których mowa w art. 24 ust. 5 ustawy PZP.</w:t>
      </w:r>
    </w:p>
    <w:p w14:paraId="20C99910" w14:textId="77777777" w:rsidR="007C6122" w:rsidRDefault="007C6122">
      <w:pPr>
        <w:pStyle w:val="Akapitzlist1"/>
        <w:spacing w:after="40"/>
        <w:ind w:left="0"/>
        <w:jc w:val="both"/>
        <w:rPr>
          <w:rFonts w:ascii="Calibri" w:hAnsi="Calibri" w:cs="Calibri"/>
          <w:b/>
          <w:color w:val="008000"/>
          <w:sz w:val="20"/>
        </w:rPr>
      </w:pPr>
    </w:p>
    <w:p w14:paraId="7101B15C" w14:textId="0E93BAA8" w:rsidR="007C6122" w:rsidRPr="00E3028A" w:rsidRDefault="006D6DF4">
      <w:pPr>
        <w:pStyle w:val="Akapitzlist1"/>
        <w:spacing w:after="40"/>
        <w:ind w:left="0"/>
        <w:jc w:val="both"/>
      </w:pPr>
      <w:r>
        <w:rPr>
          <w:rFonts w:ascii="Calibri" w:hAnsi="Calibri" w:cs="Calibri"/>
          <w:bCs/>
          <w:sz w:val="20"/>
          <w:lang w:val="pl-PL"/>
        </w:rPr>
        <w:t xml:space="preserve">1.     </w:t>
      </w:r>
      <w:r w:rsidR="007C6122">
        <w:rPr>
          <w:rFonts w:ascii="Calibri" w:hAnsi="Calibri" w:cs="Calibri"/>
          <w:bCs/>
          <w:sz w:val="20"/>
        </w:rPr>
        <w:t xml:space="preserve">Dodatkowo Zamawiający przewiduje wykluczenie </w:t>
      </w:r>
      <w:r w:rsidR="00636361" w:rsidRPr="00E3028A">
        <w:rPr>
          <w:rFonts w:ascii="Calibri" w:hAnsi="Calibri" w:cs="Calibri"/>
          <w:bCs/>
          <w:sz w:val="20"/>
          <w:lang w:val="pl-PL"/>
        </w:rPr>
        <w:t>W</w:t>
      </w:r>
      <w:proofErr w:type="spellStart"/>
      <w:r w:rsidR="00CB0A51" w:rsidRPr="00E3028A">
        <w:rPr>
          <w:rFonts w:ascii="Calibri" w:hAnsi="Calibri" w:cs="Calibri"/>
          <w:bCs/>
          <w:sz w:val="20"/>
        </w:rPr>
        <w:t>ykonawcy</w:t>
      </w:r>
      <w:proofErr w:type="spellEnd"/>
      <w:r w:rsidR="00636361" w:rsidRPr="00E3028A">
        <w:rPr>
          <w:rFonts w:ascii="Calibri" w:hAnsi="Calibri" w:cs="Calibri"/>
          <w:bCs/>
          <w:sz w:val="20"/>
          <w:lang w:val="pl-PL"/>
        </w:rPr>
        <w:t xml:space="preserve"> </w:t>
      </w:r>
      <w:r w:rsidR="00636361" w:rsidRPr="00E3028A">
        <w:rPr>
          <w:rFonts w:ascii="Calibri" w:hAnsi="Calibri" w:cs="Calibri"/>
          <w:sz w:val="20"/>
          <w:szCs w:val="20"/>
        </w:rPr>
        <w:t xml:space="preserve">na postawie art. 24 ust. </w:t>
      </w:r>
      <w:r w:rsidR="00636361" w:rsidRPr="00E3028A">
        <w:rPr>
          <w:rFonts w:ascii="Calibri" w:hAnsi="Calibri" w:cs="Calibri"/>
          <w:sz w:val="20"/>
          <w:szCs w:val="20"/>
          <w:lang w:val="pl-PL"/>
        </w:rPr>
        <w:t xml:space="preserve">5 pkt 1 </w:t>
      </w:r>
      <w:r w:rsidR="00B167DD">
        <w:rPr>
          <w:rFonts w:ascii="Calibri" w:hAnsi="Calibri" w:cs="Calibri"/>
          <w:sz w:val="20"/>
          <w:szCs w:val="20"/>
          <w:lang w:val="pl-PL"/>
        </w:rPr>
        <w:t>-2,4</w:t>
      </w:r>
      <w:r w:rsidR="00636361" w:rsidRPr="00E3028A">
        <w:rPr>
          <w:rFonts w:ascii="Calibri" w:hAnsi="Calibri" w:cs="Calibri"/>
          <w:sz w:val="20"/>
          <w:szCs w:val="20"/>
        </w:rPr>
        <w:t xml:space="preserve"> ustawy PZP</w:t>
      </w:r>
      <w:r w:rsidR="007C6122" w:rsidRPr="00E3028A">
        <w:rPr>
          <w:rFonts w:ascii="Calibri" w:hAnsi="Calibri" w:cs="Calibri"/>
          <w:bCs/>
          <w:sz w:val="20"/>
        </w:rPr>
        <w:t>:</w:t>
      </w:r>
    </w:p>
    <w:p w14:paraId="7D598D42" w14:textId="6EBB4939" w:rsidR="00B167DD" w:rsidRDefault="00B167DD" w:rsidP="006D48CA">
      <w:pPr>
        <w:widowControl/>
        <w:numPr>
          <w:ilvl w:val="0"/>
          <w:numId w:val="11"/>
        </w:numPr>
        <w:tabs>
          <w:tab w:val="clear" w:pos="0"/>
          <w:tab w:val="left" w:pos="784"/>
        </w:tabs>
        <w:suppressAutoHyphens w:val="0"/>
        <w:spacing w:line="241" w:lineRule="auto"/>
        <w:ind w:left="784" w:hanging="362"/>
        <w:jc w:val="both"/>
        <w:rPr>
          <w:rFonts w:asciiTheme="minorHAnsi" w:hAnsiTheme="minorHAnsi"/>
          <w:sz w:val="20"/>
          <w:szCs w:val="20"/>
        </w:rPr>
      </w:pPr>
      <w:r w:rsidRPr="00B167DD">
        <w:rPr>
          <w:rFonts w:asciiTheme="minorHAnsi" w:hAnsiTheme="minorHAnsi"/>
          <w:sz w:val="20"/>
          <w:szCs w:val="2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14:paraId="58918DC9" w14:textId="77777777" w:rsidR="00B167DD" w:rsidRPr="00B167DD" w:rsidRDefault="00B167DD" w:rsidP="00B167DD">
      <w:pPr>
        <w:spacing w:line="27" w:lineRule="exact"/>
        <w:rPr>
          <w:rFonts w:asciiTheme="minorHAnsi" w:eastAsia="Times New Roman" w:hAnsiTheme="minorHAnsi"/>
          <w:sz w:val="20"/>
          <w:szCs w:val="20"/>
        </w:rPr>
      </w:pPr>
    </w:p>
    <w:p w14:paraId="62F93574" w14:textId="0FB7AB72" w:rsidR="00B167DD" w:rsidRPr="00B167DD" w:rsidRDefault="00B167DD" w:rsidP="00B167DD">
      <w:pPr>
        <w:spacing w:line="242" w:lineRule="auto"/>
        <w:ind w:left="426" w:hanging="426"/>
        <w:jc w:val="both"/>
        <w:rPr>
          <w:rFonts w:asciiTheme="minorHAnsi" w:hAnsiTheme="minorHAnsi"/>
          <w:sz w:val="20"/>
          <w:szCs w:val="20"/>
        </w:rPr>
      </w:pPr>
      <w:r>
        <w:rPr>
          <w:rFonts w:asciiTheme="minorHAnsi" w:hAnsiTheme="minorHAnsi"/>
          <w:sz w:val="20"/>
          <w:szCs w:val="20"/>
        </w:rPr>
        <w:t xml:space="preserve">2.     </w:t>
      </w:r>
      <w:r w:rsidRPr="00B167DD">
        <w:rPr>
          <w:rFonts w:asciiTheme="minorHAnsi" w:hAnsiTheme="minorHAnsi"/>
          <w:sz w:val="20"/>
          <w:szCs w:val="20"/>
        </w:rPr>
        <w:t>Wykonawca który podlega wykluczeniu w na podstawie art. 24 ust 1 pkt 13 i 14 oraz 16 - 20 lub ust 5 pkt 1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współprace z organami ścigania oraz podjęcie konkretnych środków technicznych, organizacyjnych i kadrowych. Które są odpowiednie dla zapobiegania dalszym przestępstwom lub przestępstwom skarbowym lub nieprawidłowemu postępowaniu wykonawcy.</w:t>
      </w:r>
    </w:p>
    <w:p w14:paraId="13E76EA0" w14:textId="0820BA5D" w:rsidR="00994262" w:rsidRDefault="00994262">
      <w:pPr>
        <w:pStyle w:val="Tekstpodstawowy"/>
        <w:ind w:left="374"/>
        <w:rPr>
          <w:rFonts w:ascii="Calibri" w:hAnsi="Calibri" w:cs="Calibri"/>
          <w:bCs/>
          <w:strike/>
          <w:sz w:val="20"/>
          <w:highlight w:val="yellow"/>
        </w:rPr>
      </w:pPr>
    </w:p>
    <w:p w14:paraId="6A9A3782" w14:textId="77777777" w:rsidR="00157558" w:rsidRPr="00994262" w:rsidRDefault="00157558">
      <w:pPr>
        <w:pStyle w:val="Tekstpodstawowy"/>
        <w:ind w:left="374"/>
        <w:rPr>
          <w:rFonts w:ascii="Calibri" w:hAnsi="Calibri" w:cs="Calibri"/>
          <w:bCs/>
          <w:strike/>
          <w:sz w:val="20"/>
          <w:highlight w:val="yellow"/>
        </w:rPr>
      </w:pPr>
    </w:p>
    <w:p w14:paraId="308BAA7F" w14:textId="77777777" w:rsidR="00B44949" w:rsidRDefault="00B44949" w:rsidP="00B44949">
      <w:pPr>
        <w:pStyle w:val="Akapitzlist1"/>
        <w:spacing w:after="40"/>
        <w:ind w:left="0"/>
        <w:jc w:val="both"/>
        <w:rPr>
          <w:rFonts w:ascii="Calibri" w:hAnsi="Calibri" w:cs="Calibri"/>
          <w:b/>
          <w:sz w:val="20"/>
          <w:szCs w:val="20"/>
          <w:lang w:val="pl-PL"/>
        </w:rPr>
      </w:pPr>
      <w:proofErr w:type="spellStart"/>
      <w:r>
        <w:rPr>
          <w:rFonts w:ascii="Calibri" w:hAnsi="Calibri" w:cs="Calibri"/>
          <w:b/>
          <w:sz w:val="20"/>
          <w:szCs w:val="20"/>
        </w:rPr>
        <w:t>V</w:t>
      </w:r>
      <w:r>
        <w:rPr>
          <w:rFonts w:ascii="Calibri" w:hAnsi="Calibri" w:cs="Calibri"/>
          <w:b/>
          <w:sz w:val="20"/>
          <w:szCs w:val="20"/>
          <w:lang w:val="pl-PL"/>
        </w:rPr>
        <w:t>b</w:t>
      </w:r>
      <w:proofErr w:type="spellEnd"/>
      <w:r>
        <w:rPr>
          <w:rFonts w:ascii="Calibri" w:hAnsi="Calibri" w:cs="Calibri"/>
          <w:b/>
          <w:sz w:val="20"/>
          <w:szCs w:val="20"/>
        </w:rPr>
        <w:t xml:space="preserve">. </w:t>
      </w:r>
      <w:r>
        <w:rPr>
          <w:rFonts w:ascii="Calibri" w:hAnsi="Calibri" w:cs="Calibri"/>
          <w:b/>
          <w:sz w:val="20"/>
          <w:szCs w:val="20"/>
          <w:lang w:val="pl-PL"/>
        </w:rPr>
        <w:t>Informacje dla Wykonawców:</w:t>
      </w:r>
    </w:p>
    <w:p w14:paraId="791890B7" w14:textId="77777777" w:rsidR="000B19FD" w:rsidRDefault="000B19FD" w:rsidP="00B44949">
      <w:pPr>
        <w:pStyle w:val="Akapitzlist1"/>
        <w:spacing w:after="40"/>
        <w:ind w:left="0"/>
        <w:jc w:val="both"/>
        <w:rPr>
          <w:rFonts w:ascii="Calibri" w:hAnsi="Calibri" w:cs="Calibri"/>
          <w:b/>
          <w:sz w:val="20"/>
          <w:szCs w:val="20"/>
          <w:lang w:val="pl-PL"/>
        </w:rPr>
      </w:pPr>
    </w:p>
    <w:p w14:paraId="3E74C0BB" w14:textId="77777777" w:rsidR="00910601" w:rsidRDefault="00910601" w:rsidP="00910601">
      <w:pPr>
        <w:pStyle w:val="Akapitzlist1"/>
        <w:numPr>
          <w:ilvl w:val="1"/>
          <w:numId w:val="7"/>
        </w:numPr>
        <w:tabs>
          <w:tab w:val="clear" w:pos="1440"/>
        </w:tabs>
        <w:spacing w:after="40"/>
        <w:ind w:left="284"/>
        <w:jc w:val="both"/>
        <w:rPr>
          <w:rFonts w:ascii="Calibri" w:hAnsi="Calibri" w:cs="Calibri"/>
          <w:b/>
          <w:sz w:val="20"/>
          <w:szCs w:val="20"/>
          <w:lang w:val="pl-PL"/>
        </w:rPr>
      </w:pPr>
      <w:r>
        <w:rPr>
          <w:rFonts w:ascii="Calibri" w:hAnsi="Calibri" w:cs="Calibri"/>
          <w:b/>
          <w:sz w:val="20"/>
          <w:szCs w:val="20"/>
          <w:lang w:val="pl-PL"/>
        </w:rPr>
        <w:t>Informacje na temat podwykonawców</w:t>
      </w:r>
    </w:p>
    <w:p w14:paraId="20129057" w14:textId="1D8F0124" w:rsidR="00B44949" w:rsidRPr="00E3028A" w:rsidRDefault="00B44949" w:rsidP="00B255D1">
      <w:pPr>
        <w:widowControl/>
        <w:numPr>
          <w:ilvl w:val="1"/>
          <w:numId w:val="35"/>
        </w:numPr>
        <w:tabs>
          <w:tab w:val="clear" w:pos="1440"/>
          <w:tab w:val="left" w:pos="424"/>
        </w:tabs>
        <w:suppressAutoHyphens w:val="0"/>
        <w:spacing w:line="243" w:lineRule="auto"/>
        <w:ind w:left="426" w:hanging="284"/>
        <w:jc w:val="both"/>
        <w:rPr>
          <w:rFonts w:ascii="Calibri" w:hAnsi="Calibri"/>
          <w:sz w:val="20"/>
          <w:szCs w:val="20"/>
        </w:rPr>
      </w:pPr>
      <w:bookmarkStart w:id="3" w:name="_Hlk524513630"/>
      <w:r w:rsidRPr="00E3028A">
        <w:rPr>
          <w:rFonts w:ascii="Calibri" w:hAnsi="Calibri"/>
          <w:sz w:val="20"/>
          <w:szCs w:val="20"/>
        </w:rPr>
        <w:t xml:space="preserve">Wykonawca może powierzyć wykonanie części przedmiotu zamówienia podwykonawcom. Zamawiający nie wskazuje kluczowych części lub </w:t>
      </w:r>
      <w:r w:rsidR="006F0F0A" w:rsidRPr="00E3028A">
        <w:rPr>
          <w:rFonts w:ascii="Calibri" w:hAnsi="Calibri"/>
          <w:sz w:val="20"/>
          <w:szCs w:val="20"/>
        </w:rPr>
        <w:t>prac,</w:t>
      </w:r>
      <w:r w:rsidRPr="00E3028A">
        <w:rPr>
          <w:rFonts w:ascii="Calibri" w:hAnsi="Calibri"/>
          <w:sz w:val="20"/>
          <w:szCs w:val="20"/>
        </w:rPr>
        <w:t xml:space="preserve"> które winne być zrealizowane przez Wykonawcę osobiście (art. 36a </w:t>
      </w:r>
      <w:proofErr w:type="spellStart"/>
      <w:r w:rsidRPr="00E3028A">
        <w:rPr>
          <w:rFonts w:ascii="Calibri" w:hAnsi="Calibri"/>
          <w:sz w:val="20"/>
          <w:szCs w:val="20"/>
        </w:rPr>
        <w:t>u.p.z.p</w:t>
      </w:r>
      <w:proofErr w:type="spellEnd"/>
      <w:r w:rsidRPr="00E3028A">
        <w:rPr>
          <w:rFonts w:ascii="Calibri" w:hAnsi="Calibri"/>
          <w:sz w:val="20"/>
          <w:szCs w:val="20"/>
        </w:rPr>
        <w:t>.).</w:t>
      </w:r>
    </w:p>
    <w:p w14:paraId="5EC1BD7E" w14:textId="299FAF37" w:rsidR="00A9487C" w:rsidRPr="00300C4A" w:rsidRDefault="00A9487C" w:rsidP="00B255D1">
      <w:pPr>
        <w:widowControl/>
        <w:numPr>
          <w:ilvl w:val="1"/>
          <w:numId w:val="35"/>
        </w:numPr>
        <w:tabs>
          <w:tab w:val="clear" w:pos="1440"/>
          <w:tab w:val="left" w:pos="424"/>
        </w:tabs>
        <w:suppressAutoHyphens w:val="0"/>
        <w:spacing w:line="239" w:lineRule="auto"/>
        <w:ind w:left="426"/>
        <w:jc w:val="both"/>
        <w:rPr>
          <w:rFonts w:asciiTheme="minorHAnsi" w:hAnsiTheme="minorHAnsi"/>
          <w:sz w:val="20"/>
          <w:szCs w:val="20"/>
        </w:rPr>
      </w:pPr>
      <w:r w:rsidRPr="00300C4A">
        <w:rPr>
          <w:rFonts w:asciiTheme="minorHAnsi" w:hAnsiTheme="minorHAnsi"/>
          <w:sz w:val="20"/>
          <w:szCs w:val="20"/>
        </w:rPr>
        <w:t xml:space="preserve">W przypadku zlecenia części zamówienia podwykonawcom Wykonawca zgodnie z treścią art. 36b ust. 1 </w:t>
      </w:r>
      <w:proofErr w:type="spellStart"/>
      <w:r w:rsidRPr="00300C4A">
        <w:rPr>
          <w:rFonts w:asciiTheme="minorHAnsi" w:hAnsiTheme="minorHAnsi"/>
          <w:sz w:val="20"/>
          <w:szCs w:val="20"/>
        </w:rPr>
        <w:t>u.p.z.p</w:t>
      </w:r>
      <w:proofErr w:type="spellEnd"/>
      <w:r w:rsidRPr="00300C4A">
        <w:rPr>
          <w:rFonts w:asciiTheme="minorHAnsi" w:hAnsiTheme="minorHAnsi"/>
          <w:sz w:val="20"/>
          <w:szCs w:val="20"/>
        </w:rPr>
        <w:t xml:space="preserve">., zobowiązany jest część zamówienia której wykonanie zamierza powierzyć podwykonawcy oraz firmę (nazwę) i siedzibę (adres) podwykonawcy ujawnić w pkt </w:t>
      </w:r>
      <w:r w:rsidR="00773380" w:rsidRPr="00300C4A">
        <w:rPr>
          <w:rFonts w:asciiTheme="minorHAnsi" w:hAnsiTheme="minorHAnsi"/>
          <w:sz w:val="20"/>
          <w:szCs w:val="20"/>
        </w:rPr>
        <w:t>E</w:t>
      </w:r>
      <w:r w:rsidRPr="00300C4A">
        <w:rPr>
          <w:rFonts w:asciiTheme="minorHAnsi" w:hAnsiTheme="minorHAnsi"/>
          <w:sz w:val="20"/>
          <w:szCs w:val="20"/>
        </w:rPr>
        <w:t xml:space="preserve"> załącznika nr 1 do SIWZ – (formularz ofertowy).</w:t>
      </w:r>
    </w:p>
    <w:p w14:paraId="1A79F7DC" w14:textId="77777777" w:rsidR="00B44949" w:rsidRPr="00E3028A" w:rsidRDefault="00B44949" w:rsidP="00B44949">
      <w:pPr>
        <w:spacing w:line="1" w:lineRule="exact"/>
        <w:rPr>
          <w:rFonts w:ascii="Calibri" w:hAnsi="Calibri"/>
          <w:sz w:val="20"/>
          <w:szCs w:val="20"/>
        </w:rPr>
      </w:pPr>
    </w:p>
    <w:p w14:paraId="542680B3" w14:textId="77777777" w:rsidR="00B44949" w:rsidRPr="00910601" w:rsidRDefault="00B44949" w:rsidP="00B255D1">
      <w:pPr>
        <w:widowControl/>
        <w:numPr>
          <w:ilvl w:val="1"/>
          <w:numId w:val="35"/>
        </w:numPr>
        <w:tabs>
          <w:tab w:val="left" w:pos="424"/>
        </w:tabs>
        <w:suppressAutoHyphens w:val="0"/>
        <w:spacing w:line="239" w:lineRule="auto"/>
        <w:ind w:left="424" w:hanging="280"/>
        <w:jc w:val="both"/>
        <w:rPr>
          <w:rFonts w:ascii="Calibri" w:hAnsi="Calibri"/>
          <w:sz w:val="20"/>
          <w:szCs w:val="20"/>
        </w:rPr>
      </w:pPr>
      <w:r w:rsidRPr="00E3028A">
        <w:rPr>
          <w:rFonts w:ascii="Calibri" w:hAnsi="Calibri"/>
          <w:sz w:val="20"/>
          <w:szCs w:val="20"/>
        </w:rPr>
        <w:t>Dodatkowo w przypadku gdy Wykonawca korzysta z podwykonawców, na których zasoby powołuje się na zasadach określonych w art. 22a ustawy PZP, w celu wykazania</w:t>
      </w:r>
      <w:r w:rsidRPr="00910601">
        <w:rPr>
          <w:rFonts w:ascii="Calibri" w:hAnsi="Calibri"/>
          <w:sz w:val="20"/>
          <w:szCs w:val="20"/>
        </w:rPr>
        <w:t xml:space="preserve"> spełnienia warunków udziału w postępowaniu określonych w SIWZ, o których mowa w art. 22 ust. 1 ustawy PZP zobowiązany jest w przypadku zmiany lub rezygnacji z podwykonawcy wykazać Zamawiającemu, że proponowany inny podwykonawca lub wykonawca samodzielnie spełnia je w stopniu nie mniejszym niż podwykonawca na którego zasoby Wykonawca powoływał się w trakcie postępowania o udzielenia zamówienia.</w:t>
      </w:r>
    </w:p>
    <w:p w14:paraId="64243256" w14:textId="77777777" w:rsidR="00B44949" w:rsidRPr="00910601" w:rsidRDefault="00B44949" w:rsidP="00B44949">
      <w:pPr>
        <w:spacing w:line="5" w:lineRule="exact"/>
        <w:rPr>
          <w:rFonts w:ascii="Calibri" w:hAnsi="Calibri"/>
          <w:sz w:val="20"/>
          <w:szCs w:val="20"/>
        </w:rPr>
      </w:pPr>
    </w:p>
    <w:p w14:paraId="5BABE8E1" w14:textId="77777777" w:rsidR="00B44949" w:rsidRPr="00910601" w:rsidRDefault="00B44949" w:rsidP="00B255D1">
      <w:pPr>
        <w:widowControl/>
        <w:numPr>
          <w:ilvl w:val="1"/>
          <w:numId w:val="35"/>
        </w:numPr>
        <w:tabs>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lastRenderedPageBreak/>
        <w:t>Wykonawca będzie ponosił pełną odpowiedzialność wobec Zamawiającego i osób trzecich za prace wykonane przez podwykonawców. Wykonawca odpowiada za wszelkie działania podwykonawców, jak za działania własne, w tym za uchybienia, zaniedbania podwykonawców w takim samym stopniu jakby to były działania, uchybienia lub zaniedbania jego własnych pracowników.</w:t>
      </w:r>
    </w:p>
    <w:p w14:paraId="6D11DF32" w14:textId="77777777" w:rsidR="00B44949" w:rsidRPr="00910601" w:rsidRDefault="00B44949" w:rsidP="00B44949">
      <w:pPr>
        <w:spacing w:line="2" w:lineRule="exact"/>
        <w:rPr>
          <w:rFonts w:ascii="Calibri" w:hAnsi="Calibri"/>
          <w:sz w:val="20"/>
          <w:szCs w:val="20"/>
        </w:rPr>
      </w:pPr>
    </w:p>
    <w:p w14:paraId="61AC6ABC" w14:textId="77777777" w:rsidR="00B44949" w:rsidRPr="00910601" w:rsidRDefault="00B44949" w:rsidP="00B255D1">
      <w:pPr>
        <w:widowControl/>
        <w:numPr>
          <w:ilvl w:val="1"/>
          <w:numId w:val="35"/>
        </w:numPr>
        <w:tabs>
          <w:tab w:val="left" w:pos="424"/>
        </w:tabs>
        <w:suppressAutoHyphens w:val="0"/>
        <w:spacing w:line="239" w:lineRule="auto"/>
        <w:ind w:left="424" w:hanging="280"/>
        <w:jc w:val="both"/>
        <w:rPr>
          <w:rFonts w:ascii="Calibri" w:hAnsi="Calibri"/>
          <w:sz w:val="20"/>
          <w:szCs w:val="20"/>
        </w:rPr>
      </w:pPr>
      <w:r w:rsidRPr="00910601">
        <w:rPr>
          <w:rFonts w:ascii="Calibri" w:hAnsi="Calibri"/>
          <w:sz w:val="20"/>
          <w:szCs w:val="20"/>
        </w:rPr>
        <w:t xml:space="preserve">W przypadku powierzenia części przedmiotu zamówienia podwykonawcom przez Wykonawcę Zamawiający, przed podpisaniem umowy zastrzega </w:t>
      </w:r>
      <w:r w:rsidR="00AE1367" w:rsidRPr="00910601">
        <w:rPr>
          <w:rFonts w:ascii="Calibri" w:hAnsi="Calibri"/>
          <w:sz w:val="20"/>
          <w:szCs w:val="20"/>
        </w:rPr>
        <w:t xml:space="preserve">sobie </w:t>
      </w:r>
      <w:r w:rsidRPr="00910601">
        <w:rPr>
          <w:rFonts w:ascii="Calibri" w:hAnsi="Calibri"/>
          <w:sz w:val="20"/>
          <w:szCs w:val="20"/>
        </w:rPr>
        <w:t>prawo do akceptacji treści wzorów umów, które będą z nimi zawarte.</w:t>
      </w:r>
    </w:p>
    <w:p w14:paraId="2E87ABF4" w14:textId="77777777" w:rsidR="00B44949" w:rsidRPr="00910601" w:rsidRDefault="00B44949" w:rsidP="00B255D1">
      <w:pPr>
        <w:widowControl/>
        <w:numPr>
          <w:ilvl w:val="1"/>
          <w:numId w:val="35"/>
        </w:numPr>
        <w:tabs>
          <w:tab w:val="left" w:pos="424"/>
        </w:tabs>
        <w:suppressAutoHyphens w:val="0"/>
        <w:spacing w:line="241" w:lineRule="auto"/>
        <w:ind w:left="424" w:hanging="280"/>
        <w:jc w:val="both"/>
        <w:rPr>
          <w:rFonts w:ascii="Calibri" w:hAnsi="Calibri"/>
          <w:sz w:val="20"/>
          <w:szCs w:val="20"/>
        </w:rPr>
      </w:pPr>
      <w:r w:rsidRPr="00910601">
        <w:rPr>
          <w:rFonts w:ascii="Calibri" w:hAnsi="Calibri"/>
          <w:sz w:val="20"/>
          <w:szCs w:val="20"/>
        </w:rPr>
        <w:t>Wykonawca przedłoży Zamawiającemu, poświadczoną za zgodność z oryginałem, kopię zawartej umowy o podwykonawstwo, w terminie 7 dni o dnia jej zawarcia.</w:t>
      </w:r>
    </w:p>
    <w:bookmarkEnd w:id="3"/>
    <w:p w14:paraId="25DC7A92" w14:textId="77777777" w:rsidR="00B44949" w:rsidRPr="00803487" w:rsidRDefault="00B44949" w:rsidP="00B44949">
      <w:pPr>
        <w:spacing w:line="358" w:lineRule="exact"/>
        <w:rPr>
          <w:rFonts w:ascii="Calibri" w:eastAsia="Times New Roman" w:hAnsi="Calibri"/>
          <w:sz w:val="20"/>
          <w:szCs w:val="20"/>
          <w:highlight w:val="yellow"/>
        </w:rPr>
      </w:pPr>
    </w:p>
    <w:p w14:paraId="1656FF18" w14:textId="77777777" w:rsidR="00B44949" w:rsidRPr="00910601" w:rsidRDefault="00AD6922" w:rsidP="007B2E34">
      <w:pPr>
        <w:tabs>
          <w:tab w:val="left" w:pos="683"/>
        </w:tabs>
        <w:spacing w:line="0" w:lineRule="atLeast"/>
        <w:ind w:left="426" w:hanging="426"/>
        <w:rPr>
          <w:rFonts w:ascii="Calibri" w:hAnsi="Calibri"/>
          <w:b/>
          <w:sz w:val="20"/>
          <w:szCs w:val="20"/>
        </w:rPr>
      </w:pPr>
      <w:r w:rsidRPr="00910601">
        <w:rPr>
          <w:rFonts w:ascii="Calibri" w:hAnsi="Calibri"/>
          <w:b/>
          <w:sz w:val="20"/>
          <w:szCs w:val="20"/>
        </w:rPr>
        <w:t xml:space="preserve">2. </w:t>
      </w:r>
      <w:r w:rsidR="007B2E34" w:rsidRPr="00910601">
        <w:rPr>
          <w:rFonts w:ascii="Calibri" w:hAnsi="Calibri"/>
          <w:b/>
          <w:sz w:val="20"/>
          <w:szCs w:val="20"/>
        </w:rPr>
        <w:t xml:space="preserve">   </w:t>
      </w:r>
      <w:r w:rsidR="00B44949" w:rsidRPr="00910601">
        <w:rPr>
          <w:rFonts w:ascii="Calibri" w:hAnsi="Calibri"/>
          <w:b/>
          <w:sz w:val="20"/>
          <w:szCs w:val="20"/>
        </w:rPr>
        <w:t>Udział w postępowaniu Wykonawców wspólnie</w:t>
      </w:r>
      <w:r w:rsidR="00AE1367" w:rsidRPr="00910601">
        <w:rPr>
          <w:rFonts w:ascii="Calibri" w:hAnsi="Calibri"/>
          <w:sz w:val="20"/>
          <w:szCs w:val="20"/>
        </w:rPr>
        <w:t xml:space="preserve"> </w:t>
      </w:r>
      <w:r w:rsidR="00AE1367" w:rsidRPr="00910601">
        <w:rPr>
          <w:rFonts w:ascii="Calibri" w:hAnsi="Calibri"/>
          <w:b/>
          <w:sz w:val="20"/>
          <w:szCs w:val="20"/>
        </w:rPr>
        <w:t>ubiegających się o udzielenie zamówienia</w:t>
      </w:r>
    </w:p>
    <w:p w14:paraId="2284FD35" w14:textId="77777777" w:rsidR="00B44949" w:rsidRPr="00910601" w:rsidRDefault="00B44949" w:rsidP="00B44949">
      <w:pPr>
        <w:spacing w:line="9" w:lineRule="exact"/>
        <w:rPr>
          <w:rFonts w:ascii="Calibri" w:eastAsia="Times New Roman" w:hAnsi="Calibri"/>
          <w:sz w:val="20"/>
          <w:szCs w:val="20"/>
        </w:rPr>
      </w:pPr>
    </w:p>
    <w:p w14:paraId="62F2AAA6" w14:textId="77777777" w:rsidR="00B44949" w:rsidRPr="00910601" w:rsidRDefault="00B44949" w:rsidP="00B44949">
      <w:pPr>
        <w:widowControl/>
        <w:numPr>
          <w:ilvl w:val="0"/>
          <w:numId w:val="8"/>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Wykonawcy wspólnie ubiegający się o udzielenie zamówienia ustanowią pełnomocnika do reprezentowania ich w postępowaniu o udzielenie zamówienia i zawarcia umowy w sprawie zamówienia.</w:t>
      </w:r>
    </w:p>
    <w:p w14:paraId="12899EB0" w14:textId="77777777" w:rsidR="00B44949" w:rsidRPr="00910601" w:rsidRDefault="00B44949" w:rsidP="00B44949">
      <w:pPr>
        <w:spacing w:line="1" w:lineRule="exact"/>
        <w:jc w:val="both"/>
        <w:rPr>
          <w:rFonts w:ascii="Calibri" w:hAnsi="Calibri"/>
          <w:sz w:val="20"/>
          <w:szCs w:val="20"/>
        </w:rPr>
      </w:pPr>
    </w:p>
    <w:p w14:paraId="44998D7E" w14:textId="77777777" w:rsidR="00B44949" w:rsidRPr="00910601" w:rsidRDefault="00B44949" w:rsidP="00B44949">
      <w:pPr>
        <w:widowControl/>
        <w:numPr>
          <w:ilvl w:val="0"/>
          <w:numId w:val="8"/>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Wszelka korespondencja prowadzona będzie wyłącznie z pełnomocnikiem.</w:t>
      </w:r>
    </w:p>
    <w:p w14:paraId="51D60685" w14:textId="77777777" w:rsidR="00B44949" w:rsidRPr="00910601" w:rsidRDefault="00B44949" w:rsidP="00B44949">
      <w:pPr>
        <w:widowControl/>
        <w:numPr>
          <w:ilvl w:val="0"/>
          <w:numId w:val="8"/>
        </w:numPr>
        <w:tabs>
          <w:tab w:val="clear" w:pos="1800"/>
          <w:tab w:val="left" w:pos="424"/>
        </w:tabs>
        <w:suppressAutoHyphens w:val="0"/>
        <w:spacing w:line="239" w:lineRule="auto"/>
        <w:ind w:left="424" w:hanging="280"/>
        <w:jc w:val="both"/>
        <w:rPr>
          <w:rFonts w:ascii="Calibri" w:hAnsi="Calibri"/>
          <w:sz w:val="20"/>
          <w:szCs w:val="20"/>
        </w:rPr>
      </w:pPr>
      <w:r w:rsidRPr="00910601">
        <w:rPr>
          <w:rFonts w:ascii="Calibri" w:hAnsi="Calibri"/>
          <w:sz w:val="20"/>
          <w:szCs w:val="20"/>
        </w:rPr>
        <w:t>Wykonawcy ubiegający się wspólnie o udzielenie zamówienia, których oferta zostanie uznana za najkorzystniejszą, przed podpisaniem umowy o realizację zamówienia są zobowiązane przedstawić Zamawiającemu umowę regulującą współpracę tych podmiotów.</w:t>
      </w:r>
    </w:p>
    <w:p w14:paraId="1AC4FDCD" w14:textId="77777777" w:rsidR="00B44949" w:rsidRPr="00910601" w:rsidRDefault="00B44949" w:rsidP="00B44949">
      <w:pPr>
        <w:spacing w:line="3" w:lineRule="exact"/>
        <w:jc w:val="both"/>
        <w:rPr>
          <w:rFonts w:ascii="Calibri" w:hAnsi="Calibri"/>
          <w:sz w:val="20"/>
          <w:szCs w:val="20"/>
        </w:rPr>
      </w:pPr>
    </w:p>
    <w:p w14:paraId="12496104" w14:textId="77777777" w:rsidR="00B44949" w:rsidRPr="00910601" w:rsidRDefault="00B44949" w:rsidP="00B44949">
      <w:pPr>
        <w:widowControl/>
        <w:numPr>
          <w:ilvl w:val="0"/>
          <w:numId w:val="8"/>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Wykonawcy wspólnie ubiegający się o udzielenie zamówienia muszą wykazać, że warunki udziału w postępowaniu określone przez Zamawiającego spełniają łącznie.</w:t>
      </w:r>
    </w:p>
    <w:p w14:paraId="241B8B21" w14:textId="77777777" w:rsidR="00B44949" w:rsidRPr="00910601" w:rsidRDefault="00B44949" w:rsidP="00B44949">
      <w:pPr>
        <w:widowControl/>
        <w:numPr>
          <w:ilvl w:val="0"/>
          <w:numId w:val="8"/>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Brak podstaw wykluczenia będzie oceniany w stosunku do każdego z Wykonawców niezależnie.</w:t>
      </w:r>
    </w:p>
    <w:p w14:paraId="4FB53F10" w14:textId="77777777" w:rsidR="00B44949" w:rsidRPr="00910601" w:rsidRDefault="00B44949" w:rsidP="00B44949">
      <w:pPr>
        <w:spacing w:line="1" w:lineRule="exact"/>
        <w:jc w:val="both"/>
        <w:rPr>
          <w:rFonts w:ascii="Calibri" w:hAnsi="Calibri"/>
          <w:sz w:val="20"/>
          <w:szCs w:val="20"/>
        </w:rPr>
      </w:pPr>
    </w:p>
    <w:p w14:paraId="77412CFD" w14:textId="77777777" w:rsidR="00B44949" w:rsidRPr="00910601" w:rsidRDefault="00B44949" w:rsidP="00B44949">
      <w:pPr>
        <w:widowControl/>
        <w:numPr>
          <w:ilvl w:val="0"/>
          <w:numId w:val="8"/>
        </w:numPr>
        <w:tabs>
          <w:tab w:val="clear" w:pos="1800"/>
          <w:tab w:val="left" w:pos="424"/>
        </w:tabs>
        <w:suppressAutoHyphens w:val="0"/>
        <w:spacing w:line="241" w:lineRule="auto"/>
        <w:ind w:left="424" w:right="20" w:hanging="280"/>
        <w:jc w:val="both"/>
        <w:rPr>
          <w:rFonts w:ascii="Calibri" w:hAnsi="Calibri"/>
          <w:sz w:val="20"/>
          <w:szCs w:val="20"/>
        </w:rPr>
      </w:pPr>
      <w:r w:rsidRPr="00910601">
        <w:rPr>
          <w:rFonts w:ascii="Calibri" w:hAnsi="Calibri"/>
          <w:sz w:val="20"/>
          <w:szCs w:val="20"/>
        </w:rPr>
        <w:t xml:space="preserve">Wykonawcy wspólnie ubiegające się o udzielenie zamówienia ponoszą solidarną odpowiedzialność za wykonanie umowy </w:t>
      </w:r>
    </w:p>
    <w:p w14:paraId="1A67E07F" w14:textId="77777777" w:rsidR="00994262" w:rsidRPr="00910601" w:rsidRDefault="00994262" w:rsidP="00B44949">
      <w:pPr>
        <w:pStyle w:val="Tekstpodstawowy"/>
        <w:rPr>
          <w:rFonts w:ascii="Calibri" w:hAnsi="Calibri" w:cs="Calibri"/>
          <w:bCs/>
          <w:strike/>
          <w:sz w:val="20"/>
        </w:rPr>
      </w:pPr>
    </w:p>
    <w:p w14:paraId="1E1C21E9" w14:textId="77777777" w:rsidR="00AD6922" w:rsidRPr="00910601" w:rsidRDefault="00AD6922" w:rsidP="00B255D1">
      <w:pPr>
        <w:pStyle w:val="Tekstpodstawowy"/>
        <w:numPr>
          <w:ilvl w:val="1"/>
          <w:numId w:val="23"/>
        </w:numPr>
        <w:ind w:left="426" w:hanging="426"/>
        <w:rPr>
          <w:rFonts w:ascii="Calibri" w:hAnsi="Calibri" w:cs="Calibri"/>
          <w:bCs/>
          <w:sz w:val="20"/>
        </w:rPr>
      </w:pPr>
      <w:r w:rsidRPr="00910601">
        <w:rPr>
          <w:rFonts w:ascii="Calibri" w:hAnsi="Calibri" w:cs="Calibri"/>
          <w:bCs/>
          <w:sz w:val="20"/>
        </w:rPr>
        <w:t>Informacje dla wykonawców polegających na zasobach innych podmiotów, na zasadach określonych w art. 22a ustawy PZP.</w:t>
      </w:r>
    </w:p>
    <w:p w14:paraId="384D9CD8" w14:textId="2B076A57" w:rsidR="00C2238F" w:rsidRPr="00E3028A" w:rsidRDefault="00AD6922" w:rsidP="00B255D1">
      <w:pPr>
        <w:pStyle w:val="Akapitzlist1"/>
        <w:numPr>
          <w:ilvl w:val="0"/>
          <w:numId w:val="37"/>
        </w:numPr>
        <w:tabs>
          <w:tab w:val="left" w:pos="426"/>
        </w:tabs>
        <w:spacing w:after="40"/>
        <w:jc w:val="both"/>
        <w:rPr>
          <w:rFonts w:ascii="Calibri" w:hAnsi="Calibri" w:cs="Calibri"/>
          <w:bCs/>
          <w:iCs/>
          <w:sz w:val="20"/>
          <w:szCs w:val="20"/>
          <w:lang w:val="pl-PL"/>
        </w:rPr>
      </w:pPr>
      <w:r w:rsidRPr="00910601">
        <w:rPr>
          <w:rFonts w:ascii="Calibri" w:hAnsi="Calibri" w:cs="Calibri"/>
          <w:bCs/>
          <w:iCs/>
          <w:sz w:val="20"/>
          <w:szCs w:val="20"/>
        </w:rPr>
        <w:t>Wykonawca</w:t>
      </w:r>
      <w:r w:rsidR="00910601">
        <w:rPr>
          <w:rFonts w:ascii="Calibri" w:hAnsi="Calibri" w:cs="Calibri"/>
          <w:bCs/>
          <w:iCs/>
          <w:sz w:val="20"/>
          <w:szCs w:val="20"/>
          <w:lang w:val="pl-PL"/>
        </w:rPr>
        <w:t xml:space="preserve"> </w:t>
      </w:r>
      <w:r>
        <w:rPr>
          <w:rFonts w:ascii="Calibri" w:hAnsi="Calibri" w:cs="Calibri"/>
          <w:bCs/>
          <w:iCs/>
          <w:sz w:val="20"/>
          <w:szCs w:val="20"/>
        </w:rPr>
        <w:t xml:space="preserve">, </w:t>
      </w:r>
      <w:r>
        <w:rPr>
          <w:rFonts w:ascii="Calibri" w:hAnsi="Calibri" w:cs="Calibri"/>
          <w:bCs/>
          <w:sz w:val="20"/>
          <w:szCs w:val="20"/>
        </w:rPr>
        <w:t xml:space="preserve">może w celu potwierdzenia spełniania warunku, o którym mowa w rozdz. </w:t>
      </w:r>
      <w:r w:rsidRPr="006D48CA">
        <w:rPr>
          <w:rFonts w:ascii="Calibri" w:hAnsi="Calibri" w:cs="Calibri"/>
          <w:bCs/>
          <w:sz w:val="20"/>
          <w:szCs w:val="20"/>
        </w:rPr>
        <w:t>V</w:t>
      </w:r>
      <w:r w:rsidRPr="00A9487C">
        <w:rPr>
          <w:rFonts w:ascii="Calibri" w:hAnsi="Calibri" w:cs="Calibri"/>
          <w:bCs/>
          <w:color w:val="FF0000"/>
          <w:sz w:val="20"/>
          <w:szCs w:val="20"/>
        </w:rPr>
        <w:t xml:space="preserve">. </w:t>
      </w:r>
      <w:r w:rsidRPr="00910601">
        <w:rPr>
          <w:rFonts w:ascii="Calibri" w:hAnsi="Calibri" w:cs="Calibri"/>
          <w:bCs/>
          <w:sz w:val="20"/>
          <w:szCs w:val="20"/>
        </w:rPr>
        <w:t xml:space="preserve">niniejszej SIWZ,  w stosownych sytuacjach oraz w odniesieniu do konkretnego zamówienia, </w:t>
      </w:r>
      <w:r w:rsidRPr="00910601">
        <w:rPr>
          <w:rFonts w:ascii="Calibri" w:hAnsi="Calibri" w:cs="Calibri"/>
          <w:bCs/>
          <w:sz w:val="20"/>
          <w:szCs w:val="20"/>
          <w:lang w:val="pl-PL"/>
        </w:rPr>
        <w:t xml:space="preserve">lub jego części, </w:t>
      </w:r>
      <w:r w:rsidRPr="00910601">
        <w:rPr>
          <w:rFonts w:ascii="Calibri" w:hAnsi="Calibri" w:cs="Calibri"/>
          <w:bCs/>
          <w:sz w:val="20"/>
          <w:szCs w:val="20"/>
        </w:rPr>
        <w:t xml:space="preserve">polegać na </w:t>
      </w:r>
      <w:r w:rsidRPr="00E3028A">
        <w:rPr>
          <w:rFonts w:ascii="Calibri" w:hAnsi="Calibri" w:cs="Calibri"/>
          <w:bCs/>
          <w:sz w:val="20"/>
          <w:szCs w:val="20"/>
        </w:rPr>
        <w:t xml:space="preserve">zdolnościach technicznych lub zawodowych </w:t>
      </w:r>
      <w:r w:rsidR="00C2238F" w:rsidRPr="00E3028A">
        <w:rPr>
          <w:rFonts w:ascii="Calibri" w:hAnsi="Calibri" w:cs="Calibri"/>
          <w:bCs/>
          <w:sz w:val="20"/>
          <w:szCs w:val="20"/>
          <w:lang w:val="pl-PL"/>
        </w:rPr>
        <w:t xml:space="preserve">lub sytuacji finansowej lub ekonomicznych </w:t>
      </w:r>
      <w:r w:rsidRPr="00E3028A">
        <w:rPr>
          <w:rFonts w:ascii="Calibri" w:hAnsi="Calibri" w:cs="Calibri"/>
          <w:bCs/>
          <w:sz w:val="20"/>
          <w:szCs w:val="20"/>
        </w:rPr>
        <w:t>innych podmiotów, niezależnie od charakteru prawnego łączących go z nim stosunków prawnych</w:t>
      </w:r>
      <w:r w:rsidRPr="00E3028A">
        <w:rPr>
          <w:rFonts w:ascii="Calibri" w:hAnsi="Calibri" w:cs="Calibri"/>
          <w:bCs/>
          <w:iCs/>
          <w:sz w:val="20"/>
          <w:szCs w:val="20"/>
        </w:rPr>
        <w:t>.</w:t>
      </w:r>
    </w:p>
    <w:p w14:paraId="1486E2F6" w14:textId="77777777" w:rsidR="00C2238F" w:rsidRPr="00E3028A" w:rsidRDefault="00C2238F" w:rsidP="00B255D1">
      <w:pPr>
        <w:pStyle w:val="Akapitzlist1"/>
        <w:numPr>
          <w:ilvl w:val="0"/>
          <w:numId w:val="37"/>
        </w:numPr>
        <w:tabs>
          <w:tab w:val="left" w:pos="426"/>
        </w:tabs>
        <w:spacing w:after="40"/>
        <w:jc w:val="both"/>
        <w:rPr>
          <w:rFonts w:ascii="Calibri" w:hAnsi="Calibri" w:cs="Calibri"/>
          <w:b/>
          <w:bCs/>
          <w:iCs/>
          <w:sz w:val="20"/>
          <w:szCs w:val="20"/>
          <w:u w:val="single"/>
          <w:lang w:val="pl-PL"/>
        </w:rPr>
      </w:pPr>
      <w:r w:rsidRPr="00E3028A">
        <w:rPr>
          <w:rFonts w:ascii="Calibri" w:hAnsi="Calibri"/>
          <w:sz w:val="20"/>
          <w:szCs w:val="20"/>
        </w:rPr>
        <w:t xml:space="preserve">Wykonawca, który polega na zdolnościach </w:t>
      </w:r>
      <w:r w:rsidRPr="00E3028A">
        <w:rPr>
          <w:rFonts w:ascii="Calibri" w:hAnsi="Calibri"/>
          <w:sz w:val="20"/>
          <w:szCs w:val="20"/>
          <w:lang w:val="pl-PL"/>
        </w:rPr>
        <w:t xml:space="preserve">lub sytuacji </w:t>
      </w:r>
      <w:r w:rsidRPr="00E3028A">
        <w:rPr>
          <w:rFonts w:ascii="Calibri" w:hAnsi="Calibri"/>
          <w:sz w:val="20"/>
          <w:szCs w:val="20"/>
        </w:rPr>
        <w:t xml:space="preserve">innych podmiotów, musi udowodnić zamawiającemu, że realizując zamówienie, będzie dysponował niezbędnymi zasobami tych podmiotów w szczególności </w:t>
      </w:r>
      <w:r w:rsidRPr="00E3028A">
        <w:rPr>
          <w:rFonts w:ascii="Calibri" w:hAnsi="Calibri"/>
          <w:b/>
          <w:sz w:val="20"/>
          <w:szCs w:val="20"/>
          <w:u w:val="single"/>
          <w:lang w:val="pl-PL"/>
        </w:rPr>
        <w:t xml:space="preserve">przedstawiając </w:t>
      </w:r>
      <w:r w:rsidRPr="00E3028A">
        <w:rPr>
          <w:rFonts w:ascii="Calibri" w:hAnsi="Calibri"/>
          <w:b/>
          <w:sz w:val="20"/>
          <w:szCs w:val="20"/>
          <w:u w:val="single"/>
        </w:rPr>
        <w:t xml:space="preserve"> zobowiązanie tych podmiotów do oddania mu do dyspozycji niezbędnych zasobów na potrzeby realizacji zamówienia</w:t>
      </w:r>
      <w:r w:rsidRPr="00E3028A">
        <w:rPr>
          <w:rFonts w:ascii="Calibri" w:hAnsi="Calibri"/>
          <w:b/>
          <w:sz w:val="20"/>
          <w:szCs w:val="20"/>
          <w:u w:val="single"/>
          <w:lang w:val="pl-PL"/>
        </w:rPr>
        <w:t>.</w:t>
      </w:r>
    </w:p>
    <w:p w14:paraId="15BDBEB4" w14:textId="1D9D9AB1" w:rsidR="00C33E30" w:rsidRPr="00C33E30" w:rsidRDefault="00C2238F" w:rsidP="00B255D1">
      <w:pPr>
        <w:pStyle w:val="Akapitzlist1"/>
        <w:numPr>
          <w:ilvl w:val="0"/>
          <w:numId w:val="37"/>
        </w:numPr>
        <w:tabs>
          <w:tab w:val="left" w:pos="426"/>
        </w:tabs>
        <w:spacing w:after="40"/>
        <w:jc w:val="both"/>
        <w:rPr>
          <w:rFonts w:ascii="Calibri" w:hAnsi="Calibri" w:cs="Calibri"/>
          <w:b/>
          <w:bCs/>
          <w:iCs/>
          <w:sz w:val="20"/>
          <w:szCs w:val="20"/>
          <w:u w:val="single"/>
          <w:lang w:val="pl-PL"/>
        </w:rPr>
      </w:pPr>
      <w:r w:rsidRPr="00E3028A">
        <w:rPr>
          <w:rFonts w:ascii="Calibri" w:hAnsi="Calibri"/>
          <w:sz w:val="20"/>
          <w:szCs w:val="20"/>
        </w:rPr>
        <w:t>Zamawiający oceni, czy udostępniane Wykonawcy przez inne podmioty zdolności techniczne lub zawodowe</w:t>
      </w:r>
      <w:r w:rsidRPr="00E3028A">
        <w:rPr>
          <w:rFonts w:ascii="Calibri" w:hAnsi="Calibri" w:cs="Calibri"/>
          <w:bCs/>
          <w:sz w:val="20"/>
          <w:szCs w:val="20"/>
          <w:lang w:val="pl-PL"/>
        </w:rPr>
        <w:t xml:space="preserve"> lub ich sytuacja finansowa lub ekonomiczna</w:t>
      </w:r>
      <w:r w:rsidRPr="00E3028A">
        <w:rPr>
          <w:rFonts w:ascii="Calibri" w:hAnsi="Calibri"/>
          <w:sz w:val="20"/>
          <w:szCs w:val="20"/>
        </w:rPr>
        <w:t>, pozwalają na wykazanie przez Wykonawcę spełniania warunków udziału w postępowaniu oraz zbada, czy nie zachodzą wobec</w:t>
      </w:r>
      <w:r w:rsidRPr="00C2238F">
        <w:rPr>
          <w:rFonts w:ascii="Calibri" w:hAnsi="Calibri"/>
          <w:sz w:val="20"/>
          <w:szCs w:val="20"/>
        </w:rPr>
        <w:t xml:space="preserve"> tego podmiotu podstawy wykluczenia, o których mowa w art. 24 ust. 1 pkt 13–22 oraz art. 24 ust. 5 pkt. </w:t>
      </w:r>
      <w:r w:rsidRPr="00A24F2B">
        <w:rPr>
          <w:rFonts w:ascii="Calibri" w:hAnsi="Calibri"/>
          <w:sz w:val="20"/>
          <w:szCs w:val="20"/>
        </w:rPr>
        <w:t>1</w:t>
      </w:r>
      <w:r w:rsidR="00521B88">
        <w:rPr>
          <w:rFonts w:ascii="Calibri" w:hAnsi="Calibri"/>
          <w:sz w:val="20"/>
          <w:szCs w:val="20"/>
          <w:lang w:val="pl-PL"/>
        </w:rPr>
        <w:t xml:space="preserve"> </w:t>
      </w:r>
      <w:r w:rsidRPr="00C2238F">
        <w:rPr>
          <w:rFonts w:ascii="Calibri" w:hAnsi="Calibri"/>
          <w:sz w:val="20"/>
          <w:szCs w:val="20"/>
        </w:rPr>
        <w:t xml:space="preserve">ustawy </w:t>
      </w:r>
      <w:proofErr w:type="spellStart"/>
      <w:r w:rsidRPr="00C2238F">
        <w:rPr>
          <w:rFonts w:ascii="Calibri" w:hAnsi="Calibri"/>
          <w:sz w:val="20"/>
          <w:szCs w:val="20"/>
        </w:rPr>
        <w:t>Pzp</w:t>
      </w:r>
      <w:proofErr w:type="spellEnd"/>
      <w:r w:rsidRPr="00C2238F">
        <w:rPr>
          <w:rFonts w:ascii="Calibri" w:hAnsi="Calibri"/>
          <w:sz w:val="20"/>
          <w:szCs w:val="20"/>
        </w:rPr>
        <w:t xml:space="preserve">. </w:t>
      </w:r>
    </w:p>
    <w:p w14:paraId="2B49AFDF" w14:textId="77777777" w:rsidR="00C33E30" w:rsidRPr="00C33E30" w:rsidRDefault="00C33E30" w:rsidP="00B255D1">
      <w:pPr>
        <w:pStyle w:val="Akapitzlist1"/>
        <w:numPr>
          <w:ilvl w:val="0"/>
          <w:numId w:val="37"/>
        </w:numPr>
        <w:tabs>
          <w:tab w:val="left" w:pos="426"/>
        </w:tabs>
        <w:spacing w:after="40"/>
        <w:jc w:val="both"/>
        <w:rPr>
          <w:rFonts w:ascii="Calibri" w:hAnsi="Calibri" w:cs="Calibri"/>
          <w:b/>
          <w:bCs/>
          <w:iCs/>
          <w:sz w:val="20"/>
          <w:szCs w:val="20"/>
          <w:u w:val="single"/>
          <w:lang w:val="pl-PL"/>
        </w:rPr>
      </w:pPr>
      <w:r w:rsidRPr="00C33E30">
        <w:rPr>
          <w:rFonts w:ascii="Calibri" w:hAnsi="Calibri"/>
          <w:sz w:val="20"/>
          <w:szCs w:val="20"/>
        </w:rPr>
        <w:t xml:space="preserve">Jeżeli zdolności techniczne lub zawodowe podmiotu, </w:t>
      </w:r>
      <w:r>
        <w:rPr>
          <w:rFonts w:ascii="Calibri" w:hAnsi="Calibri"/>
          <w:sz w:val="20"/>
          <w:szCs w:val="20"/>
          <w:lang w:val="pl-PL"/>
        </w:rPr>
        <w:t>na zdolnościach którego polega Wykonawca</w:t>
      </w:r>
      <w:r w:rsidRPr="00C33E30">
        <w:rPr>
          <w:rFonts w:ascii="Calibri" w:hAnsi="Calibri"/>
          <w:sz w:val="20"/>
          <w:szCs w:val="20"/>
        </w:rPr>
        <w:t xml:space="preserve">, nie potwierdzają spełnienia przez Wykonawcę warunków udziału w postępowaniu lub zachodzą wobec tych podmiotów podstawy wykluczenia, Zamawiający żąda, aby Wykonawca w terminie określonym przez Zamawiającego: </w:t>
      </w:r>
    </w:p>
    <w:p w14:paraId="44ECC57E" w14:textId="77777777" w:rsidR="00C33E30" w:rsidRPr="00C2238F" w:rsidRDefault="00C33E30" w:rsidP="00B255D1">
      <w:pPr>
        <w:widowControl/>
        <w:numPr>
          <w:ilvl w:val="1"/>
          <w:numId w:val="29"/>
        </w:numPr>
        <w:suppressAutoHyphens w:val="0"/>
        <w:ind w:left="748" w:hanging="374"/>
        <w:jc w:val="both"/>
        <w:rPr>
          <w:rFonts w:ascii="Calibri" w:hAnsi="Calibri"/>
          <w:sz w:val="20"/>
          <w:szCs w:val="20"/>
        </w:rPr>
      </w:pPr>
      <w:r w:rsidRPr="00C2238F">
        <w:rPr>
          <w:rFonts w:ascii="Calibri" w:hAnsi="Calibri"/>
          <w:sz w:val="20"/>
          <w:szCs w:val="20"/>
        </w:rPr>
        <w:t xml:space="preserve">zastąpił ten podmiot innym podmiotem lub podmiotami lub </w:t>
      </w:r>
    </w:p>
    <w:p w14:paraId="4A61578D" w14:textId="77777777" w:rsidR="00C33E30" w:rsidRPr="00C2238F" w:rsidRDefault="00C33E30" w:rsidP="00B255D1">
      <w:pPr>
        <w:widowControl/>
        <w:numPr>
          <w:ilvl w:val="1"/>
          <w:numId w:val="29"/>
        </w:numPr>
        <w:suppressAutoHyphens w:val="0"/>
        <w:ind w:left="748" w:hanging="374"/>
        <w:jc w:val="both"/>
        <w:rPr>
          <w:rFonts w:ascii="Calibri" w:hAnsi="Calibri"/>
          <w:sz w:val="20"/>
          <w:szCs w:val="20"/>
        </w:rPr>
      </w:pPr>
      <w:r w:rsidRPr="00C2238F">
        <w:rPr>
          <w:rFonts w:ascii="Calibri" w:hAnsi="Calibri"/>
          <w:sz w:val="20"/>
          <w:szCs w:val="20"/>
        </w:rPr>
        <w:t>zobowiązał się do osobistego wykonania odpowiedniej części zamówienia, jeżeli wykaże zdolności techniczne lub zawodowe, o których mowa w</w:t>
      </w:r>
      <w:r>
        <w:rPr>
          <w:rFonts w:ascii="Calibri" w:hAnsi="Calibri"/>
          <w:sz w:val="20"/>
          <w:szCs w:val="20"/>
        </w:rPr>
        <w:t xml:space="preserve"> pkt 3.1</w:t>
      </w:r>
      <w:r w:rsidRPr="00C2238F">
        <w:rPr>
          <w:rFonts w:ascii="Calibri" w:hAnsi="Calibri"/>
          <w:sz w:val="20"/>
          <w:szCs w:val="20"/>
        </w:rPr>
        <w:t xml:space="preserve">. </w:t>
      </w:r>
    </w:p>
    <w:p w14:paraId="1368A1D4" w14:textId="77777777" w:rsidR="00994262" w:rsidRDefault="00994262">
      <w:pPr>
        <w:pStyle w:val="Tekstpodstawowy"/>
        <w:ind w:left="374"/>
        <w:rPr>
          <w:rFonts w:ascii="Calibri" w:hAnsi="Calibri" w:cs="Calibri"/>
          <w:bCs/>
          <w:strike/>
          <w:sz w:val="20"/>
          <w:highlight w:val="yellow"/>
        </w:rPr>
      </w:pPr>
    </w:p>
    <w:p w14:paraId="3015012E" w14:textId="77777777" w:rsidR="00A24F2B" w:rsidRDefault="00A24F2B">
      <w:pPr>
        <w:pStyle w:val="Tekstpodstawowy"/>
        <w:ind w:left="374"/>
        <w:rPr>
          <w:rFonts w:ascii="Calibri" w:hAnsi="Calibri" w:cs="Calibri"/>
          <w:bCs/>
          <w:strike/>
          <w:sz w:val="20"/>
          <w:highlight w:val="yellow"/>
        </w:rPr>
      </w:pPr>
    </w:p>
    <w:p w14:paraId="30DB2046" w14:textId="636BFF9B" w:rsidR="007C6122" w:rsidRDefault="007C6122">
      <w:pPr>
        <w:keepNext/>
        <w:tabs>
          <w:tab w:val="left" w:pos="480"/>
          <w:tab w:val="left" w:pos="709"/>
        </w:tabs>
        <w:spacing w:after="40"/>
        <w:ind w:left="567" w:hanging="567"/>
        <w:jc w:val="both"/>
      </w:pPr>
      <w:r>
        <w:rPr>
          <w:rFonts w:ascii="Calibri" w:hAnsi="Calibri" w:cs="Calibri"/>
          <w:b/>
          <w:sz w:val="20"/>
          <w:szCs w:val="20"/>
        </w:rPr>
        <w:t xml:space="preserve">VI. </w:t>
      </w:r>
      <w:r w:rsidR="006F0F0A">
        <w:rPr>
          <w:rFonts w:ascii="Calibri" w:hAnsi="Calibri" w:cs="Calibri"/>
          <w:b/>
          <w:sz w:val="20"/>
          <w:szCs w:val="20"/>
        </w:rPr>
        <w:tab/>
        <w:t xml:space="preserve"> Wykaz</w:t>
      </w:r>
      <w:r>
        <w:rPr>
          <w:rFonts w:ascii="Calibri" w:hAnsi="Calibri" w:cs="Calibri"/>
          <w:b/>
          <w:color w:val="000000"/>
          <w:sz w:val="20"/>
        </w:rPr>
        <w:t xml:space="preserve"> oświadczeń lub dokumentów, potwierdzających spełnianie warunków udziału w postępowaniu oraz brak podstaw wykluczenia.</w:t>
      </w:r>
    </w:p>
    <w:p w14:paraId="70728FB0" w14:textId="1FC79D4A" w:rsidR="001442AC" w:rsidRDefault="00154C48" w:rsidP="00300C4A">
      <w:pPr>
        <w:tabs>
          <w:tab w:val="left" w:pos="709"/>
        </w:tabs>
        <w:spacing w:after="40"/>
        <w:ind w:left="709" w:hanging="425"/>
        <w:jc w:val="both"/>
        <w:rPr>
          <w:rFonts w:ascii="Calibri" w:hAnsi="Calibri"/>
          <w:sz w:val="20"/>
          <w:szCs w:val="20"/>
        </w:rPr>
      </w:pPr>
      <w:r w:rsidRPr="00B30CC9">
        <w:rPr>
          <w:rFonts w:ascii="Calibri" w:hAnsi="Calibri"/>
          <w:sz w:val="20"/>
          <w:szCs w:val="20"/>
        </w:rPr>
        <w:t>1.</w:t>
      </w:r>
      <w:r w:rsidR="00B30CC9" w:rsidRPr="00B30CC9">
        <w:rPr>
          <w:rFonts w:ascii="Calibri" w:hAnsi="Calibri"/>
          <w:sz w:val="20"/>
          <w:szCs w:val="20"/>
        </w:rPr>
        <w:t xml:space="preserve"> </w:t>
      </w:r>
      <w:r w:rsidR="00300C4A">
        <w:rPr>
          <w:rFonts w:ascii="Calibri" w:hAnsi="Calibri"/>
          <w:sz w:val="20"/>
          <w:szCs w:val="20"/>
        </w:rPr>
        <w:t xml:space="preserve">    </w:t>
      </w:r>
      <w:r w:rsidR="001442AC" w:rsidRPr="00B30CC9">
        <w:rPr>
          <w:rFonts w:ascii="Calibri" w:hAnsi="Calibri"/>
          <w:sz w:val="20"/>
          <w:szCs w:val="20"/>
        </w:rPr>
        <w:t>W zakresie wykazania spełniania przez Wykonawcę warunków, o których mowa w rozdziale V ust. 1 p.1.</w:t>
      </w:r>
      <w:r w:rsidR="00A82D63">
        <w:rPr>
          <w:rFonts w:ascii="Calibri" w:hAnsi="Calibri"/>
          <w:sz w:val="20"/>
          <w:szCs w:val="20"/>
        </w:rPr>
        <w:t>3</w:t>
      </w:r>
      <w:r w:rsidR="00D470DC">
        <w:rPr>
          <w:rFonts w:ascii="Calibri" w:hAnsi="Calibri"/>
          <w:sz w:val="20"/>
          <w:szCs w:val="20"/>
        </w:rPr>
        <w:t xml:space="preserve"> i p. </w:t>
      </w:r>
      <w:r w:rsidR="006F0F0A">
        <w:rPr>
          <w:rFonts w:ascii="Calibri" w:hAnsi="Calibri"/>
          <w:sz w:val="20"/>
          <w:szCs w:val="20"/>
        </w:rPr>
        <w:t>1.4</w:t>
      </w:r>
      <w:r w:rsidR="006F0F0A" w:rsidRPr="00B30CC9">
        <w:rPr>
          <w:rFonts w:ascii="Calibri" w:hAnsi="Calibri"/>
          <w:sz w:val="20"/>
          <w:szCs w:val="20"/>
        </w:rPr>
        <w:t xml:space="preserve"> niniejszej</w:t>
      </w:r>
      <w:r w:rsidR="001442AC" w:rsidRPr="00B30CC9">
        <w:rPr>
          <w:rFonts w:ascii="Calibri" w:hAnsi="Calibri"/>
          <w:sz w:val="20"/>
          <w:szCs w:val="20"/>
        </w:rPr>
        <w:t xml:space="preserve"> SIWZ, </w:t>
      </w:r>
      <w:r w:rsidR="00C67344">
        <w:rPr>
          <w:rFonts w:ascii="Calibri" w:hAnsi="Calibri"/>
          <w:sz w:val="20"/>
          <w:szCs w:val="20"/>
        </w:rPr>
        <w:t xml:space="preserve">oraz o poleganiu </w:t>
      </w:r>
      <w:r w:rsidR="006F0F0A">
        <w:rPr>
          <w:rFonts w:ascii="Calibri" w:hAnsi="Calibri"/>
          <w:sz w:val="20"/>
          <w:szCs w:val="20"/>
        </w:rPr>
        <w:t>przez</w:t>
      </w:r>
      <w:r w:rsidR="00C67344">
        <w:rPr>
          <w:rFonts w:ascii="Calibri" w:hAnsi="Calibri"/>
          <w:sz w:val="20"/>
          <w:szCs w:val="20"/>
        </w:rPr>
        <w:t xml:space="preserve"> niego na zdolnościach lub sytuacji innych podmiotów </w:t>
      </w:r>
      <w:r w:rsidR="006F0F0A">
        <w:rPr>
          <w:rFonts w:ascii="Calibri" w:hAnsi="Calibri"/>
          <w:sz w:val="20"/>
          <w:szCs w:val="20"/>
        </w:rPr>
        <w:t>(art.</w:t>
      </w:r>
      <w:r w:rsidR="00C67344">
        <w:rPr>
          <w:rFonts w:ascii="Calibri" w:hAnsi="Calibri"/>
          <w:sz w:val="20"/>
          <w:szCs w:val="20"/>
        </w:rPr>
        <w:t xml:space="preserve"> 22a </w:t>
      </w:r>
      <w:proofErr w:type="spellStart"/>
      <w:r w:rsidR="00C67344">
        <w:rPr>
          <w:rFonts w:ascii="Calibri" w:hAnsi="Calibri"/>
          <w:sz w:val="20"/>
          <w:szCs w:val="20"/>
        </w:rPr>
        <w:t>u.p.z.p</w:t>
      </w:r>
      <w:proofErr w:type="spellEnd"/>
      <w:r w:rsidR="00C67344">
        <w:rPr>
          <w:rFonts w:ascii="Calibri" w:hAnsi="Calibri"/>
          <w:sz w:val="20"/>
          <w:szCs w:val="20"/>
        </w:rPr>
        <w:t xml:space="preserve">.) </w:t>
      </w:r>
      <w:r w:rsidR="001442AC" w:rsidRPr="00B30CC9">
        <w:rPr>
          <w:rFonts w:ascii="Calibri" w:hAnsi="Calibri"/>
          <w:sz w:val="20"/>
          <w:szCs w:val="20"/>
        </w:rPr>
        <w:t xml:space="preserve">Wykonawca do oferty dołącza aktualne na dzień składania ofert oświadczenie </w:t>
      </w:r>
      <w:r w:rsidR="00ED27B4">
        <w:rPr>
          <w:rFonts w:ascii="Calibri" w:hAnsi="Calibri"/>
          <w:sz w:val="20"/>
          <w:szCs w:val="20"/>
        </w:rPr>
        <w:t xml:space="preserve">zgodnie ze wzorem </w:t>
      </w:r>
      <w:r w:rsidR="006F0F0A">
        <w:rPr>
          <w:rFonts w:ascii="Calibri" w:hAnsi="Calibri"/>
          <w:sz w:val="20"/>
          <w:szCs w:val="20"/>
        </w:rPr>
        <w:t xml:space="preserve">stanowiącym </w:t>
      </w:r>
      <w:r w:rsidR="006F0F0A" w:rsidRPr="00B30CC9">
        <w:rPr>
          <w:rFonts w:ascii="Calibri" w:hAnsi="Calibri"/>
          <w:sz w:val="20"/>
          <w:szCs w:val="20"/>
        </w:rPr>
        <w:t>załącznik</w:t>
      </w:r>
      <w:r w:rsidR="001442AC" w:rsidRPr="00B30CC9">
        <w:rPr>
          <w:rFonts w:ascii="Calibri" w:hAnsi="Calibri"/>
          <w:sz w:val="20"/>
          <w:szCs w:val="20"/>
        </w:rPr>
        <w:t xml:space="preserve"> nr 2</w:t>
      </w:r>
      <w:r w:rsidR="006F0F0A">
        <w:rPr>
          <w:rFonts w:ascii="Calibri" w:hAnsi="Calibri"/>
          <w:sz w:val="20"/>
          <w:szCs w:val="20"/>
        </w:rPr>
        <w:t xml:space="preserve">a </w:t>
      </w:r>
      <w:r w:rsidR="006F0F0A" w:rsidRPr="00B30CC9">
        <w:rPr>
          <w:rFonts w:ascii="Calibri" w:hAnsi="Calibri"/>
          <w:sz w:val="20"/>
          <w:szCs w:val="20"/>
        </w:rPr>
        <w:t>do</w:t>
      </w:r>
      <w:r w:rsidR="001442AC" w:rsidRPr="00B30CC9">
        <w:rPr>
          <w:rFonts w:ascii="Calibri" w:hAnsi="Calibri"/>
          <w:sz w:val="20"/>
          <w:szCs w:val="20"/>
        </w:rPr>
        <w:t xml:space="preserve"> SIWZ</w:t>
      </w:r>
      <w:r w:rsidR="00ED27B4">
        <w:rPr>
          <w:rFonts w:ascii="Calibri" w:hAnsi="Calibri"/>
          <w:sz w:val="20"/>
          <w:szCs w:val="20"/>
        </w:rPr>
        <w:t>.</w:t>
      </w:r>
      <w:r w:rsidR="001442AC" w:rsidRPr="00B30CC9">
        <w:rPr>
          <w:rFonts w:ascii="Calibri" w:hAnsi="Calibri"/>
          <w:sz w:val="20"/>
          <w:szCs w:val="20"/>
        </w:rPr>
        <w:t xml:space="preserve"> </w:t>
      </w:r>
    </w:p>
    <w:p w14:paraId="4344A336" w14:textId="09925CEB" w:rsidR="006F0603" w:rsidRDefault="006D6DF4" w:rsidP="00300C4A">
      <w:pPr>
        <w:tabs>
          <w:tab w:val="left" w:pos="709"/>
        </w:tabs>
        <w:spacing w:after="40"/>
        <w:ind w:left="709" w:hanging="425"/>
        <w:jc w:val="both"/>
        <w:rPr>
          <w:rFonts w:ascii="Calibri" w:hAnsi="Calibri"/>
          <w:sz w:val="20"/>
          <w:szCs w:val="20"/>
        </w:rPr>
      </w:pPr>
      <w:r w:rsidRPr="00783190">
        <w:rPr>
          <w:rFonts w:ascii="Calibri" w:hAnsi="Calibri" w:cs="Calibri"/>
          <w:sz w:val="20"/>
          <w:szCs w:val="20"/>
        </w:rPr>
        <w:t>2</w:t>
      </w:r>
      <w:r w:rsidR="007C6122" w:rsidRPr="00783190">
        <w:rPr>
          <w:rFonts w:ascii="Calibri" w:hAnsi="Calibri" w:cs="Calibri"/>
          <w:sz w:val="20"/>
          <w:szCs w:val="20"/>
        </w:rPr>
        <w:t xml:space="preserve">. </w:t>
      </w:r>
      <w:r w:rsidR="00300C4A">
        <w:rPr>
          <w:rFonts w:ascii="Calibri" w:hAnsi="Calibri" w:cs="Calibri"/>
          <w:sz w:val="20"/>
          <w:szCs w:val="20"/>
        </w:rPr>
        <w:t xml:space="preserve">    </w:t>
      </w:r>
      <w:r w:rsidR="00C67344">
        <w:rPr>
          <w:rFonts w:ascii="Calibri" w:hAnsi="Calibri" w:cs="Calibri"/>
          <w:sz w:val="20"/>
          <w:szCs w:val="20"/>
        </w:rPr>
        <w:t xml:space="preserve">W zakresie </w:t>
      </w:r>
      <w:r w:rsidR="006F0F0A">
        <w:rPr>
          <w:rFonts w:ascii="Calibri" w:hAnsi="Calibri" w:cs="Calibri"/>
          <w:sz w:val="20"/>
          <w:szCs w:val="20"/>
        </w:rPr>
        <w:t>wykazania</w:t>
      </w:r>
      <w:r w:rsidR="00C67344">
        <w:rPr>
          <w:rFonts w:ascii="Calibri" w:hAnsi="Calibri" w:cs="Calibri"/>
          <w:sz w:val="20"/>
          <w:szCs w:val="20"/>
        </w:rPr>
        <w:t xml:space="preserve">, iż </w:t>
      </w:r>
      <w:r w:rsidR="00C67344" w:rsidRPr="00783190">
        <w:rPr>
          <w:rFonts w:ascii="Calibri" w:hAnsi="Calibri" w:cs="Calibri"/>
          <w:sz w:val="20"/>
          <w:szCs w:val="20"/>
        </w:rPr>
        <w:t>Wykonawca</w:t>
      </w:r>
      <w:r w:rsidR="00C67344">
        <w:rPr>
          <w:rFonts w:ascii="Calibri" w:hAnsi="Calibri" w:cs="Calibri"/>
          <w:sz w:val="20"/>
          <w:szCs w:val="20"/>
        </w:rPr>
        <w:t xml:space="preserve"> nie podlega wykluczeniu z postępowania na postawie art. 24 ust. 1 pkt. 12-23 oraz art. 24 ust. 5 pkt 1</w:t>
      </w:r>
      <w:r w:rsidR="007C6122" w:rsidRPr="00783190">
        <w:rPr>
          <w:rFonts w:ascii="Calibri" w:hAnsi="Calibri" w:cs="Calibri"/>
          <w:sz w:val="20"/>
          <w:szCs w:val="20"/>
        </w:rPr>
        <w:t>,</w:t>
      </w:r>
      <w:r w:rsidR="006F0603">
        <w:rPr>
          <w:rFonts w:ascii="Calibri" w:hAnsi="Calibri" w:cs="Calibri"/>
          <w:sz w:val="20"/>
          <w:szCs w:val="20"/>
        </w:rPr>
        <w:t xml:space="preserve"> oraz iż podmiot trzeci na </w:t>
      </w:r>
      <w:r w:rsidR="006F0F0A">
        <w:rPr>
          <w:rFonts w:ascii="Calibri" w:hAnsi="Calibri" w:cs="Calibri"/>
          <w:sz w:val="20"/>
          <w:szCs w:val="20"/>
        </w:rPr>
        <w:t>zdolnościach lub</w:t>
      </w:r>
      <w:r w:rsidR="006F0603">
        <w:rPr>
          <w:rFonts w:ascii="Calibri" w:hAnsi="Calibri" w:cs="Calibri"/>
          <w:sz w:val="20"/>
          <w:szCs w:val="20"/>
        </w:rPr>
        <w:t xml:space="preserve"> sytuacji którego polega Wykonawca (art. 22a</w:t>
      </w:r>
      <w:r w:rsidR="006F0603" w:rsidRPr="006F0603">
        <w:rPr>
          <w:rFonts w:ascii="Calibri" w:hAnsi="Calibri"/>
          <w:sz w:val="20"/>
          <w:szCs w:val="20"/>
        </w:rPr>
        <w:t xml:space="preserve"> </w:t>
      </w:r>
      <w:proofErr w:type="spellStart"/>
      <w:r w:rsidR="006F0603">
        <w:rPr>
          <w:rFonts w:ascii="Calibri" w:hAnsi="Calibri"/>
          <w:sz w:val="20"/>
          <w:szCs w:val="20"/>
        </w:rPr>
        <w:t>u.p.z.p</w:t>
      </w:r>
      <w:proofErr w:type="spellEnd"/>
      <w:r w:rsidR="006F0603">
        <w:rPr>
          <w:rFonts w:ascii="Calibri" w:hAnsi="Calibri"/>
          <w:sz w:val="20"/>
          <w:szCs w:val="20"/>
        </w:rPr>
        <w:t>.</w:t>
      </w:r>
      <w:r w:rsidR="006F0603">
        <w:rPr>
          <w:rFonts w:ascii="Calibri" w:hAnsi="Calibri" w:cs="Calibri"/>
          <w:sz w:val="20"/>
          <w:szCs w:val="20"/>
        </w:rPr>
        <w:t xml:space="preserve">) nie podlega wykluczeniu w </w:t>
      </w:r>
      <w:r w:rsidR="006F0F0A">
        <w:rPr>
          <w:rFonts w:ascii="Calibri" w:hAnsi="Calibri" w:cs="Calibri"/>
          <w:sz w:val="20"/>
          <w:szCs w:val="20"/>
        </w:rPr>
        <w:t>przypadku,</w:t>
      </w:r>
      <w:r w:rsidR="006F0603">
        <w:rPr>
          <w:rFonts w:ascii="Calibri" w:hAnsi="Calibri" w:cs="Calibri"/>
          <w:sz w:val="20"/>
          <w:szCs w:val="20"/>
        </w:rPr>
        <w:t xml:space="preserve"> gdy Wykonawca korzysta z podmiotu trzeciego,</w:t>
      </w:r>
      <w:r w:rsidR="006F0603" w:rsidRPr="006F0603">
        <w:rPr>
          <w:rFonts w:ascii="Calibri" w:hAnsi="Calibri"/>
          <w:sz w:val="20"/>
          <w:szCs w:val="20"/>
        </w:rPr>
        <w:t xml:space="preserve"> </w:t>
      </w:r>
      <w:r w:rsidR="006F0603" w:rsidRPr="00B30CC9">
        <w:rPr>
          <w:rFonts w:ascii="Calibri" w:hAnsi="Calibri"/>
          <w:sz w:val="20"/>
          <w:szCs w:val="20"/>
        </w:rPr>
        <w:t xml:space="preserve">Wykonawca do oferty dołącza aktualne na dzień składania ofert oświadczenie </w:t>
      </w:r>
      <w:r w:rsidR="006F0603">
        <w:rPr>
          <w:rFonts w:ascii="Calibri" w:hAnsi="Calibri"/>
          <w:sz w:val="20"/>
          <w:szCs w:val="20"/>
        </w:rPr>
        <w:t xml:space="preserve">zgodnie ze wzorem </w:t>
      </w:r>
      <w:r w:rsidR="006F0F0A">
        <w:rPr>
          <w:rFonts w:ascii="Calibri" w:hAnsi="Calibri"/>
          <w:sz w:val="20"/>
          <w:szCs w:val="20"/>
        </w:rPr>
        <w:t xml:space="preserve">stanowiącym </w:t>
      </w:r>
      <w:r w:rsidR="006F0F0A" w:rsidRPr="00B30CC9">
        <w:rPr>
          <w:rFonts w:ascii="Calibri" w:hAnsi="Calibri"/>
          <w:sz w:val="20"/>
          <w:szCs w:val="20"/>
        </w:rPr>
        <w:t>załącznik</w:t>
      </w:r>
      <w:r w:rsidR="006F0603" w:rsidRPr="00B30CC9">
        <w:rPr>
          <w:rFonts w:ascii="Calibri" w:hAnsi="Calibri"/>
          <w:sz w:val="20"/>
          <w:szCs w:val="20"/>
        </w:rPr>
        <w:t xml:space="preserve"> nr 2</w:t>
      </w:r>
      <w:r w:rsidR="006F0F0A">
        <w:rPr>
          <w:rFonts w:ascii="Calibri" w:hAnsi="Calibri"/>
          <w:sz w:val="20"/>
          <w:szCs w:val="20"/>
        </w:rPr>
        <w:t xml:space="preserve">b </w:t>
      </w:r>
      <w:r w:rsidR="006F0F0A" w:rsidRPr="00B30CC9">
        <w:rPr>
          <w:rFonts w:ascii="Calibri" w:hAnsi="Calibri"/>
          <w:sz w:val="20"/>
          <w:szCs w:val="20"/>
        </w:rPr>
        <w:t>do</w:t>
      </w:r>
      <w:r w:rsidR="006F0603" w:rsidRPr="00B30CC9">
        <w:rPr>
          <w:rFonts w:ascii="Calibri" w:hAnsi="Calibri"/>
          <w:sz w:val="20"/>
          <w:szCs w:val="20"/>
        </w:rPr>
        <w:t xml:space="preserve"> SIWZ</w:t>
      </w:r>
      <w:r w:rsidR="006F0603">
        <w:rPr>
          <w:rFonts w:ascii="Calibri" w:hAnsi="Calibri"/>
          <w:sz w:val="20"/>
          <w:szCs w:val="20"/>
        </w:rPr>
        <w:t>.</w:t>
      </w:r>
      <w:r w:rsidR="006F0603" w:rsidRPr="00B30CC9">
        <w:rPr>
          <w:rFonts w:ascii="Calibri" w:hAnsi="Calibri"/>
          <w:sz w:val="20"/>
          <w:szCs w:val="20"/>
        </w:rPr>
        <w:t xml:space="preserve"> </w:t>
      </w:r>
    </w:p>
    <w:p w14:paraId="758146F4" w14:textId="6E3C911E" w:rsidR="00A44A18" w:rsidRDefault="006F0603" w:rsidP="00ED27B4">
      <w:pPr>
        <w:tabs>
          <w:tab w:val="left" w:pos="426"/>
        </w:tabs>
        <w:spacing w:after="40"/>
        <w:ind w:left="284" w:hanging="284"/>
        <w:jc w:val="both"/>
        <w:rPr>
          <w:rFonts w:ascii="Calibri" w:eastAsia="Times New Roman" w:hAnsi="Calibri" w:cs="Calibri"/>
          <w:sz w:val="20"/>
          <w:szCs w:val="20"/>
        </w:rPr>
      </w:pPr>
      <w:r w:rsidRPr="006D6DF4">
        <w:rPr>
          <w:rFonts w:ascii="Calibri" w:hAnsi="Calibri" w:cs="Calibri"/>
          <w:b/>
          <w:i/>
          <w:sz w:val="20"/>
          <w:szCs w:val="20"/>
        </w:rPr>
        <w:t>Uwaga: W przypadku wspólnego ubiegania się o zamówienie przez wykonawców (</w:t>
      </w:r>
      <w:r w:rsidRPr="006D6DF4">
        <w:rPr>
          <w:rFonts w:ascii="Calibri" w:hAnsi="Calibri"/>
          <w:b/>
          <w:i/>
          <w:sz w:val="20"/>
          <w:szCs w:val="20"/>
        </w:rPr>
        <w:t xml:space="preserve">w szczególności członkowie konsorcjum, wspólnicy spółki cywilnej) </w:t>
      </w:r>
      <w:r w:rsidR="006F0F0A" w:rsidRPr="006D6DF4">
        <w:rPr>
          <w:rFonts w:ascii="Calibri" w:hAnsi="Calibri" w:cs="Calibri"/>
          <w:b/>
          <w:i/>
          <w:sz w:val="20"/>
          <w:szCs w:val="20"/>
        </w:rPr>
        <w:t>oświadczenie,</w:t>
      </w:r>
      <w:r w:rsidRPr="006D6DF4">
        <w:rPr>
          <w:rFonts w:ascii="Calibri" w:hAnsi="Calibri" w:cs="Calibri"/>
          <w:b/>
          <w:i/>
          <w:sz w:val="20"/>
          <w:szCs w:val="20"/>
        </w:rPr>
        <w:t xml:space="preserve"> o którym mowa w rozdz. VI. ust.1</w:t>
      </w:r>
      <w:r>
        <w:rPr>
          <w:rFonts w:ascii="Calibri" w:hAnsi="Calibri" w:cs="Calibri"/>
          <w:b/>
          <w:i/>
          <w:sz w:val="20"/>
          <w:szCs w:val="20"/>
        </w:rPr>
        <w:t xml:space="preserve"> i 2</w:t>
      </w:r>
      <w:r w:rsidRPr="006D6DF4">
        <w:rPr>
          <w:rFonts w:ascii="Calibri" w:hAnsi="Calibri" w:cs="Calibri"/>
          <w:b/>
          <w:i/>
          <w:sz w:val="20"/>
          <w:szCs w:val="20"/>
        </w:rPr>
        <w:t xml:space="preserve"> niniejszej SIWZ składa każdy z wykonawców wspólnie ubiegających się o zamówienie. Informacje zawarte w oświadczeniach, o którym mowa w ro</w:t>
      </w:r>
      <w:r w:rsidRPr="006D6DF4">
        <w:rPr>
          <w:rFonts w:ascii="Calibri" w:hAnsi="Calibri" w:cs="Calibri"/>
          <w:b/>
          <w:i/>
          <w:color w:val="000000"/>
          <w:sz w:val="20"/>
          <w:szCs w:val="20"/>
        </w:rPr>
        <w:t>zdz</w:t>
      </w:r>
      <w:r w:rsidRPr="00783190">
        <w:rPr>
          <w:rFonts w:ascii="Calibri" w:hAnsi="Calibri" w:cs="Calibri"/>
          <w:b/>
          <w:i/>
          <w:color w:val="000000"/>
          <w:sz w:val="20"/>
          <w:szCs w:val="20"/>
        </w:rPr>
        <w:t>. VI ust. 1</w:t>
      </w:r>
      <w:r>
        <w:rPr>
          <w:rFonts w:ascii="Calibri" w:hAnsi="Calibri" w:cs="Calibri"/>
          <w:b/>
          <w:i/>
          <w:color w:val="000000"/>
          <w:sz w:val="20"/>
          <w:szCs w:val="20"/>
        </w:rPr>
        <w:t xml:space="preserve"> i 2</w:t>
      </w:r>
      <w:r w:rsidRPr="00783190">
        <w:rPr>
          <w:rFonts w:ascii="Calibri" w:hAnsi="Calibri" w:cs="Calibri"/>
          <w:b/>
          <w:i/>
          <w:color w:val="000000"/>
          <w:sz w:val="20"/>
          <w:szCs w:val="20"/>
        </w:rPr>
        <w:t xml:space="preserve"> SIWZ będą stanowić wstępne potwierdzenie, że wykonawca bądź wykonawcy </w:t>
      </w:r>
      <w:r w:rsidRPr="00783190">
        <w:rPr>
          <w:rFonts w:ascii="Calibri" w:hAnsi="Calibri" w:cs="Calibri"/>
          <w:b/>
          <w:i/>
          <w:color w:val="000000"/>
          <w:sz w:val="20"/>
          <w:szCs w:val="20"/>
        </w:rPr>
        <w:lastRenderedPageBreak/>
        <w:t xml:space="preserve">ubiegający się wspólne o udzielenie zamówienia </w:t>
      </w:r>
      <w:r w:rsidRPr="00783190">
        <w:rPr>
          <w:rFonts w:ascii="Calibri" w:hAnsi="Calibri" w:cs="Calibri"/>
          <w:b/>
          <w:bCs/>
          <w:i/>
          <w:color w:val="000000"/>
          <w:sz w:val="20"/>
          <w:szCs w:val="20"/>
        </w:rPr>
        <w:t xml:space="preserve">nie podlegają wykluczeniu oraz spełniają warunki udziału w </w:t>
      </w:r>
      <w:r w:rsidR="006F0F0A" w:rsidRPr="00783190">
        <w:rPr>
          <w:rFonts w:ascii="Calibri" w:hAnsi="Calibri" w:cs="Calibri"/>
          <w:b/>
          <w:bCs/>
          <w:i/>
          <w:color w:val="000000"/>
          <w:sz w:val="20"/>
          <w:szCs w:val="20"/>
        </w:rPr>
        <w:t>postępowaniu.</w:t>
      </w:r>
      <w:r w:rsidR="006F0F0A">
        <w:rPr>
          <w:rFonts w:ascii="Calibri" w:hAnsi="Calibri" w:cs="Calibri"/>
          <w:b/>
          <w:bCs/>
          <w:i/>
          <w:color w:val="000000"/>
          <w:sz w:val="20"/>
          <w:szCs w:val="20"/>
        </w:rPr>
        <w:t xml:space="preserve"> Oświadczenia</w:t>
      </w:r>
      <w:r>
        <w:rPr>
          <w:rFonts w:ascii="Calibri" w:hAnsi="Calibri" w:cs="Calibri"/>
          <w:b/>
          <w:bCs/>
          <w:i/>
          <w:color w:val="000000"/>
          <w:sz w:val="20"/>
          <w:szCs w:val="20"/>
        </w:rPr>
        <w:t xml:space="preserve"> winny potwierdzać spełnienie warunków udziału w postępowaniu w zakresie, w którym każdy z Wykonawców wykazuje. </w:t>
      </w:r>
    </w:p>
    <w:p w14:paraId="6F5A1422" w14:textId="2DC8BC1D" w:rsidR="007C6122" w:rsidRDefault="007C6122" w:rsidP="00ED27B4">
      <w:pPr>
        <w:tabs>
          <w:tab w:val="left" w:pos="426"/>
        </w:tabs>
        <w:spacing w:after="40"/>
        <w:ind w:left="284" w:hanging="284"/>
        <w:jc w:val="both"/>
        <w:rPr>
          <w:rFonts w:ascii="Calibri" w:eastAsia="Times New Roman" w:hAnsi="Calibri" w:cs="Calibri"/>
          <w:sz w:val="20"/>
          <w:szCs w:val="20"/>
        </w:rPr>
      </w:pPr>
      <w:r w:rsidRPr="00783190">
        <w:rPr>
          <w:rFonts w:ascii="Calibri" w:eastAsia="Times New Roman" w:hAnsi="Calibri" w:cs="Calibri"/>
          <w:sz w:val="20"/>
          <w:szCs w:val="20"/>
        </w:rPr>
        <w:t xml:space="preserve"> </w:t>
      </w:r>
      <w:r w:rsidR="0029553D">
        <w:rPr>
          <w:rFonts w:ascii="Calibri" w:eastAsia="Times New Roman" w:hAnsi="Calibri" w:cs="Calibri"/>
          <w:sz w:val="20"/>
          <w:szCs w:val="20"/>
        </w:rPr>
        <w:t>3</w:t>
      </w:r>
      <w:r w:rsidR="004E4D72" w:rsidRPr="00783190">
        <w:rPr>
          <w:rFonts w:ascii="Calibri" w:eastAsia="Times New Roman" w:hAnsi="Calibri" w:cs="Calibri"/>
          <w:sz w:val="20"/>
          <w:szCs w:val="20"/>
        </w:rPr>
        <w:t xml:space="preserve">. </w:t>
      </w:r>
      <w:r w:rsidRPr="00783190">
        <w:rPr>
          <w:rFonts w:ascii="Calibri" w:eastAsia="Times New Roman" w:hAnsi="Calibri" w:cs="Calibri"/>
          <w:sz w:val="20"/>
          <w:szCs w:val="20"/>
        </w:rPr>
        <w:t>Wykonawca, którego oferta została najwyż</w:t>
      </w:r>
      <w:r w:rsidR="00AD5B6C" w:rsidRPr="00783190">
        <w:rPr>
          <w:rFonts w:ascii="Calibri" w:eastAsia="Times New Roman" w:hAnsi="Calibri" w:cs="Calibri"/>
          <w:sz w:val="20"/>
          <w:szCs w:val="20"/>
        </w:rPr>
        <w:t>ej oceniona, przed udzieleniem z</w:t>
      </w:r>
      <w:r w:rsidRPr="00783190">
        <w:rPr>
          <w:rFonts w:ascii="Calibri" w:eastAsia="Times New Roman" w:hAnsi="Calibri" w:cs="Calibri"/>
          <w:sz w:val="20"/>
          <w:szCs w:val="20"/>
        </w:rPr>
        <w:t>amówienia, na wezwanie</w:t>
      </w:r>
      <w:r>
        <w:rPr>
          <w:rFonts w:ascii="Calibri" w:eastAsia="Times New Roman" w:hAnsi="Calibri" w:cs="Calibri"/>
          <w:sz w:val="20"/>
          <w:szCs w:val="20"/>
        </w:rPr>
        <w:t xml:space="preserve"> Zamawiającego, w terminie określonym przez Zamawiającego, nie krótszym niż </w:t>
      </w:r>
      <w:r w:rsidR="00A44A18">
        <w:rPr>
          <w:rFonts w:ascii="Calibri" w:eastAsia="Times New Roman" w:hAnsi="Calibri" w:cs="Calibri"/>
          <w:sz w:val="20"/>
          <w:szCs w:val="20"/>
        </w:rPr>
        <w:t>5</w:t>
      </w:r>
      <w:r>
        <w:rPr>
          <w:rFonts w:ascii="Calibri" w:eastAsia="Times New Roman" w:hAnsi="Calibri" w:cs="Calibri"/>
          <w:sz w:val="20"/>
          <w:szCs w:val="20"/>
        </w:rPr>
        <w:t xml:space="preserve"> dni, przedłoży aktualne na dzień złożenia następujące dokumenty lub oświadczenia:</w:t>
      </w:r>
    </w:p>
    <w:p w14:paraId="6DC34639" w14:textId="77777777" w:rsidR="00B1704E" w:rsidRDefault="004C1AED">
      <w:pPr>
        <w:widowControl/>
        <w:suppressAutoHyphens w:val="0"/>
        <w:ind w:left="284" w:hanging="284"/>
        <w:jc w:val="both"/>
        <w:rPr>
          <w:rFonts w:ascii="Calibri" w:eastAsia="Times New Roman" w:hAnsi="Calibri" w:cs="Calibri"/>
          <w:b/>
          <w:sz w:val="20"/>
          <w:szCs w:val="20"/>
        </w:rPr>
      </w:pPr>
      <w:r>
        <w:rPr>
          <w:rFonts w:ascii="Calibri" w:eastAsia="Times New Roman" w:hAnsi="Calibri" w:cs="Calibri"/>
          <w:b/>
          <w:sz w:val="20"/>
          <w:szCs w:val="20"/>
        </w:rPr>
        <w:t xml:space="preserve">      </w:t>
      </w:r>
    </w:p>
    <w:p w14:paraId="7769EBDE" w14:textId="77777777" w:rsidR="00C755DF" w:rsidRPr="00B61234" w:rsidRDefault="004E4D72">
      <w:pPr>
        <w:widowControl/>
        <w:suppressAutoHyphens w:val="0"/>
        <w:ind w:left="284" w:hanging="284"/>
        <w:jc w:val="both"/>
        <w:rPr>
          <w:rFonts w:ascii="Calibri" w:eastAsia="Times New Roman" w:hAnsi="Calibri" w:cs="Calibri"/>
          <w:b/>
          <w:sz w:val="20"/>
          <w:szCs w:val="20"/>
        </w:rPr>
      </w:pPr>
      <w:r>
        <w:rPr>
          <w:rFonts w:ascii="Calibri" w:eastAsia="Times New Roman" w:hAnsi="Calibri" w:cs="Calibri"/>
          <w:b/>
          <w:sz w:val="20"/>
          <w:szCs w:val="20"/>
        </w:rPr>
        <w:t>3</w:t>
      </w:r>
      <w:r w:rsidR="00C755DF" w:rsidRPr="00B61234">
        <w:rPr>
          <w:rFonts w:ascii="Calibri" w:eastAsia="Times New Roman" w:hAnsi="Calibri" w:cs="Calibri"/>
          <w:b/>
          <w:sz w:val="20"/>
          <w:szCs w:val="20"/>
        </w:rPr>
        <w:t xml:space="preserve">.1.  </w:t>
      </w:r>
      <w:r w:rsidR="006B538F" w:rsidRPr="00B61234">
        <w:rPr>
          <w:rFonts w:ascii="Calibri" w:eastAsia="Times New Roman" w:hAnsi="Calibri" w:cs="Calibri"/>
          <w:b/>
          <w:sz w:val="20"/>
          <w:szCs w:val="20"/>
        </w:rPr>
        <w:t>W celu potwierdzenia spełniania przez Wykonawcę warunków udziału w postępowaniu:</w:t>
      </w:r>
    </w:p>
    <w:p w14:paraId="358AAAE5" w14:textId="77777777" w:rsidR="00B61234" w:rsidRDefault="00B61234">
      <w:pPr>
        <w:tabs>
          <w:tab w:val="left" w:pos="709"/>
        </w:tabs>
        <w:spacing w:after="40"/>
        <w:jc w:val="both"/>
        <w:rPr>
          <w:rFonts w:ascii="Calibri" w:hAnsi="Calibri" w:cs="Calibri"/>
          <w:bCs/>
          <w:color w:val="000000"/>
          <w:sz w:val="20"/>
          <w:szCs w:val="20"/>
        </w:rPr>
      </w:pPr>
    </w:p>
    <w:p w14:paraId="56A95BE4" w14:textId="51F5EA88" w:rsidR="00773380" w:rsidRDefault="00773380" w:rsidP="00773380">
      <w:pPr>
        <w:widowControl/>
        <w:tabs>
          <w:tab w:val="left" w:pos="284"/>
        </w:tabs>
        <w:suppressAutoHyphens w:val="0"/>
        <w:spacing w:line="245" w:lineRule="auto"/>
        <w:ind w:left="792" w:hanging="508"/>
        <w:jc w:val="both"/>
        <w:rPr>
          <w:rFonts w:asciiTheme="minorHAnsi" w:hAnsiTheme="minorHAnsi"/>
          <w:sz w:val="20"/>
          <w:szCs w:val="20"/>
        </w:rPr>
      </w:pPr>
      <w:r>
        <w:rPr>
          <w:sz w:val="19"/>
        </w:rPr>
        <w:t xml:space="preserve">3.1.1. </w:t>
      </w:r>
      <w:r w:rsidRPr="00773380">
        <w:rPr>
          <w:rFonts w:asciiTheme="minorHAnsi" w:hAnsiTheme="minorHAnsi"/>
          <w:sz w:val="20"/>
          <w:szCs w:val="20"/>
        </w:rPr>
        <w:t>Informacje z banku lub spółdzielczej kasy oszczędnościowo - kredytowej potwierdzającej wysokość posiadanych środków finansowych lub zdolność kredytową Wykonawcy na sumę min. 4 mln. zł (słownie: cztery miliony złotych)</w:t>
      </w:r>
    </w:p>
    <w:p w14:paraId="659C7F9A" w14:textId="5385795F" w:rsidR="00773380" w:rsidRPr="00773380" w:rsidRDefault="00773380" w:rsidP="00773380">
      <w:pPr>
        <w:widowControl/>
        <w:tabs>
          <w:tab w:val="left" w:pos="284"/>
        </w:tabs>
        <w:suppressAutoHyphens w:val="0"/>
        <w:spacing w:line="245" w:lineRule="auto"/>
        <w:ind w:left="851" w:hanging="567"/>
        <w:jc w:val="both"/>
        <w:rPr>
          <w:rFonts w:asciiTheme="minorHAnsi" w:hAnsiTheme="minorHAnsi"/>
          <w:b/>
          <w:sz w:val="20"/>
          <w:szCs w:val="20"/>
        </w:rPr>
      </w:pPr>
      <w:r>
        <w:rPr>
          <w:sz w:val="19"/>
        </w:rPr>
        <w:t xml:space="preserve">3.1.2. </w:t>
      </w:r>
      <w:r w:rsidRPr="00773380">
        <w:rPr>
          <w:rFonts w:asciiTheme="minorHAnsi" w:hAnsiTheme="minorHAnsi"/>
          <w:sz w:val="20"/>
          <w:szCs w:val="20"/>
        </w:rPr>
        <w:t xml:space="preserve">Dokument potwierdzający, że wykonawca jest ubezpieczony od odpowiedzialności cywilnej w zakresie prowadzonej działalności związanej z przedmiotem </w:t>
      </w:r>
      <w:r w:rsidR="006F0F0A" w:rsidRPr="00773380">
        <w:rPr>
          <w:rFonts w:asciiTheme="minorHAnsi" w:hAnsiTheme="minorHAnsi"/>
          <w:sz w:val="20"/>
          <w:szCs w:val="20"/>
        </w:rPr>
        <w:t>zamówienia. -</w:t>
      </w:r>
      <w:r w:rsidRPr="00773380">
        <w:rPr>
          <w:rFonts w:asciiTheme="minorHAnsi" w:hAnsiTheme="minorHAnsi"/>
          <w:sz w:val="20"/>
          <w:szCs w:val="20"/>
        </w:rPr>
        <w:t xml:space="preserve"> w zakresie ubezpieczenia OC z sumą gwarancyjną min. 20 mln. zł (słownie: dwadzieścia milionów złotych)</w:t>
      </w:r>
    </w:p>
    <w:p w14:paraId="7D2276E3" w14:textId="3B552BC2" w:rsidR="00773380" w:rsidRPr="00773380" w:rsidRDefault="00773380" w:rsidP="00773380">
      <w:pPr>
        <w:widowControl/>
        <w:tabs>
          <w:tab w:val="left" w:pos="284"/>
        </w:tabs>
        <w:suppressAutoHyphens w:val="0"/>
        <w:spacing w:line="245" w:lineRule="auto"/>
        <w:ind w:left="792" w:hanging="508"/>
        <w:jc w:val="both"/>
        <w:rPr>
          <w:sz w:val="19"/>
        </w:rPr>
      </w:pPr>
      <w:r>
        <w:rPr>
          <w:sz w:val="19"/>
        </w:rPr>
        <w:t xml:space="preserve">3.1.3. </w:t>
      </w:r>
      <w:r w:rsidRPr="00773380">
        <w:rPr>
          <w:rFonts w:asciiTheme="minorHAnsi" w:hAnsiTheme="minorHAnsi"/>
          <w:sz w:val="20"/>
          <w:szCs w:val="20"/>
        </w:rPr>
        <w:t xml:space="preserve">wykaz robót budowlanych wykonanych w okresie ostatnich pięciu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w:t>
      </w:r>
      <w:r w:rsidRPr="00773380">
        <w:rPr>
          <w:rFonts w:asciiTheme="minorHAnsi" w:hAnsiTheme="minorHAnsi"/>
          <w:color w:val="000000" w:themeColor="text1"/>
          <w:sz w:val="20"/>
          <w:szCs w:val="20"/>
        </w:rPr>
        <w:t xml:space="preserve">przepisami </w:t>
      </w:r>
      <w:hyperlink r:id="rId11" w:anchor="/document/16796118?cm=DOCUMENT" w:history="1">
        <w:r w:rsidRPr="00773380">
          <w:rPr>
            <w:rFonts w:asciiTheme="minorHAnsi" w:hAnsiTheme="minorHAnsi"/>
            <w:color w:val="000000" w:themeColor="text1"/>
            <w:sz w:val="20"/>
            <w:szCs w:val="20"/>
          </w:rPr>
          <w:t>prawa budowlanego</w:t>
        </w:r>
      </w:hyperlink>
      <w:r w:rsidRPr="00773380">
        <w:rPr>
          <w:rFonts w:asciiTheme="minorHAnsi" w:hAnsiTheme="minorHAnsi"/>
          <w:sz w:val="20"/>
          <w:szCs w:val="20"/>
        </w:rPr>
        <w:t xml:space="preserve">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w:t>
      </w:r>
    </w:p>
    <w:p w14:paraId="002DB39D" w14:textId="425BE907" w:rsidR="00773380" w:rsidRPr="00773380" w:rsidRDefault="00773380" w:rsidP="00773380">
      <w:pPr>
        <w:widowControl/>
        <w:tabs>
          <w:tab w:val="left" w:pos="284"/>
        </w:tabs>
        <w:suppressAutoHyphens w:val="0"/>
        <w:spacing w:line="245" w:lineRule="auto"/>
        <w:ind w:left="792" w:hanging="508"/>
        <w:jc w:val="both"/>
        <w:rPr>
          <w:rFonts w:asciiTheme="minorHAnsi" w:hAnsiTheme="minorHAnsi"/>
          <w:sz w:val="20"/>
          <w:szCs w:val="20"/>
        </w:rPr>
      </w:pPr>
      <w:r w:rsidRPr="00773380">
        <w:rPr>
          <w:rFonts w:asciiTheme="minorHAnsi" w:hAnsiTheme="minorHAnsi"/>
          <w:sz w:val="20"/>
          <w:szCs w:val="20"/>
        </w:rPr>
        <w:t>3.1.4. 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5DC4F9F5" w14:textId="6426C1B0" w:rsidR="00D743CA" w:rsidRPr="00783190" w:rsidRDefault="006F0F0A" w:rsidP="00773380">
      <w:pPr>
        <w:tabs>
          <w:tab w:val="left" w:pos="709"/>
        </w:tabs>
        <w:spacing w:after="40"/>
        <w:ind w:left="851" w:hanging="567"/>
        <w:jc w:val="both"/>
        <w:rPr>
          <w:rFonts w:ascii="Calibri" w:hAnsi="Calibri"/>
          <w:kern w:val="0"/>
          <w:sz w:val="20"/>
          <w:szCs w:val="20"/>
          <w:u w:val="single"/>
        </w:rPr>
      </w:pPr>
      <w:r>
        <w:rPr>
          <w:rFonts w:ascii="Calibri" w:hAnsi="Calibri"/>
          <w:kern w:val="0"/>
          <w:sz w:val="20"/>
          <w:szCs w:val="20"/>
        </w:rPr>
        <w:t xml:space="preserve">3.1.5. </w:t>
      </w:r>
      <w:r w:rsidRPr="00783190">
        <w:rPr>
          <w:rFonts w:ascii="Calibri" w:hAnsi="Calibri"/>
          <w:kern w:val="0"/>
          <w:sz w:val="20"/>
          <w:szCs w:val="20"/>
        </w:rPr>
        <w:t>jeżeli</w:t>
      </w:r>
      <w:r w:rsidR="00D743CA" w:rsidRPr="00783190">
        <w:rPr>
          <w:rFonts w:ascii="Calibri" w:hAnsi="Calibri"/>
          <w:kern w:val="0"/>
          <w:sz w:val="20"/>
          <w:szCs w:val="20"/>
        </w:rPr>
        <w:t xml:space="preserve"> wykonawca polega na zdolnościach lub sytuacji innych podmiotów na zasadach określonych w art. 22a </w:t>
      </w:r>
      <w:proofErr w:type="spellStart"/>
      <w:r w:rsidR="00D743CA" w:rsidRPr="00783190">
        <w:rPr>
          <w:rFonts w:ascii="Calibri" w:hAnsi="Calibri"/>
          <w:kern w:val="0"/>
          <w:sz w:val="20"/>
          <w:szCs w:val="20"/>
        </w:rPr>
        <w:t>u.p.z.p</w:t>
      </w:r>
      <w:proofErr w:type="spellEnd"/>
      <w:r w:rsidR="00D743CA" w:rsidRPr="00783190">
        <w:rPr>
          <w:rFonts w:ascii="Calibri" w:hAnsi="Calibri"/>
          <w:kern w:val="0"/>
          <w:sz w:val="20"/>
          <w:szCs w:val="20"/>
        </w:rPr>
        <w:t xml:space="preserve">. w celu </w:t>
      </w:r>
      <w:r w:rsidRPr="00783190">
        <w:rPr>
          <w:rFonts w:ascii="Calibri" w:hAnsi="Calibri"/>
          <w:kern w:val="0"/>
          <w:sz w:val="20"/>
          <w:szCs w:val="20"/>
        </w:rPr>
        <w:t>oceny</w:t>
      </w:r>
      <w:r w:rsidR="00D743CA" w:rsidRPr="00783190">
        <w:rPr>
          <w:rFonts w:ascii="Calibri" w:hAnsi="Calibri"/>
          <w:kern w:val="0"/>
          <w:sz w:val="20"/>
          <w:szCs w:val="20"/>
        </w:rPr>
        <w:t xml:space="preserve"> czy Wykonawca będzie dysponował niezbędnymi zasobami w stopniu umożliwiającym należyte wykonanie zamówienia publicznego oraz oceny, czy stosunek łączący wykonawcę z tymi podmiotami gwarantuje rzeczywisty dostęp do ich zasobów Wykonawca składa dokument/y określające w szczególności:</w:t>
      </w:r>
    </w:p>
    <w:p w14:paraId="68B62336" w14:textId="77777777" w:rsidR="00D743CA" w:rsidRPr="00783190" w:rsidRDefault="00D743CA" w:rsidP="00B255D1">
      <w:pPr>
        <w:widowControl/>
        <w:numPr>
          <w:ilvl w:val="0"/>
          <w:numId w:val="27"/>
        </w:numPr>
        <w:ind w:left="1134" w:hanging="708"/>
        <w:jc w:val="both"/>
        <w:rPr>
          <w:rFonts w:ascii="Calibri" w:hAnsi="Calibri"/>
          <w:kern w:val="0"/>
          <w:sz w:val="20"/>
          <w:szCs w:val="20"/>
          <w:u w:val="single"/>
        </w:rPr>
      </w:pPr>
      <w:r w:rsidRPr="00783190">
        <w:rPr>
          <w:rFonts w:ascii="Calibri" w:hAnsi="Calibri"/>
          <w:kern w:val="0"/>
          <w:sz w:val="20"/>
          <w:szCs w:val="20"/>
        </w:rPr>
        <w:t>zakresu dostępnych wykonawcy zasobów innego podmiotu,</w:t>
      </w:r>
    </w:p>
    <w:p w14:paraId="2E71CE72" w14:textId="77777777" w:rsidR="00D743CA" w:rsidRPr="00783190" w:rsidRDefault="00D743CA" w:rsidP="00B255D1">
      <w:pPr>
        <w:widowControl/>
        <w:numPr>
          <w:ilvl w:val="0"/>
          <w:numId w:val="27"/>
        </w:numPr>
        <w:ind w:left="1134" w:hanging="708"/>
        <w:jc w:val="both"/>
        <w:rPr>
          <w:rFonts w:ascii="Calibri" w:hAnsi="Calibri"/>
          <w:kern w:val="0"/>
          <w:sz w:val="20"/>
          <w:szCs w:val="20"/>
          <w:u w:val="single"/>
        </w:rPr>
      </w:pPr>
      <w:r w:rsidRPr="00783190">
        <w:rPr>
          <w:rFonts w:ascii="Calibri" w:hAnsi="Calibri"/>
          <w:kern w:val="0"/>
          <w:sz w:val="20"/>
          <w:szCs w:val="20"/>
        </w:rPr>
        <w:t>sposób wykorzystania zasobów innego podmiotu, przez Wykonawcę, przy wykonywaniu zamówienia publicznego,</w:t>
      </w:r>
    </w:p>
    <w:p w14:paraId="5F09C09B" w14:textId="36D4DD09" w:rsidR="00D743CA" w:rsidRPr="00A659D3" w:rsidRDefault="00D743CA" w:rsidP="00B255D1">
      <w:pPr>
        <w:widowControl/>
        <w:numPr>
          <w:ilvl w:val="0"/>
          <w:numId w:val="27"/>
        </w:numPr>
        <w:ind w:left="1134" w:hanging="708"/>
        <w:jc w:val="both"/>
        <w:rPr>
          <w:rFonts w:ascii="Calibri" w:hAnsi="Calibri"/>
          <w:kern w:val="0"/>
          <w:sz w:val="20"/>
          <w:szCs w:val="20"/>
          <w:u w:val="single"/>
        </w:rPr>
      </w:pPr>
      <w:r w:rsidRPr="00783190">
        <w:rPr>
          <w:rFonts w:ascii="Calibri" w:hAnsi="Calibri"/>
          <w:kern w:val="0"/>
          <w:sz w:val="20"/>
          <w:szCs w:val="20"/>
        </w:rPr>
        <w:t>zakres i okres udziału innego podmiotu przy wykonywaniu zamówienia publicznego,</w:t>
      </w:r>
    </w:p>
    <w:p w14:paraId="57BD1968" w14:textId="77777777" w:rsidR="00773380" w:rsidRPr="00A659D3" w:rsidRDefault="00773380" w:rsidP="00A659D3">
      <w:pPr>
        <w:widowControl/>
        <w:numPr>
          <w:ilvl w:val="0"/>
          <w:numId w:val="27"/>
        </w:numPr>
        <w:ind w:left="1134" w:hanging="708"/>
        <w:jc w:val="both"/>
        <w:rPr>
          <w:rFonts w:asciiTheme="minorHAnsi" w:hAnsiTheme="minorHAnsi"/>
          <w:kern w:val="0"/>
          <w:sz w:val="20"/>
          <w:szCs w:val="20"/>
          <w:u w:val="single"/>
        </w:rPr>
      </w:pPr>
      <w:r w:rsidRPr="00A659D3">
        <w:rPr>
          <w:rFonts w:asciiTheme="minorHAnsi" w:hAnsiTheme="minorHAnsi"/>
          <w:sz w:val="20"/>
          <w:szCs w:val="20"/>
        </w:rPr>
        <w:t>czy podmiot, na zdolnościach którego wykonawca polega w odniesieniu do warunków udziału w postępowaniu dotyczących wykształcenia, kwalifikacji zawodowych lub doświadczenia, zrealizuje usługi, których wskazane zdolności dotyczą</w:t>
      </w:r>
    </w:p>
    <w:p w14:paraId="2546761F" w14:textId="77777777" w:rsidR="00773380" w:rsidRPr="00783190" w:rsidRDefault="00773380" w:rsidP="00A659D3">
      <w:pPr>
        <w:widowControl/>
        <w:ind w:left="1134"/>
        <w:jc w:val="both"/>
        <w:rPr>
          <w:rFonts w:ascii="Calibri" w:hAnsi="Calibri"/>
          <w:kern w:val="0"/>
          <w:sz w:val="20"/>
          <w:szCs w:val="20"/>
          <w:u w:val="single"/>
        </w:rPr>
      </w:pPr>
    </w:p>
    <w:p w14:paraId="142EE84E" w14:textId="77777777" w:rsidR="00B61234" w:rsidRDefault="00B61234" w:rsidP="006B538F">
      <w:pPr>
        <w:widowControl/>
        <w:suppressAutoHyphens w:val="0"/>
        <w:ind w:left="284" w:hanging="284"/>
        <w:jc w:val="both"/>
        <w:rPr>
          <w:rFonts w:ascii="Calibri" w:hAnsi="Calibri" w:cs="Calibri"/>
          <w:bCs/>
          <w:sz w:val="20"/>
          <w:szCs w:val="20"/>
        </w:rPr>
      </w:pPr>
    </w:p>
    <w:p w14:paraId="6692C4B0" w14:textId="77777777" w:rsidR="006B538F" w:rsidRDefault="004E4D72" w:rsidP="00300C4A">
      <w:pPr>
        <w:widowControl/>
        <w:suppressAutoHyphens w:val="0"/>
        <w:jc w:val="both"/>
        <w:rPr>
          <w:rFonts w:ascii="Calibri" w:eastAsia="Times New Roman" w:hAnsi="Calibri" w:cs="Calibri"/>
          <w:b/>
          <w:sz w:val="20"/>
          <w:szCs w:val="20"/>
        </w:rPr>
      </w:pPr>
      <w:r>
        <w:rPr>
          <w:rFonts w:ascii="Calibri" w:hAnsi="Calibri" w:cs="Calibri"/>
          <w:b/>
          <w:bCs/>
          <w:sz w:val="20"/>
          <w:szCs w:val="20"/>
        </w:rPr>
        <w:t>3</w:t>
      </w:r>
      <w:r w:rsidR="006B538F" w:rsidRPr="00B61234">
        <w:rPr>
          <w:rFonts w:ascii="Calibri" w:hAnsi="Calibri" w:cs="Calibri"/>
          <w:b/>
          <w:bCs/>
          <w:sz w:val="20"/>
          <w:szCs w:val="20"/>
        </w:rPr>
        <w:t xml:space="preserve">.2. </w:t>
      </w:r>
      <w:r w:rsidR="006B538F" w:rsidRPr="00B61234">
        <w:rPr>
          <w:rFonts w:ascii="Calibri" w:eastAsia="Times New Roman" w:hAnsi="Calibri" w:cs="Calibri"/>
          <w:b/>
          <w:sz w:val="20"/>
          <w:szCs w:val="20"/>
        </w:rPr>
        <w:t xml:space="preserve">W celu potwierdzenia </w:t>
      </w:r>
      <w:r w:rsidR="00B61234" w:rsidRPr="00B61234">
        <w:rPr>
          <w:rFonts w:ascii="Calibri" w:eastAsia="Times New Roman" w:hAnsi="Calibri" w:cs="Calibri"/>
          <w:b/>
          <w:sz w:val="20"/>
          <w:szCs w:val="20"/>
        </w:rPr>
        <w:t xml:space="preserve">braku podstaw wykluczenia Wykonawcy z </w:t>
      </w:r>
      <w:r w:rsidR="00E154A3">
        <w:rPr>
          <w:rFonts w:ascii="Calibri" w:eastAsia="Times New Roman" w:hAnsi="Calibri" w:cs="Calibri"/>
          <w:b/>
          <w:sz w:val="20"/>
          <w:szCs w:val="20"/>
        </w:rPr>
        <w:t>u</w:t>
      </w:r>
      <w:r w:rsidR="00B61234" w:rsidRPr="00B61234">
        <w:rPr>
          <w:rFonts w:ascii="Calibri" w:eastAsia="Times New Roman" w:hAnsi="Calibri" w:cs="Calibri"/>
          <w:b/>
          <w:sz w:val="20"/>
          <w:szCs w:val="20"/>
        </w:rPr>
        <w:t>działu w postępowaniu</w:t>
      </w:r>
      <w:r w:rsidR="006B538F" w:rsidRPr="00B61234">
        <w:rPr>
          <w:rFonts w:ascii="Calibri" w:eastAsia="Times New Roman" w:hAnsi="Calibri" w:cs="Calibri"/>
          <w:b/>
          <w:sz w:val="20"/>
          <w:szCs w:val="20"/>
        </w:rPr>
        <w:t>:</w:t>
      </w:r>
    </w:p>
    <w:p w14:paraId="2790714D" w14:textId="77777777" w:rsidR="00B1704E" w:rsidRPr="00B61234" w:rsidRDefault="00B1704E" w:rsidP="004C1AED">
      <w:pPr>
        <w:widowControl/>
        <w:suppressAutoHyphens w:val="0"/>
        <w:ind w:left="426"/>
        <w:jc w:val="both"/>
        <w:rPr>
          <w:rFonts w:ascii="Calibri" w:eastAsia="Times New Roman" w:hAnsi="Calibri" w:cs="Calibri"/>
          <w:b/>
          <w:sz w:val="20"/>
          <w:szCs w:val="20"/>
        </w:rPr>
      </w:pPr>
    </w:p>
    <w:p w14:paraId="241DB5E3" w14:textId="77777777" w:rsidR="00A44A18" w:rsidRPr="00300C4A" w:rsidRDefault="007C6122" w:rsidP="00B255D1">
      <w:pPr>
        <w:numPr>
          <w:ilvl w:val="0"/>
          <w:numId w:val="24"/>
        </w:numPr>
        <w:tabs>
          <w:tab w:val="left" w:pos="709"/>
          <w:tab w:val="left" w:pos="1134"/>
        </w:tabs>
        <w:spacing w:after="40"/>
        <w:jc w:val="both"/>
        <w:rPr>
          <w:rFonts w:ascii="Calibri" w:hAnsi="Calibri" w:cs="Calibri"/>
          <w:sz w:val="20"/>
          <w:szCs w:val="20"/>
        </w:rPr>
      </w:pPr>
      <w:r w:rsidRPr="00300C4A">
        <w:rPr>
          <w:rFonts w:ascii="Calibri" w:hAnsi="Calibri" w:cs="Calibri"/>
          <w:sz w:val="20"/>
          <w:szCs w:val="20"/>
        </w:rPr>
        <w:t>odpisu z właściwego rejestru lub z centralnej ewidencji i informacji o działalności gospodarczej, jeżeli odrębne przepisy wymagają wpisu do rejestru lub ewidencji, w celu potwierdzenia braku podstaw wykluczenia na podstawie art. 24 ust. 5 pkt 1 ustawy;</w:t>
      </w:r>
    </w:p>
    <w:p w14:paraId="68BCE713" w14:textId="16C10EDF" w:rsidR="008B64A0" w:rsidRPr="007A325E" w:rsidRDefault="007A325E" w:rsidP="007A325E">
      <w:pPr>
        <w:tabs>
          <w:tab w:val="left" w:pos="709"/>
          <w:tab w:val="left" w:pos="1134"/>
        </w:tabs>
        <w:spacing w:after="40" w:line="245" w:lineRule="auto"/>
        <w:jc w:val="both"/>
        <w:rPr>
          <w:rFonts w:ascii="Calibri" w:hAnsi="Calibri"/>
          <w:b/>
          <w:i/>
          <w:sz w:val="20"/>
          <w:szCs w:val="20"/>
        </w:rPr>
      </w:pPr>
      <w:r>
        <w:rPr>
          <w:rFonts w:asciiTheme="minorHAnsi" w:hAnsiTheme="minorHAnsi" w:cs="Calibri"/>
          <w:color w:val="FF0000"/>
          <w:sz w:val="20"/>
          <w:szCs w:val="20"/>
        </w:rPr>
        <w:t xml:space="preserve"> </w:t>
      </w:r>
      <w:r w:rsidR="008B64A0" w:rsidRPr="007A325E">
        <w:rPr>
          <w:rFonts w:ascii="Calibri" w:hAnsi="Calibri"/>
          <w:b/>
          <w:i/>
          <w:sz w:val="20"/>
          <w:szCs w:val="20"/>
        </w:rPr>
        <w:t xml:space="preserve">Uwaga: W przypadku wykonawców wspólnie ubiegających się o udzielenie zamówienia (w szczególności członkowie konsorcjum, wspólnicy spółki cywilnej) </w:t>
      </w:r>
      <w:r w:rsidR="00094924" w:rsidRPr="007A325E">
        <w:rPr>
          <w:rFonts w:ascii="Calibri" w:hAnsi="Calibri"/>
          <w:b/>
          <w:i/>
          <w:sz w:val="20"/>
          <w:szCs w:val="20"/>
        </w:rPr>
        <w:t xml:space="preserve">dokumenty wymienione w </w:t>
      </w:r>
      <w:proofErr w:type="spellStart"/>
      <w:r w:rsidR="00094924" w:rsidRPr="007A325E">
        <w:rPr>
          <w:rFonts w:ascii="Calibri" w:hAnsi="Calibri"/>
          <w:b/>
          <w:i/>
          <w:sz w:val="20"/>
          <w:szCs w:val="20"/>
        </w:rPr>
        <w:t>ppkt</w:t>
      </w:r>
      <w:proofErr w:type="spellEnd"/>
      <w:r w:rsidR="00094924" w:rsidRPr="007A325E">
        <w:rPr>
          <w:rFonts w:ascii="Calibri" w:hAnsi="Calibri"/>
          <w:b/>
          <w:i/>
          <w:sz w:val="20"/>
          <w:szCs w:val="20"/>
        </w:rPr>
        <w:t xml:space="preserve">. 3.2 </w:t>
      </w:r>
      <w:r w:rsidR="006F0F0A" w:rsidRPr="007A325E">
        <w:rPr>
          <w:rFonts w:ascii="Calibri" w:hAnsi="Calibri"/>
          <w:b/>
          <w:i/>
          <w:sz w:val="20"/>
          <w:szCs w:val="20"/>
        </w:rPr>
        <w:t>a) musi</w:t>
      </w:r>
      <w:r w:rsidR="008B64A0" w:rsidRPr="007A325E">
        <w:rPr>
          <w:rFonts w:ascii="Calibri" w:hAnsi="Calibri"/>
          <w:b/>
          <w:i/>
          <w:sz w:val="20"/>
          <w:szCs w:val="20"/>
        </w:rPr>
        <w:t xml:space="preserve"> złożyć każdy z wykonawców wspólnie ubiegających się o udzielenie zamówienia.</w:t>
      </w:r>
    </w:p>
    <w:p w14:paraId="31F9A130" w14:textId="77777777" w:rsidR="00B61234" w:rsidRDefault="00B61234">
      <w:pPr>
        <w:pStyle w:val="Tytu"/>
        <w:jc w:val="both"/>
        <w:rPr>
          <w:rFonts w:ascii="Calibri" w:hAnsi="Calibri" w:cs="Calibri"/>
          <w:b w:val="0"/>
          <w:sz w:val="20"/>
        </w:rPr>
      </w:pPr>
    </w:p>
    <w:p w14:paraId="50A98DBF" w14:textId="464A0FE1" w:rsidR="00AD5B6C" w:rsidRDefault="00AD5B6C" w:rsidP="00AD5B6C">
      <w:pPr>
        <w:tabs>
          <w:tab w:val="left" w:pos="426"/>
        </w:tabs>
        <w:spacing w:after="40"/>
        <w:ind w:left="284" w:hanging="284"/>
        <w:jc w:val="both"/>
      </w:pPr>
      <w:r>
        <w:rPr>
          <w:rFonts w:ascii="Calibri" w:eastAsia="Times New Roman" w:hAnsi="Calibri" w:cs="Calibri"/>
          <w:sz w:val="20"/>
          <w:szCs w:val="20"/>
        </w:rPr>
        <w:tab/>
        <w:t xml:space="preserve">Na podstawie § 9 ust. 2 rozporządzenia Ministra Rozwoju z dnia 26 lipca 2016 r. w sprawie rodzajów dokumentów, jakich może żądać zamawiający od wykonawcy w postępowaniu o udzielenie zamówienia Zmawiający żąda od wykonawcy, który polega na zdolnościach lub sytuacji innych podmiotów przedstawienia w odniesieniu do tych podmiotów dokumentów wymienionych w </w:t>
      </w:r>
      <w:r w:rsidRPr="00783190">
        <w:rPr>
          <w:rFonts w:ascii="Calibri" w:eastAsia="Times New Roman" w:hAnsi="Calibri" w:cs="Calibri"/>
          <w:sz w:val="20"/>
          <w:szCs w:val="20"/>
        </w:rPr>
        <w:t xml:space="preserve">rozdz. VI ust. </w:t>
      </w:r>
      <w:r w:rsidR="004E4D72" w:rsidRPr="00783190">
        <w:rPr>
          <w:rFonts w:ascii="Calibri" w:eastAsia="Times New Roman" w:hAnsi="Calibri" w:cs="Calibri"/>
          <w:sz w:val="20"/>
          <w:szCs w:val="20"/>
        </w:rPr>
        <w:t>3</w:t>
      </w:r>
      <w:r w:rsidRPr="00783190">
        <w:rPr>
          <w:rFonts w:ascii="Calibri" w:eastAsia="Times New Roman" w:hAnsi="Calibri" w:cs="Calibri"/>
          <w:sz w:val="20"/>
          <w:szCs w:val="20"/>
        </w:rPr>
        <w:t>.</w:t>
      </w:r>
      <w:r w:rsidRPr="00AA45A4">
        <w:rPr>
          <w:rFonts w:ascii="Calibri" w:eastAsia="Times New Roman" w:hAnsi="Calibri" w:cs="Calibri"/>
          <w:sz w:val="20"/>
          <w:szCs w:val="20"/>
        </w:rPr>
        <w:t xml:space="preserve">2  </w:t>
      </w:r>
      <w:r w:rsidRPr="00AA45A4">
        <w:rPr>
          <w:rFonts w:ascii="Calibri" w:eastAsia="Times New Roman" w:hAnsi="Calibri" w:cs="Calibri"/>
          <w:b/>
          <w:sz w:val="20"/>
          <w:szCs w:val="20"/>
        </w:rPr>
        <w:t>pkt a</w:t>
      </w:r>
      <w:r w:rsidRPr="00AA45A4">
        <w:rPr>
          <w:rFonts w:ascii="Calibri" w:eastAsia="Times New Roman" w:hAnsi="Calibri" w:cs="Calibri"/>
          <w:sz w:val="20"/>
          <w:szCs w:val="20"/>
        </w:rPr>
        <w:t xml:space="preserve"> niniejs</w:t>
      </w:r>
      <w:r w:rsidRPr="00783190">
        <w:rPr>
          <w:rFonts w:ascii="Calibri" w:eastAsia="Times New Roman" w:hAnsi="Calibri" w:cs="Calibri"/>
          <w:sz w:val="20"/>
          <w:szCs w:val="20"/>
        </w:rPr>
        <w:t>zej</w:t>
      </w:r>
      <w:r>
        <w:rPr>
          <w:rFonts w:ascii="Calibri" w:eastAsia="Times New Roman" w:hAnsi="Calibri" w:cs="Calibri"/>
          <w:sz w:val="20"/>
          <w:szCs w:val="20"/>
        </w:rPr>
        <w:t xml:space="preserve"> SIWZ.</w:t>
      </w:r>
    </w:p>
    <w:p w14:paraId="13AFB407" w14:textId="77777777" w:rsidR="00AD5B6C" w:rsidRDefault="00AD5B6C" w:rsidP="00AD5B6C">
      <w:pPr>
        <w:pStyle w:val="Tekstpodstawowy"/>
      </w:pPr>
    </w:p>
    <w:p w14:paraId="569A29A3" w14:textId="77777777" w:rsidR="00B61234" w:rsidRDefault="004E4D72" w:rsidP="00300C4A">
      <w:pPr>
        <w:pStyle w:val="Tytu"/>
        <w:jc w:val="both"/>
        <w:rPr>
          <w:rFonts w:ascii="Calibri" w:eastAsia="Times New Roman" w:hAnsi="Calibri" w:cs="Calibri"/>
          <w:sz w:val="20"/>
        </w:rPr>
      </w:pPr>
      <w:r>
        <w:rPr>
          <w:rFonts w:ascii="Calibri" w:hAnsi="Calibri" w:cs="Calibri"/>
          <w:sz w:val="20"/>
        </w:rPr>
        <w:t>3</w:t>
      </w:r>
      <w:r w:rsidR="00B61234" w:rsidRPr="00B61234">
        <w:rPr>
          <w:rFonts w:ascii="Calibri" w:hAnsi="Calibri" w:cs="Calibri"/>
          <w:sz w:val="20"/>
        </w:rPr>
        <w:t>.3.</w:t>
      </w:r>
      <w:r w:rsidR="00B61234">
        <w:rPr>
          <w:rFonts w:ascii="Calibri" w:hAnsi="Calibri" w:cs="Calibri"/>
          <w:b w:val="0"/>
          <w:sz w:val="20"/>
        </w:rPr>
        <w:t xml:space="preserve"> </w:t>
      </w:r>
      <w:r w:rsidR="00B61234">
        <w:rPr>
          <w:rFonts w:ascii="Calibri" w:eastAsia="Times New Roman" w:hAnsi="Calibri" w:cs="Calibri"/>
          <w:sz w:val="20"/>
        </w:rPr>
        <w:t>W celu potwierdzenia</w:t>
      </w:r>
      <w:r w:rsidR="00301921">
        <w:rPr>
          <w:rFonts w:ascii="Calibri" w:eastAsia="Times New Roman" w:hAnsi="Calibri" w:cs="Calibri"/>
          <w:sz w:val="20"/>
        </w:rPr>
        <w:t>, że oferowane dostawy odpowiadają wymaganiom określonym przez zamawiającego:</w:t>
      </w:r>
    </w:p>
    <w:p w14:paraId="733C3BC9" w14:textId="77777777" w:rsidR="00B1704E" w:rsidRPr="00B1704E" w:rsidRDefault="00B1704E" w:rsidP="00B1704E">
      <w:pPr>
        <w:pStyle w:val="Podtytu"/>
      </w:pPr>
    </w:p>
    <w:p w14:paraId="2622680C" w14:textId="3407DDF8" w:rsidR="00004FCE" w:rsidRPr="00004FCE" w:rsidRDefault="00B61234" w:rsidP="009E5C35">
      <w:pPr>
        <w:pStyle w:val="Tytu"/>
        <w:ind w:left="426"/>
        <w:jc w:val="both"/>
        <w:rPr>
          <w:rFonts w:ascii="Calibri" w:hAnsi="Calibri" w:cs="Calibri"/>
          <w:b w:val="0"/>
          <w:bCs w:val="0"/>
          <w:sz w:val="20"/>
          <w:u w:val="single"/>
        </w:rPr>
      </w:pPr>
      <w:r w:rsidRPr="00004FCE">
        <w:rPr>
          <w:rFonts w:ascii="Calibri" w:hAnsi="Calibri" w:cs="Calibri"/>
          <w:b w:val="0"/>
          <w:sz w:val="20"/>
        </w:rPr>
        <w:t>a</w:t>
      </w:r>
      <w:r w:rsidR="007C6122" w:rsidRPr="00004FCE">
        <w:rPr>
          <w:rFonts w:ascii="Calibri" w:hAnsi="Calibri" w:cs="Calibri"/>
          <w:b w:val="0"/>
          <w:sz w:val="20"/>
        </w:rPr>
        <w:t xml:space="preserve">)  </w:t>
      </w:r>
      <w:r w:rsidR="009E5C35">
        <w:rPr>
          <w:rFonts w:ascii="Calibri" w:hAnsi="Calibri" w:cs="Calibri"/>
          <w:b w:val="0"/>
          <w:sz w:val="20"/>
        </w:rPr>
        <w:t xml:space="preserve">Kopie kart katalogowych lub innych dokumentów producenta potwierdzone </w:t>
      </w:r>
      <w:r w:rsidR="006F0F0A">
        <w:rPr>
          <w:rFonts w:ascii="Calibri" w:hAnsi="Calibri" w:cs="Calibri"/>
          <w:b w:val="0"/>
          <w:sz w:val="20"/>
        </w:rPr>
        <w:t>pisemnie za</w:t>
      </w:r>
      <w:r w:rsidR="009E5C35">
        <w:rPr>
          <w:rFonts w:ascii="Calibri" w:hAnsi="Calibri" w:cs="Calibri"/>
          <w:b w:val="0"/>
          <w:sz w:val="20"/>
        </w:rPr>
        <w:t xml:space="preserve"> zgodność z oryginałem przez producenta urządzenia, potwierdzające wymagane parametry techniczne urządzeń </w:t>
      </w:r>
      <w:r w:rsidR="006F0F0A">
        <w:rPr>
          <w:rFonts w:ascii="Calibri" w:hAnsi="Calibri" w:cs="Calibri"/>
          <w:b w:val="0"/>
          <w:sz w:val="20"/>
        </w:rPr>
        <w:t>(absorber</w:t>
      </w:r>
      <w:r w:rsidR="009E5C35">
        <w:rPr>
          <w:rFonts w:ascii="Calibri" w:hAnsi="Calibri" w:cs="Calibri"/>
          <w:b w:val="0"/>
          <w:sz w:val="20"/>
        </w:rPr>
        <w:t xml:space="preserve"> </w:t>
      </w:r>
      <w:r w:rsidR="009E5C35">
        <w:rPr>
          <w:rFonts w:ascii="Calibri" w:hAnsi="Calibri" w:cs="Calibri"/>
          <w:b w:val="0"/>
          <w:sz w:val="20"/>
        </w:rPr>
        <w:lastRenderedPageBreak/>
        <w:t>oraz PV)</w:t>
      </w:r>
    </w:p>
    <w:p w14:paraId="664AA135" w14:textId="464FE207" w:rsidR="00F928C7" w:rsidRPr="00094924" w:rsidRDefault="00F928C7" w:rsidP="00F928C7">
      <w:pPr>
        <w:pStyle w:val="NormalnyWeb"/>
        <w:spacing w:before="0" w:after="0"/>
        <w:rPr>
          <w:rFonts w:ascii="Calibri" w:hAnsi="Calibri" w:cs="Calibri"/>
          <w:b/>
          <w:bCs/>
          <w:color w:val="FF0000"/>
          <w:sz w:val="20"/>
          <w:szCs w:val="20"/>
          <w:u w:val="single"/>
        </w:rPr>
      </w:pPr>
    </w:p>
    <w:p w14:paraId="1091A9DF" w14:textId="77777777" w:rsidR="006D6DF4" w:rsidRPr="00B3710B" w:rsidRDefault="006D6DF4" w:rsidP="006D6DF4">
      <w:pPr>
        <w:pStyle w:val="Akapitzlist1"/>
        <w:tabs>
          <w:tab w:val="left" w:pos="426"/>
        </w:tabs>
        <w:spacing w:after="40"/>
        <w:ind w:left="0"/>
        <w:jc w:val="both"/>
        <w:rPr>
          <w:rFonts w:ascii="Calibri" w:hAnsi="Calibri"/>
          <w:b/>
          <w:sz w:val="20"/>
          <w:szCs w:val="20"/>
          <w:lang w:val="pl-PL"/>
        </w:rPr>
      </w:pPr>
      <w:r>
        <w:rPr>
          <w:rFonts w:ascii="Calibri" w:hAnsi="Calibri"/>
          <w:b/>
          <w:sz w:val="20"/>
          <w:szCs w:val="20"/>
          <w:lang w:val="pl-PL"/>
        </w:rPr>
        <w:t>4. Dokumenty podmiotów zagranicznych</w:t>
      </w:r>
    </w:p>
    <w:p w14:paraId="3F2E9000" w14:textId="77777777" w:rsidR="003E313D" w:rsidRDefault="000823CC" w:rsidP="00B456FD">
      <w:pPr>
        <w:pStyle w:val="Akapitzlist1"/>
        <w:tabs>
          <w:tab w:val="left" w:pos="284"/>
        </w:tabs>
        <w:spacing w:after="40"/>
        <w:ind w:left="284" w:hanging="284"/>
        <w:jc w:val="both"/>
        <w:rPr>
          <w:rFonts w:ascii="Calibri" w:hAnsi="Calibri" w:cs="Calibri"/>
          <w:sz w:val="20"/>
          <w:szCs w:val="20"/>
          <w:lang w:val="pl-PL"/>
        </w:rPr>
      </w:pPr>
      <w:r>
        <w:rPr>
          <w:rFonts w:ascii="Calibri" w:hAnsi="Calibri" w:cs="Calibri"/>
          <w:color w:val="000000"/>
          <w:sz w:val="20"/>
          <w:szCs w:val="20"/>
          <w:lang w:val="pl-PL"/>
        </w:rPr>
        <w:t>4.</w:t>
      </w:r>
      <w:r w:rsidR="006D6DF4">
        <w:rPr>
          <w:rFonts w:ascii="Calibri" w:hAnsi="Calibri" w:cs="Calibri"/>
          <w:color w:val="000000"/>
          <w:sz w:val="20"/>
          <w:szCs w:val="20"/>
          <w:lang w:val="pl-PL"/>
        </w:rPr>
        <w:t>1</w:t>
      </w:r>
      <w:r w:rsidR="006D6DF4">
        <w:rPr>
          <w:rFonts w:ascii="Calibri" w:hAnsi="Calibri" w:cs="Calibri"/>
          <w:color w:val="000000"/>
          <w:sz w:val="20"/>
          <w:szCs w:val="20"/>
        </w:rPr>
        <w:t xml:space="preserve">. </w:t>
      </w:r>
      <w:r w:rsidR="006D6DF4">
        <w:rPr>
          <w:rFonts w:ascii="Calibri" w:hAnsi="Calibri" w:cs="Calibri"/>
          <w:sz w:val="20"/>
          <w:szCs w:val="20"/>
        </w:rPr>
        <w:t xml:space="preserve">Jeżeli Wykonawca ma siedzibę lub miejsce zamieszkania poza terytorium Rzeczypospolitej Polskiej Wykonawca </w:t>
      </w:r>
      <w:r w:rsidR="003E313D">
        <w:rPr>
          <w:rFonts w:ascii="Calibri" w:hAnsi="Calibri" w:cs="Calibri"/>
          <w:sz w:val="20"/>
          <w:szCs w:val="20"/>
          <w:lang w:val="pl-PL"/>
        </w:rPr>
        <w:t>z</w:t>
      </w:r>
      <w:r w:rsidR="00B456FD">
        <w:rPr>
          <w:rFonts w:ascii="Calibri" w:hAnsi="Calibri" w:cs="Calibri"/>
          <w:sz w:val="20"/>
          <w:szCs w:val="20"/>
          <w:lang w:val="pl-PL"/>
        </w:rPr>
        <w:t>amiast dokument</w:t>
      </w:r>
      <w:r w:rsidR="003E313D">
        <w:rPr>
          <w:rFonts w:ascii="Calibri" w:hAnsi="Calibri" w:cs="Calibri"/>
          <w:sz w:val="20"/>
          <w:szCs w:val="20"/>
          <w:lang w:val="pl-PL"/>
        </w:rPr>
        <w:t>ó</w:t>
      </w:r>
      <w:r w:rsidR="00B456FD">
        <w:rPr>
          <w:rFonts w:ascii="Calibri" w:hAnsi="Calibri" w:cs="Calibri"/>
          <w:sz w:val="20"/>
          <w:szCs w:val="20"/>
          <w:lang w:val="pl-PL"/>
        </w:rPr>
        <w:t xml:space="preserve">w, o </w:t>
      </w:r>
      <w:r w:rsidR="003E313D">
        <w:rPr>
          <w:rFonts w:ascii="Calibri" w:hAnsi="Calibri" w:cs="Calibri"/>
          <w:sz w:val="20"/>
          <w:szCs w:val="20"/>
          <w:lang w:val="pl-PL"/>
        </w:rPr>
        <w:t xml:space="preserve">których mowa w: </w:t>
      </w:r>
    </w:p>
    <w:p w14:paraId="7E1A2EE5" w14:textId="7373E662" w:rsidR="00E57691" w:rsidRDefault="009E5C35" w:rsidP="00E57691">
      <w:pPr>
        <w:ind w:left="709" w:hanging="283"/>
        <w:jc w:val="both"/>
        <w:rPr>
          <w:rFonts w:ascii="Calibri" w:eastAsia="Calibri" w:hAnsi="Calibri" w:cs="Calibri"/>
          <w:color w:val="000000"/>
          <w:sz w:val="20"/>
          <w:szCs w:val="20"/>
        </w:rPr>
      </w:pPr>
      <w:r>
        <w:rPr>
          <w:rStyle w:val="alb"/>
          <w:rFonts w:ascii="Calibri" w:hAnsi="Calibri"/>
          <w:color w:val="000000"/>
          <w:sz w:val="20"/>
          <w:szCs w:val="20"/>
        </w:rPr>
        <w:t>1</w:t>
      </w:r>
      <w:r w:rsidR="00C33110" w:rsidRPr="00094924">
        <w:rPr>
          <w:rStyle w:val="alb"/>
          <w:rFonts w:ascii="Calibri" w:hAnsi="Calibri"/>
          <w:color w:val="000000"/>
          <w:sz w:val="20"/>
          <w:szCs w:val="20"/>
        </w:rPr>
        <w:t>)</w:t>
      </w:r>
      <w:r w:rsidR="003E313D" w:rsidRPr="00094924">
        <w:rPr>
          <w:rStyle w:val="alb"/>
          <w:rFonts w:ascii="Calibri" w:hAnsi="Calibri"/>
          <w:color w:val="000000"/>
          <w:sz w:val="20"/>
          <w:szCs w:val="20"/>
        </w:rPr>
        <w:t xml:space="preserve"> </w:t>
      </w:r>
      <w:r w:rsidR="003E313D" w:rsidRPr="00094924">
        <w:rPr>
          <w:rFonts w:ascii="Calibri" w:hAnsi="Calibri"/>
          <w:color w:val="000000"/>
          <w:sz w:val="20"/>
          <w:szCs w:val="20"/>
        </w:rPr>
        <w:t>pkt3.2.</w:t>
      </w:r>
      <w:r>
        <w:rPr>
          <w:rFonts w:ascii="Calibri" w:hAnsi="Calibri"/>
          <w:color w:val="000000"/>
          <w:sz w:val="20"/>
          <w:szCs w:val="20"/>
        </w:rPr>
        <w:t>a</w:t>
      </w:r>
      <w:r w:rsidR="003E313D" w:rsidRPr="00094924">
        <w:rPr>
          <w:rFonts w:ascii="Calibri" w:hAnsi="Calibri"/>
          <w:color w:val="000000"/>
          <w:sz w:val="20"/>
          <w:szCs w:val="20"/>
        </w:rPr>
        <w:t xml:space="preserve">) - </w:t>
      </w:r>
      <w:r w:rsidR="00E57691" w:rsidRPr="00F00F2F">
        <w:rPr>
          <w:rFonts w:ascii="Calibri" w:eastAsia="Calibri" w:hAnsi="Calibri" w:cs="Calibri"/>
          <w:color w:val="000000"/>
          <w:sz w:val="20"/>
          <w:szCs w:val="20"/>
        </w:rPr>
        <w:t xml:space="preserve">składa informację z odpowiedniego rejestru </w:t>
      </w:r>
      <w:r w:rsidR="006F0F0A" w:rsidRPr="00F00F2F">
        <w:rPr>
          <w:rFonts w:ascii="Calibri" w:eastAsia="Calibri" w:hAnsi="Calibri" w:cs="Calibri"/>
          <w:color w:val="000000"/>
          <w:sz w:val="20"/>
          <w:szCs w:val="20"/>
        </w:rPr>
        <w:t>albo</w:t>
      </w:r>
      <w:r w:rsidR="00E57691" w:rsidRPr="00F00F2F">
        <w:rPr>
          <w:rFonts w:ascii="Calibri" w:eastAsia="Calibri" w:hAnsi="Calibri" w:cs="Calibri"/>
          <w:color w:val="000000"/>
          <w:sz w:val="20"/>
          <w:szCs w:val="20"/>
        </w:rPr>
        <w:t xml:space="preserve"> w przypadku braku takiego rejestru, inny równoważny dokument wydany przez właściwy organ sądowy lub administracyjny kraju, w którym wykonawca ma siedzibę lub miejsce zamieszkania lub miejsce zamieszkania ma osoba, której dotyczy informacja albo dokument, </w:t>
      </w:r>
    </w:p>
    <w:p w14:paraId="5AA7211A" w14:textId="30E5E1F5" w:rsidR="00C33110" w:rsidRPr="00094924" w:rsidRDefault="000823CC" w:rsidP="00E57691">
      <w:pPr>
        <w:ind w:left="284" w:hanging="283"/>
        <w:jc w:val="both"/>
        <w:rPr>
          <w:rFonts w:ascii="Calibri" w:hAnsi="Calibri"/>
          <w:sz w:val="20"/>
          <w:szCs w:val="20"/>
        </w:rPr>
      </w:pPr>
      <w:r w:rsidRPr="00094924">
        <w:rPr>
          <w:rStyle w:val="alb"/>
          <w:rFonts w:ascii="Calibri" w:hAnsi="Calibri"/>
          <w:sz w:val="20"/>
          <w:szCs w:val="20"/>
        </w:rPr>
        <w:t>4.</w:t>
      </w:r>
      <w:r w:rsidR="00C33110" w:rsidRPr="00094924">
        <w:rPr>
          <w:rStyle w:val="alb"/>
          <w:rFonts w:ascii="Calibri" w:hAnsi="Calibri"/>
          <w:sz w:val="20"/>
          <w:szCs w:val="20"/>
        </w:rPr>
        <w:t xml:space="preserve">2. </w:t>
      </w:r>
      <w:r w:rsidR="003E313D" w:rsidRPr="00094924">
        <w:rPr>
          <w:rFonts w:ascii="Calibri" w:hAnsi="Calibri"/>
          <w:sz w:val="20"/>
          <w:szCs w:val="20"/>
        </w:rPr>
        <w:t xml:space="preserve">Dokumenty, o których mowa w pkt </w:t>
      </w:r>
      <w:r w:rsidR="0099560F" w:rsidRPr="00094924">
        <w:rPr>
          <w:rFonts w:ascii="Calibri" w:hAnsi="Calibri"/>
          <w:sz w:val="20"/>
          <w:szCs w:val="20"/>
        </w:rPr>
        <w:t>4.</w:t>
      </w:r>
      <w:r w:rsidR="003E313D" w:rsidRPr="00094924">
        <w:rPr>
          <w:rFonts w:ascii="Calibri" w:hAnsi="Calibri"/>
          <w:sz w:val="20"/>
          <w:szCs w:val="20"/>
        </w:rPr>
        <w:t>1</w:t>
      </w:r>
      <w:r w:rsidR="0099560F" w:rsidRPr="00094924">
        <w:rPr>
          <w:rFonts w:ascii="Calibri" w:hAnsi="Calibri"/>
          <w:sz w:val="20"/>
          <w:szCs w:val="20"/>
        </w:rPr>
        <w:t>.1.</w:t>
      </w:r>
      <w:r w:rsidR="003E313D" w:rsidRPr="00094924">
        <w:rPr>
          <w:rFonts w:ascii="Calibri" w:hAnsi="Calibri"/>
          <w:sz w:val="20"/>
          <w:szCs w:val="20"/>
        </w:rPr>
        <w:t xml:space="preserve"> powinny być wystawione nie wcześniej niż 6 miesięcy przed upływem terminu składania ofert albo wniosków o dopuszczenie do udziału w postępowaniu. </w:t>
      </w:r>
    </w:p>
    <w:p w14:paraId="58ADC93F" w14:textId="193CA0B7" w:rsidR="003E313D" w:rsidRPr="00004FCE" w:rsidRDefault="000823CC" w:rsidP="000823CC">
      <w:pPr>
        <w:ind w:left="284" w:hanging="284"/>
        <w:jc w:val="both"/>
        <w:rPr>
          <w:rFonts w:ascii="Calibri" w:hAnsi="Calibri"/>
          <w:sz w:val="20"/>
          <w:szCs w:val="20"/>
        </w:rPr>
      </w:pPr>
      <w:r w:rsidRPr="00094924">
        <w:rPr>
          <w:rFonts w:ascii="Calibri" w:hAnsi="Calibri"/>
          <w:sz w:val="20"/>
          <w:szCs w:val="20"/>
        </w:rPr>
        <w:t>4.</w:t>
      </w:r>
      <w:r w:rsidR="00C33110" w:rsidRPr="00094924">
        <w:rPr>
          <w:rFonts w:ascii="Calibri" w:hAnsi="Calibri"/>
          <w:sz w:val="20"/>
          <w:szCs w:val="20"/>
        </w:rPr>
        <w:t>3. J</w:t>
      </w:r>
      <w:r w:rsidR="003E313D" w:rsidRPr="00094924">
        <w:rPr>
          <w:rFonts w:ascii="Calibri" w:hAnsi="Calibri"/>
          <w:sz w:val="20"/>
          <w:szCs w:val="20"/>
        </w:rPr>
        <w:t>eżeli w kraju, w którym wykonawca ma siedzibę lub miejsce zamieszkania lub miejsce zamieszkania ma osoba, której dokument dotyczy, nie wydaje się dokumentów, o których mowa w</w:t>
      </w:r>
      <w:r w:rsidR="00C33110" w:rsidRPr="00094924">
        <w:rPr>
          <w:rFonts w:ascii="Calibri" w:hAnsi="Calibri"/>
          <w:sz w:val="20"/>
          <w:szCs w:val="20"/>
        </w:rPr>
        <w:t xml:space="preserve"> pkt</w:t>
      </w:r>
      <w:r w:rsidR="003E313D" w:rsidRPr="00094924">
        <w:rPr>
          <w:rFonts w:ascii="Calibri" w:hAnsi="Calibri"/>
          <w:sz w:val="20"/>
          <w:szCs w:val="20"/>
        </w:rPr>
        <w:t xml:space="preserve"> </w:t>
      </w:r>
      <w:r w:rsidR="00C33110" w:rsidRPr="00094924">
        <w:rPr>
          <w:rFonts w:ascii="Calibri" w:hAnsi="Calibri"/>
          <w:sz w:val="20"/>
          <w:szCs w:val="20"/>
        </w:rPr>
        <w:t>4.1</w:t>
      </w:r>
      <w:r w:rsidR="003E313D" w:rsidRPr="00094924">
        <w:rPr>
          <w:rFonts w:ascii="Calibri" w:hAnsi="Calibri"/>
          <w:sz w:val="20"/>
          <w:szCs w:val="20"/>
        </w:rPr>
        <w:t>,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w:t>
      </w:r>
      <w:r w:rsidR="00C33110" w:rsidRPr="00094924">
        <w:rPr>
          <w:rFonts w:ascii="Calibri" w:hAnsi="Calibri"/>
          <w:sz w:val="20"/>
          <w:szCs w:val="20"/>
        </w:rPr>
        <w:t>y</w:t>
      </w:r>
      <w:r w:rsidR="0099560F" w:rsidRPr="00094924">
        <w:rPr>
          <w:rFonts w:ascii="Calibri" w:hAnsi="Calibri"/>
          <w:sz w:val="20"/>
          <w:szCs w:val="20"/>
        </w:rPr>
        <w:t xml:space="preserve"> wystawione w terminach </w:t>
      </w:r>
      <w:r w:rsidR="0099560F" w:rsidRPr="00004FCE">
        <w:rPr>
          <w:rFonts w:ascii="Calibri" w:hAnsi="Calibri"/>
          <w:sz w:val="20"/>
          <w:szCs w:val="20"/>
        </w:rPr>
        <w:t>określonych</w:t>
      </w:r>
      <w:r w:rsidR="00C33110" w:rsidRPr="00004FCE">
        <w:rPr>
          <w:rFonts w:ascii="Calibri" w:hAnsi="Calibri"/>
          <w:sz w:val="20"/>
          <w:szCs w:val="20"/>
        </w:rPr>
        <w:t xml:space="preserve"> w </w:t>
      </w:r>
      <w:r w:rsidR="00537442" w:rsidRPr="00004FCE">
        <w:rPr>
          <w:rFonts w:ascii="Calibri" w:hAnsi="Calibri"/>
          <w:sz w:val="20"/>
          <w:szCs w:val="20"/>
        </w:rPr>
        <w:t>pkt 4.2</w:t>
      </w:r>
      <w:r w:rsidR="0099560F" w:rsidRPr="00004FCE">
        <w:rPr>
          <w:rFonts w:ascii="Calibri" w:hAnsi="Calibri"/>
          <w:sz w:val="20"/>
          <w:szCs w:val="20"/>
        </w:rPr>
        <w:t>.</w:t>
      </w:r>
    </w:p>
    <w:p w14:paraId="1E0E57D2" w14:textId="77777777" w:rsidR="003E313D" w:rsidRPr="00094924" w:rsidRDefault="000823CC" w:rsidP="000823CC">
      <w:pPr>
        <w:ind w:left="284" w:hanging="284"/>
        <w:jc w:val="both"/>
        <w:rPr>
          <w:rFonts w:ascii="Calibri" w:hAnsi="Calibri"/>
          <w:sz w:val="20"/>
          <w:szCs w:val="20"/>
        </w:rPr>
      </w:pPr>
      <w:r w:rsidRPr="00094924">
        <w:rPr>
          <w:rStyle w:val="alb"/>
          <w:rFonts w:ascii="Calibri" w:hAnsi="Calibri"/>
          <w:sz w:val="20"/>
          <w:szCs w:val="20"/>
        </w:rPr>
        <w:t>4.</w:t>
      </w:r>
      <w:r w:rsidR="003E313D" w:rsidRPr="00094924">
        <w:rPr>
          <w:rStyle w:val="alb"/>
          <w:rFonts w:ascii="Calibri" w:hAnsi="Calibri"/>
          <w:sz w:val="20"/>
          <w:szCs w:val="20"/>
        </w:rPr>
        <w:t xml:space="preserve">4. </w:t>
      </w:r>
      <w:r w:rsidR="003E313D" w:rsidRPr="00094924">
        <w:rPr>
          <w:rFonts w:ascii="Calibri" w:hAnsi="Calibri"/>
          <w:sz w:val="20"/>
          <w:szCs w:val="20"/>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274BD647" w14:textId="77777777" w:rsidR="004265B4" w:rsidRPr="00094924" w:rsidRDefault="004265B4" w:rsidP="000823CC">
      <w:pPr>
        <w:ind w:left="284" w:hanging="284"/>
        <w:jc w:val="both"/>
        <w:rPr>
          <w:rFonts w:ascii="Calibri" w:hAnsi="Calibri"/>
          <w:sz w:val="20"/>
          <w:szCs w:val="20"/>
        </w:rPr>
      </w:pPr>
    </w:p>
    <w:p w14:paraId="2368241B" w14:textId="77777777" w:rsidR="003E313D" w:rsidRPr="00094924" w:rsidRDefault="003E313D" w:rsidP="00B255D1">
      <w:pPr>
        <w:widowControl/>
        <w:numPr>
          <w:ilvl w:val="0"/>
          <w:numId w:val="37"/>
        </w:numPr>
        <w:tabs>
          <w:tab w:val="left" w:pos="284"/>
        </w:tabs>
        <w:suppressAutoHyphens w:val="0"/>
        <w:spacing w:line="241" w:lineRule="auto"/>
        <w:ind w:left="284" w:hanging="284"/>
        <w:jc w:val="both"/>
        <w:rPr>
          <w:rFonts w:ascii="Calibri" w:hAnsi="Calibri"/>
          <w:sz w:val="20"/>
          <w:szCs w:val="20"/>
        </w:rPr>
      </w:pPr>
      <w:r w:rsidRPr="00094924">
        <w:rPr>
          <w:rFonts w:ascii="Calibri" w:hAnsi="Calibri"/>
          <w:sz w:val="20"/>
          <w:szCs w:val="20"/>
        </w:rPr>
        <w:t xml:space="preserve">Wykonawca nie jest obowiązany do złożenia oświadczeń lub dokumentów potwierdzających okoliczności, o których mowa w art. 25 ust. 1 pkt 1 i 3 ustawy </w:t>
      </w:r>
      <w:proofErr w:type="spellStart"/>
      <w:r w:rsidRPr="00094924">
        <w:rPr>
          <w:rFonts w:ascii="Calibri" w:hAnsi="Calibri"/>
          <w:sz w:val="20"/>
          <w:szCs w:val="20"/>
        </w:rPr>
        <w:t>pzp</w:t>
      </w:r>
      <w:proofErr w:type="spellEnd"/>
      <w:r w:rsidRPr="00094924">
        <w:rPr>
          <w:rFonts w:ascii="Calibri" w:hAnsi="Calibri"/>
          <w:sz w:val="20"/>
          <w:szCs w:val="20"/>
        </w:rPr>
        <w:t>,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 a Wykonawca wskazał w ofercie dokumenty którymi dysponuje Zamawiający lub adres pod którym można je pozyskać.</w:t>
      </w:r>
    </w:p>
    <w:p w14:paraId="6D3DF021" w14:textId="77777777" w:rsidR="003E313D" w:rsidRPr="00094924" w:rsidRDefault="003E313D" w:rsidP="000823CC">
      <w:pPr>
        <w:spacing w:line="1" w:lineRule="exact"/>
        <w:jc w:val="both"/>
        <w:rPr>
          <w:rFonts w:ascii="Calibri" w:hAnsi="Calibri"/>
          <w:sz w:val="20"/>
          <w:szCs w:val="20"/>
        </w:rPr>
      </w:pPr>
    </w:p>
    <w:p w14:paraId="7C321766" w14:textId="0A646BCA" w:rsidR="003E313D" w:rsidRDefault="003E313D" w:rsidP="00B255D1">
      <w:pPr>
        <w:widowControl/>
        <w:numPr>
          <w:ilvl w:val="0"/>
          <w:numId w:val="37"/>
        </w:numPr>
        <w:tabs>
          <w:tab w:val="left" w:pos="284"/>
        </w:tabs>
        <w:suppressAutoHyphens w:val="0"/>
        <w:spacing w:line="0" w:lineRule="atLeast"/>
        <w:ind w:left="284" w:hanging="284"/>
        <w:jc w:val="both"/>
        <w:rPr>
          <w:rFonts w:ascii="Calibri" w:hAnsi="Calibri"/>
          <w:sz w:val="20"/>
          <w:szCs w:val="20"/>
        </w:rPr>
      </w:pPr>
      <w:r w:rsidRPr="00094924">
        <w:rPr>
          <w:rFonts w:ascii="Calibri" w:hAnsi="Calibri"/>
          <w:sz w:val="20"/>
          <w:szCs w:val="20"/>
        </w:rPr>
        <w:t>Zamawiający może na każdym etapie postępowania wezwać Wykonawców do złożenia wszelkich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4C65E209" w14:textId="77777777" w:rsidR="005A4D20" w:rsidRPr="00004FCE" w:rsidRDefault="005A4D20" w:rsidP="00B255D1">
      <w:pPr>
        <w:widowControl/>
        <w:numPr>
          <w:ilvl w:val="0"/>
          <w:numId w:val="37"/>
        </w:numPr>
        <w:tabs>
          <w:tab w:val="left" w:pos="284"/>
        </w:tabs>
        <w:suppressAutoHyphens w:val="0"/>
        <w:spacing w:line="0" w:lineRule="atLeast"/>
        <w:ind w:left="284" w:hanging="284"/>
        <w:jc w:val="both"/>
        <w:rPr>
          <w:rFonts w:ascii="Calibri" w:hAnsi="Calibri"/>
          <w:sz w:val="20"/>
          <w:szCs w:val="20"/>
        </w:rPr>
      </w:pPr>
      <w:r w:rsidRPr="00004FCE">
        <w:rPr>
          <w:rFonts w:ascii="Calibri" w:hAnsi="Calibri"/>
          <w:sz w:val="20"/>
          <w:szCs w:val="20"/>
        </w:rPr>
        <w:t xml:space="preserve">Wykonawca w terminie 3 dni od dnia zamieszczenia na stronie internetowej http://www.wss.com.pl informacji, o której mowa w art. 86 ust. 5, przekazuje Zamawiającemu oświadczenie o przynależności (wraz z informacją, iż członkowie grupy kapitałowej złożyli odrębne oferty w danym postępowaniu ) lub braku przynależności do tej samej grup/y kapitałowej w rozumieniu przepisów ustawy z dnia 16 lutego 2007r. o ochronie konkurencji i konsumentów (Dz. U. z 2015r poz. 184, z </w:t>
      </w:r>
      <w:proofErr w:type="spellStart"/>
      <w:r w:rsidRPr="00004FCE">
        <w:rPr>
          <w:rFonts w:ascii="Calibri" w:hAnsi="Calibri"/>
          <w:sz w:val="20"/>
          <w:szCs w:val="20"/>
        </w:rPr>
        <w:t>późn</w:t>
      </w:r>
      <w:proofErr w:type="spellEnd"/>
      <w:r w:rsidRPr="00004FCE">
        <w:rPr>
          <w:rFonts w:ascii="Calibri" w:hAnsi="Calibri"/>
          <w:sz w:val="20"/>
          <w:szCs w:val="20"/>
        </w:rPr>
        <w:t>. zm.) i złożyli odrębne oferty lub oferty częściowe w przedmiotowym postepowaniu. Zgodnie z treścią art. 4 pkt 14 w/w ustawy poprzez grupę kapitałową rozumie się wszystkich przedsiębiorców, którzy są kontrolowani w sposób bezpośredni lub pośredni przez jednego przedsiębiorcę, w tym również tego przedsiębiorcę.</w:t>
      </w:r>
    </w:p>
    <w:p w14:paraId="7B9D5B1E" w14:textId="77777777" w:rsidR="005A4D20" w:rsidRPr="00094924" w:rsidRDefault="005A4D20" w:rsidP="003E313D">
      <w:pPr>
        <w:tabs>
          <w:tab w:val="left" w:pos="289"/>
        </w:tabs>
        <w:spacing w:line="0" w:lineRule="atLeast"/>
        <w:ind w:left="284"/>
        <w:jc w:val="both"/>
        <w:rPr>
          <w:rFonts w:ascii="Calibri" w:hAnsi="Calibri"/>
          <w:sz w:val="20"/>
          <w:szCs w:val="20"/>
        </w:rPr>
      </w:pPr>
      <w:r w:rsidRPr="00094924">
        <w:rPr>
          <w:rFonts w:ascii="Calibri" w:hAnsi="Calibri"/>
          <w:sz w:val="20"/>
          <w:szCs w:val="20"/>
        </w:rPr>
        <w:t>Wykonawca wraz ze złożonym oświadczeniem o przynależności do tej samej grupy kapitałowej i złożeniu odrębnych ofert lub ofert częściowych może przedstawić dowody, że powiązania z innym wykonawcą nie prowadzą do zakłócenia konkurencji w postępowaniu o udzielenie zamówienia publicznego.</w:t>
      </w:r>
    </w:p>
    <w:p w14:paraId="5EBD84A9" w14:textId="77777777" w:rsidR="00B1704E" w:rsidRPr="00094924" w:rsidRDefault="00B1704E" w:rsidP="006D6DF4">
      <w:pPr>
        <w:spacing w:line="0" w:lineRule="atLeast"/>
        <w:ind w:left="426" w:firstLine="282"/>
        <w:rPr>
          <w:rFonts w:ascii="Calibri" w:hAnsi="Calibri"/>
          <w:b/>
          <w:i/>
          <w:sz w:val="20"/>
          <w:szCs w:val="20"/>
        </w:rPr>
      </w:pPr>
      <w:r w:rsidRPr="00094924">
        <w:rPr>
          <w:rFonts w:ascii="Calibri" w:hAnsi="Calibri"/>
          <w:b/>
          <w:i/>
          <w:sz w:val="20"/>
          <w:szCs w:val="20"/>
        </w:rPr>
        <w:t>UWAGA</w:t>
      </w:r>
    </w:p>
    <w:p w14:paraId="27971D7D" w14:textId="77777777" w:rsidR="00B1704E" w:rsidRPr="00094924" w:rsidRDefault="00B1704E" w:rsidP="00B1704E">
      <w:pPr>
        <w:spacing w:line="1" w:lineRule="exact"/>
        <w:ind w:left="426"/>
        <w:rPr>
          <w:rFonts w:ascii="Calibri" w:eastAsia="Times New Roman" w:hAnsi="Calibri"/>
          <w:i/>
          <w:sz w:val="20"/>
          <w:szCs w:val="20"/>
        </w:rPr>
      </w:pPr>
    </w:p>
    <w:p w14:paraId="6B5312EF" w14:textId="77777777" w:rsidR="00B1704E" w:rsidRPr="006D6DF4" w:rsidRDefault="00B1704E" w:rsidP="006D6DF4">
      <w:pPr>
        <w:spacing w:line="0" w:lineRule="atLeast"/>
        <w:ind w:left="708"/>
        <w:jc w:val="both"/>
        <w:rPr>
          <w:rFonts w:ascii="Calibri" w:hAnsi="Calibri"/>
          <w:b/>
          <w:i/>
          <w:sz w:val="20"/>
          <w:szCs w:val="20"/>
        </w:rPr>
      </w:pPr>
      <w:r w:rsidRPr="00094924">
        <w:rPr>
          <w:rFonts w:ascii="Calibri" w:hAnsi="Calibri"/>
          <w:b/>
          <w:i/>
          <w:sz w:val="20"/>
          <w:szCs w:val="20"/>
        </w:rPr>
        <w:t>W przypadku wykonawców wspólnie ubiegających się o udzielenie zamówienia (w szczególności członkowie konsorcjum, wspólnicy spółki cywilnej) oświadczenie musi złożyć każdy z wykonawców wspólnie ubiegających się o udzielenie zamówienia.</w:t>
      </w:r>
    </w:p>
    <w:p w14:paraId="6D0A4273" w14:textId="77777777" w:rsidR="00B1704E" w:rsidRPr="00B1704E" w:rsidRDefault="00B1704E" w:rsidP="00B1704E">
      <w:pPr>
        <w:pStyle w:val="Akapitzlist1"/>
        <w:tabs>
          <w:tab w:val="left" w:pos="0"/>
          <w:tab w:val="left" w:pos="426"/>
        </w:tabs>
        <w:spacing w:after="40"/>
        <w:ind w:left="426"/>
        <w:jc w:val="both"/>
      </w:pPr>
    </w:p>
    <w:p w14:paraId="3DA417B6" w14:textId="77777777" w:rsidR="007C6122" w:rsidRDefault="007C6122" w:rsidP="00B255D1">
      <w:pPr>
        <w:pStyle w:val="Akapitzlist1"/>
        <w:numPr>
          <w:ilvl w:val="2"/>
          <w:numId w:val="14"/>
        </w:numPr>
        <w:tabs>
          <w:tab w:val="left" w:pos="0"/>
          <w:tab w:val="left" w:pos="426"/>
        </w:tabs>
        <w:spacing w:after="40"/>
        <w:ind w:left="426" w:hanging="426"/>
        <w:jc w:val="both"/>
      </w:pPr>
      <w:r>
        <w:rPr>
          <w:rFonts w:ascii="Calibri" w:hAnsi="Calibri" w:cs="Calibri"/>
          <w:sz w:val="20"/>
          <w:szCs w:val="20"/>
        </w:rPr>
        <w:t>W zakresie nie uregulowanym w SIWZ, zastosowanie mają przepisy rozporządzenia Ministra Rozwoju z dnia 26 lipca 2016 r. w sprawie rodzajów dokumentów, jakich może żądać zamawiający od wykonawcy w postępowaniu o udzielenie zamówienia (Dz. U. z 2016 r., poz. 1126).</w:t>
      </w:r>
    </w:p>
    <w:p w14:paraId="5B2E642D" w14:textId="77777777" w:rsidR="007C6122" w:rsidRPr="000B19FD" w:rsidRDefault="007C6122" w:rsidP="00B255D1">
      <w:pPr>
        <w:pStyle w:val="Akapitzlist1"/>
        <w:numPr>
          <w:ilvl w:val="2"/>
          <w:numId w:val="14"/>
        </w:numPr>
        <w:tabs>
          <w:tab w:val="clear" w:pos="2340"/>
          <w:tab w:val="num" w:pos="426"/>
        </w:tabs>
        <w:spacing w:after="40"/>
        <w:ind w:left="426" w:hanging="426"/>
        <w:jc w:val="both"/>
        <w:rPr>
          <w:rFonts w:ascii="Calibri" w:hAnsi="Calibri" w:cs="Calibri"/>
          <w:color w:val="000000"/>
          <w:sz w:val="20"/>
          <w:szCs w:val="20"/>
          <w:lang w:val="pl-PL"/>
        </w:rPr>
      </w:pPr>
      <w:r w:rsidRPr="000B19FD">
        <w:rPr>
          <w:rFonts w:ascii="Calibri" w:hAnsi="Calibri" w:cs="Calibri"/>
          <w:color w:val="000000"/>
          <w:sz w:val="20"/>
          <w:szCs w:val="20"/>
        </w:rPr>
        <w:t xml:space="preserve">Jeżeli wykonawca nie złoży oświadczeń, o których mowa w rozdz. VI. ust. 1 – </w:t>
      </w:r>
      <w:r w:rsidR="00134D19" w:rsidRPr="000B19FD">
        <w:rPr>
          <w:rFonts w:ascii="Calibri" w:hAnsi="Calibri" w:cs="Calibri"/>
          <w:color w:val="000000"/>
          <w:sz w:val="20"/>
          <w:szCs w:val="20"/>
          <w:lang w:val="pl-PL"/>
        </w:rPr>
        <w:t>2</w:t>
      </w:r>
      <w:r w:rsidRPr="000B19FD">
        <w:rPr>
          <w:rFonts w:ascii="Calibri" w:hAnsi="Calibri" w:cs="Calibri"/>
          <w:color w:val="000000"/>
          <w:sz w:val="20"/>
          <w:szCs w:val="20"/>
        </w:rPr>
        <w:t xml:space="preserve">  niniejszej SIWZ, oświadczeń lub dokumentów potwierdzających okoliczności, o których mowa w art. 25 ust. 1 ustawy PZP, lub innych dokumentów niezbędnych do przeprowadzenia postępowania, lub złożone przez Wykonawcę oświadczenia lub dokumenty są niekompletne, zawierają błędy lub budzą wskazane przez Zamawiającego wątpliwości, Zamawiający wezwie do ich złożenia, uzupełnienia, lub poprawienia w terminie przez siebie wskazanym, chyba że mimo ich złożenia, uzupełnienia lub poprawienia oferta wykonawcy podlegałaby odrzuceniu albo konieczne byłoby unieważnienie postępowania.</w:t>
      </w:r>
    </w:p>
    <w:p w14:paraId="1DC601FE" w14:textId="77777777" w:rsidR="00B3710B" w:rsidRPr="000B19FD" w:rsidRDefault="00B3710B" w:rsidP="00B3710B">
      <w:pPr>
        <w:pStyle w:val="Akapitzlist1"/>
        <w:tabs>
          <w:tab w:val="left" w:pos="426"/>
        </w:tabs>
        <w:spacing w:after="40"/>
        <w:ind w:left="0"/>
        <w:jc w:val="both"/>
        <w:rPr>
          <w:rFonts w:ascii="Calibri" w:hAnsi="Calibri"/>
          <w:b/>
          <w:sz w:val="20"/>
          <w:szCs w:val="20"/>
          <w:lang w:val="pl-PL"/>
        </w:rPr>
      </w:pPr>
    </w:p>
    <w:p w14:paraId="5047397A" w14:textId="5E5E57E6" w:rsidR="007C6122" w:rsidRPr="000B19FD" w:rsidRDefault="007C6122">
      <w:pPr>
        <w:spacing w:after="40"/>
        <w:ind w:left="426" w:hanging="426"/>
        <w:jc w:val="both"/>
      </w:pPr>
      <w:r w:rsidRPr="000B19FD">
        <w:rPr>
          <w:rFonts w:ascii="Calibri" w:hAnsi="Calibri" w:cs="Calibri"/>
          <w:b/>
          <w:color w:val="000000"/>
          <w:sz w:val="20"/>
          <w:szCs w:val="20"/>
        </w:rPr>
        <w:lastRenderedPageBreak/>
        <w:t xml:space="preserve">VII. </w:t>
      </w:r>
      <w:r w:rsidRPr="000B19FD">
        <w:rPr>
          <w:rFonts w:ascii="Calibri" w:hAnsi="Calibri" w:cs="Calibri"/>
          <w:b/>
          <w:color w:val="000000"/>
          <w:sz w:val="20"/>
          <w:szCs w:val="20"/>
        </w:rPr>
        <w:tab/>
      </w:r>
      <w:r w:rsidRPr="000B19FD">
        <w:rPr>
          <w:rFonts w:ascii="Calibri" w:hAnsi="Calibri" w:cs="Calibri"/>
          <w:b/>
          <w:sz w:val="20"/>
          <w:szCs w:val="20"/>
        </w:rPr>
        <w:t xml:space="preserve">Informacje o sposobie porozumiewania się Zamawiającego z Wykonawcami oraz przekazywania oświadczeń i dokumentów, a także wskazanie osób </w:t>
      </w:r>
      <w:r w:rsidR="006F0F0A" w:rsidRPr="000B19FD">
        <w:rPr>
          <w:rFonts w:ascii="Calibri" w:hAnsi="Calibri" w:cs="Calibri"/>
          <w:b/>
          <w:sz w:val="20"/>
          <w:szCs w:val="20"/>
        </w:rPr>
        <w:t>uprawnionych do</w:t>
      </w:r>
      <w:r w:rsidRPr="000B19FD">
        <w:rPr>
          <w:rFonts w:ascii="Calibri" w:hAnsi="Calibri" w:cs="Calibri"/>
          <w:b/>
          <w:sz w:val="20"/>
          <w:szCs w:val="20"/>
        </w:rPr>
        <w:t xml:space="preserve"> porozumiewania się z Wykonawcami.</w:t>
      </w:r>
    </w:p>
    <w:p w14:paraId="5774CCBE" w14:textId="77777777" w:rsidR="007C6122" w:rsidRPr="000B19FD" w:rsidRDefault="007C6122">
      <w:pPr>
        <w:spacing w:after="40"/>
        <w:jc w:val="both"/>
        <w:rPr>
          <w:rFonts w:ascii="Calibri" w:hAnsi="Calibri" w:cs="Calibri"/>
          <w:color w:val="000000"/>
          <w:sz w:val="20"/>
          <w:szCs w:val="20"/>
        </w:rPr>
      </w:pPr>
    </w:p>
    <w:p w14:paraId="36DF838B" w14:textId="29F5C0FA" w:rsidR="00912669" w:rsidRPr="00FB3E79" w:rsidRDefault="007C6122" w:rsidP="00912669">
      <w:pPr>
        <w:tabs>
          <w:tab w:val="left" w:pos="0"/>
          <w:tab w:val="left" w:pos="426"/>
        </w:tabs>
        <w:spacing w:after="40"/>
        <w:ind w:left="426" w:hanging="426"/>
        <w:jc w:val="both"/>
        <w:rPr>
          <w:rFonts w:ascii="Calibri" w:hAnsi="Calibri" w:cs="Arial"/>
          <w:sz w:val="20"/>
          <w:szCs w:val="20"/>
        </w:rPr>
      </w:pPr>
      <w:r w:rsidRPr="000B19FD">
        <w:rPr>
          <w:rFonts w:ascii="Calibri" w:hAnsi="Calibri" w:cs="Calibri"/>
          <w:sz w:val="20"/>
          <w:szCs w:val="20"/>
        </w:rPr>
        <w:t xml:space="preserve">1. </w:t>
      </w:r>
      <w:r w:rsidRPr="00FB3E79">
        <w:rPr>
          <w:rFonts w:ascii="Calibri" w:hAnsi="Calibri" w:cs="Calibri"/>
          <w:sz w:val="20"/>
          <w:szCs w:val="20"/>
        </w:rPr>
        <w:t xml:space="preserve">Komunikacja pomiędzy Zamawiającym a Wykonawcami odbywa się pisemnie za pośrednictwem </w:t>
      </w:r>
      <w:r w:rsidRPr="00FB3E79">
        <w:rPr>
          <w:rFonts w:ascii="Calibri" w:eastAsia="Times New Roman" w:hAnsi="Calibri" w:cs="Calibri"/>
          <w:sz w:val="20"/>
          <w:szCs w:val="20"/>
        </w:rPr>
        <w:t xml:space="preserve">operatora pocztowego w rozumieniu ustawy z dnia </w:t>
      </w:r>
      <w:r w:rsidR="006F0F0A" w:rsidRPr="00FB3E79">
        <w:rPr>
          <w:rFonts w:ascii="Calibri" w:eastAsia="Times New Roman" w:hAnsi="Calibri" w:cs="Calibri"/>
          <w:sz w:val="20"/>
          <w:szCs w:val="20"/>
        </w:rPr>
        <w:t>23 listopada</w:t>
      </w:r>
      <w:r w:rsidRPr="00FB3E79">
        <w:rPr>
          <w:rFonts w:ascii="Calibri" w:eastAsia="Times New Roman" w:hAnsi="Calibri" w:cs="Calibri"/>
          <w:sz w:val="20"/>
          <w:szCs w:val="20"/>
        </w:rPr>
        <w:t xml:space="preserve"> 2012 r. – Prawo pocztowe  (Dz. U. z 201</w:t>
      </w:r>
      <w:r w:rsidR="002F60F0" w:rsidRPr="00FB3E79">
        <w:rPr>
          <w:rFonts w:ascii="Calibri" w:eastAsia="Times New Roman" w:hAnsi="Calibri" w:cs="Calibri"/>
          <w:sz w:val="20"/>
          <w:szCs w:val="20"/>
        </w:rPr>
        <w:t>7</w:t>
      </w:r>
      <w:r w:rsidRPr="00FB3E79">
        <w:rPr>
          <w:rFonts w:ascii="Calibri" w:eastAsia="Times New Roman" w:hAnsi="Calibri" w:cs="Calibri"/>
          <w:sz w:val="20"/>
          <w:szCs w:val="20"/>
        </w:rPr>
        <w:t xml:space="preserve"> r. poz. </w:t>
      </w:r>
      <w:r w:rsidR="002F60F0" w:rsidRPr="00FB3E79">
        <w:rPr>
          <w:rFonts w:ascii="Calibri" w:eastAsia="Times New Roman" w:hAnsi="Calibri" w:cs="Calibri"/>
          <w:sz w:val="20"/>
          <w:szCs w:val="20"/>
        </w:rPr>
        <w:t>1481</w:t>
      </w:r>
      <w:r w:rsidRPr="00FB3E79">
        <w:rPr>
          <w:rFonts w:ascii="Calibri" w:eastAsia="Times New Roman" w:hAnsi="Calibri" w:cs="Calibri"/>
          <w:sz w:val="20"/>
          <w:szCs w:val="20"/>
        </w:rPr>
        <w:t xml:space="preserve">), </w:t>
      </w:r>
      <w:r w:rsidR="00373487" w:rsidRPr="00FB3E79">
        <w:rPr>
          <w:rFonts w:ascii="Calibri" w:eastAsia="Times New Roman" w:hAnsi="Calibri" w:cs="Calibri"/>
          <w:sz w:val="20"/>
          <w:szCs w:val="20"/>
        </w:rPr>
        <w:t>osobiście, za</w:t>
      </w:r>
      <w:r w:rsidR="00373487" w:rsidRPr="00FB3E79">
        <w:rPr>
          <w:rFonts w:ascii="Calibri" w:hAnsi="Calibri" w:cs="Calibri"/>
          <w:sz w:val="20"/>
          <w:szCs w:val="20"/>
        </w:rPr>
        <w:t xml:space="preserve"> pośrednictwem posłańca, </w:t>
      </w:r>
      <w:r w:rsidRPr="00FB3E79">
        <w:rPr>
          <w:rFonts w:ascii="Calibri" w:hAnsi="Calibri" w:cs="Calibri"/>
          <w:sz w:val="20"/>
          <w:szCs w:val="20"/>
        </w:rPr>
        <w:t xml:space="preserve">faksem na </w:t>
      </w:r>
      <w:r w:rsidRPr="00FB3E79">
        <w:rPr>
          <w:rFonts w:ascii="Calibri" w:hAnsi="Calibri" w:cs="Calibri"/>
          <w:b/>
          <w:sz w:val="20"/>
          <w:szCs w:val="20"/>
        </w:rPr>
        <w:t>nr 48 361 30 23</w:t>
      </w:r>
      <w:r w:rsidRPr="00FB3E79">
        <w:rPr>
          <w:rFonts w:ascii="Calibri" w:hAnsi="Calibri" w:cs="Calibri"/>
          <w:sz w:val="20"/>
          <w:szCs w:val="20"/>
        </w:rPr>
        <w:t xml:space="preserve"> lub </w:t>
      </w:r>
      <w:r w:rsidR="00373487" w:rsidRPr="00FB3E79">
        <w:rPr>
          <w:rFonts w:ascii="Calibri" w:hAnsi="Calibri" w:cs="Calibri"/>
          <w:sz w:val="20"/>
          <w:szCs w:val="20"/>
        </w:rPr>
        <w:t xml:space="preserve">przy użyciu środków komunikacji elektronicznej w rozumieniu ustawy z dnia 18 lipca 2002r. o świadczeniu usług drogą elektroniczną, z uwzględnieniem wymogów dotyczących formy, </w:t>
      </w:r>
      <w:r w:rsidRPr="00FB3E79">
        <w:rPr>
          <w:rFonts w:ascii="Calibri" w:hAnsi="Calibri" w:cs="Calibri"/>
          <w:sz w:val="20"/>
          <w:szCs w:val="20"/>
        </w:rPr>
        <w:t>na adres e-mail: dzp@wss.com.pl, za wyjątkiem oferty, umowy oraz oświadczeń i dokumentów wymienionych w rozdziale VI niniejszej SIWZ (również w przypadku ich złożenia w wyniku wezwania o którym mowa w art. 26 ust. 3 ustawy PZP) dla których wymagana jest forma pisem</w:t>
      </w:r>
      <w:r w:rsidR="00A0736A" w:rsidRPr="00FB3E79">
        <w:rPr>
          <w:rFonts w:ascii="Calibri" w:hAnsi="Calibri" w:cs="Calibri"/>
          <w:sz w:val="20"/>
          <w:szCs w:val="20"/>
        </w:rPr>
        <w:t>na pod rygorem nieważności</w:t>
      </w:r>
      <w:r w:rsidR="00F06552">
        <w:rPr>
          <w:rFonts w:ascii="Calibri" w:hAnsi="Calibri" w:cs="Calibri"/>
          <w:sz w:val="20"/>
          <w:szCs w:val="20"/>
        </w:rPr>
        <w:t>.</w:t>
      </w:r>
    </w:p>
    <w:p w14:paraId="03C5947A" w14:textId="7806145F" w:rsidR="007C6122" w:rsidRPr="00F06552" w:rsidRDefault="006F0F0A" w:rsidP="00F06552">
      <w:pPr>
        <w:tabs>
          <w:tab w:val="left" w:pos="0"/>
          <w:tab w:val="left" w:pos="426"/>
        </w:tabs>
        <w:spacing w:after="40"/>
        <w:ind w:left="426" w:hanging="426"/>
        <w:jc w:val="both"/>
        <w:rPr>
          <w:rFonts w:ascii="Calibri" w:hAnsi="Calibri" w:cs="Arial"/>
          <w:b/>
          <w:i/>
          <w:sz w:val="20"/>
          <w:szCs w:val="20"/>
        </w:rPr>
      </w:pPr>
      <w:r w:rsidRPr="000B19FD">
        <w:rPr>
          <w:rFonts w:ascii="Calibri" w:hAnsi="Calibri" w:cs="Calibri"/>
          <w:sz w:val="20"/>
          <w:szCs w:val="20"/>
        </w:rPr>
        <w:t>2</w:t>
      </w:r>
      <w:r w:rsidRPr="00050260">
        <w:rPr>
          <w:rFonts w:ascii="Calibri" w:hAnsi="Calibri" w:cs="Arial"/>
          <w:sz w:val="20"/>
          <w:szCs w:val="20"/>
        </w:rPr>
        <w:t xml:space="preserve"> </w:t>
      </w:r>
      <w:r>
        <w:rPr>
          <w:rFonts w:ascii="Calibri" w:hAnsi="Calibri" w:cs="Arial"/>
          <w:b/>
          <w:i/>
          <w:sz w:val="20"/>
          <w:szCs w:val="20"/>
        </w:rPr>
        <w:t>W</w:t>
      </w:r>
      <w:r w:rsidR="007C6122">
        <w:rPr>
          <w:rFonts w:ascii="Calibri" w:hAnsi="Calibri" w:cs="Calibri"/>
          <w:sz w:val="20"/>
          <w:szCs w:val="20"/>
        </w:rPr>
        <w:t xml:space="preserve"> korespondencji kierowanej do Zamawiającego Wykonawca winien posługiwać się numerem sprawy określonym w SIWZ.</w:t>
      </w:r>
    </w:p>
    <w:p w14:paraId="4DDDB156" w14:textId="77777777" w:rsidR="007C6122" w:rsidRDefault="00912669">
      <w:pPr>
        <w:tabs>
          <w:tab w:val="left" w:pos="426"/>
        </w:tabs>
        <w:spacing w:after="40"/>
        <w:ind w:left="284" w:hanging="284"/>
        <w:jc w:val="both"/>
      </w:pPr>
      <w:r>
        <w:rPr>
          <w:rFonts w:ascii="Calibri" w:hAnsi="Calibri" w:cs="Calibri"/>
          <w:sz w:val="20"/>
          <w:szCs w:val="20"/>
        </w:rPr>
        <w:t>5</w:t>
      </w:r>
      <w:r w:rsidR="007C6122">
        <w:rPr>
          <w:rFonts w:ascii="Calibri" w:hAnsi="Calibri" w:cs="Calibri"/>
          <w:sz w:val="20"/>
          <w:szCs w:val="20"/>
        </w:rPr>
        <w:t>. Wszelka korespondencja przekazywa</w:t>
      </w:r>
      <w:r w:rsidR="00E8690B">
        <w:rPr>
          <w:rFonts w:ascii="Calibri" w:hAnsi="Calibri" w:cs="Calibri"/>
          <w:sz w:val="20"/>
          <w:szCs w:val="20"/>
        </w:rPr>
        <w:t xml:space="preserve">na </w:t>
      </w:r>
      <w:r w:rsidR="007C6122">
        <w:rPr>
          <w:rFonts w:ascii="Calibri" w:hAnsi="Calibri" w:cs="Calibri"/>
          <w:sz w:val="20"/>
          <w:szCs w:val="20"/>
        </w:rPr>
        <w:t xml:space="preserve">przez Wykonawcę pisemnie winna być składane na adres: </w:t>
      </w:r>
      <w:r w:rsidR="007C6122">
        <w:rPr>
          <w:rFonts w:ascii="Calibri" w:hAnsi="Calibri" w:cs="Calibri"/>
          <w:b/>
          <w:sz w:val="20"/>
          <w:szCs w:val="20"/>
        </w:rPr>
        <w:t xml:space="preserve">Mazowiecki Szpital Specjalistyczny Sp. z o. o., ul. Juliana Aleksandrowicz 5; 26-617 Radom, Kancelaria pokój nr 6.  </w:t>
      </w:r>
    </w:p>
    <w:p w14:paraId="4CE8FFBE" w14:textId="77777777" w:rsidR="00912669" w:rsidRPr="00912669" w:rsidRDefault="00912669" w:rsidP="00912669">
      <w:pPr>
        <w:tabs>
          <w:tab w:val="left" w:pos="284"/>
          <w:tab w:val="left" w:pos="426"/>
        </w:tabs>
        <w:spacing w:after="40"/>
        <w:ind w:left="284" w:hanging="284"/>
        <w:jc w:val="both"/>
        <w:rPr>
          <w:sz w:val="20"/>
          <w:szCs w:val="20"/>
        </w:rPr>
      </w:pPr>
      <w:r w:rsidRPr="00912669">
        <w:rPr>
          <w:rFonts w:ascii="Calibri" w:hAnsi="Calibri" w:cs="Calibri"/>
          <w:sz w:val="20"/>
          <w:szCs w:val="20"/>
        </w:rPr>
        <w:t>6</w:t>
      </w:r>
      <w:r w:rsidR="007C6122" w:rsidRPr="00912669">
        <w:rPr>
          <w:rFonts w:ascii="Calibri" w:hAnsi="Calibri" w:cs="Calibri"/>
          <w:sz w:val="20"/>
          <w:szCs w:val="20"/>
        </w:rPr>
        <w:t xml:space="preserve">. </w:t>
      </w:r>
      <w:r w:rsidR="007C6122" w:rsidRPr="00912669">
        <w:rPr>
          <w:rFonts w:ascii="Calibri" w:hAnsi="Calibri" w:cs="Calibri"/>
          <w:bCs/>
          <w:sz w:val="20"/>
          <w:szCs w:val="20"/>
        </w:rPr>
        <w:t xml:space="preserve">Wszelkie zawiadomienia, oświadczenia, wnioski oraz informacje przekazane za pomocą faksu lub w formie elektronicznej </w:t>
      </w:r>
      <w:r w:rsidR="007C6122" w:rsidRPr="00912669">
        <w:rPr>
          <w:rFonts w:ascii="Calibri" w:hAnsi="Calibri" w:cs="Calibri"/>
          <w:sz w:val="20"/>
          <w:szCs w:val="20"/>
        </w:rPr>
        <w:t>wymagają na żądanie każdej ze stron, niezwłocznego potwierdzenia faktu ich otrzymania.</w:t>
      </w:r>
    </w:p>
    <w:p w14:paraId="21A7EB26" w14:textId="2916C691" w:rsidR="001F6E5E" w:rsidRDefault="00912669" w:rsidP="001F6E5E">
      <w:pPr>
        <w:tabs>
          <w:tab w:val="left" w:pos="284"/>
          <w:tab w:val="left" w:pos="426"/>
        </w:tabs>
        <w:spacing w:after="40"/>
        <w:ind w:left="284" w:hanging="284"/>
        <w:jc w:val="both"/>
        <w:rPr>
          <w:rFonts w:ascii="Calibri" w:hAnsi="Calibri" w:cs="Calibri"/>
          <w:sz w:val="20"/>
          <w:szCs w:val="20"/>
        </w:rPr>
      </w:pPr>
      <w:r w:rsidRPr="00912669">
        <w:rPr>
          <w:sz w:val="20"/>
          <w:szCs w:val="20"/>
        </w:rPr>
        <w:t xml:space="preserve">7. </w:t>
      </w:r>
      <w:r w:rsidR="007C6122" w:rsidRPr="00912669">
        <w:rPr>
          <w:rFonts w:ascii="Calibri" w:hAnsi="Calibri" w:cs="Calibri"/>
          <w:sz w:val="20"/>
          <w:szCs w:val="20"/>
        </w:rPr>
        <w:t xml:space="preserve">Wykonawca może zwrócić się do Zamawiającego o wyjaśnienie treści SIWZ. Jeżeli wniosek o wyjaśnienie treści SIWZ wpłynie do Zamawiającego nie później niż do końca dnia, w którym upływa połowa terminu składania ofert </w:t>
      </w:r>
      <w:r w:rsidR="007C6122" w:rsidRPr="004902C7">
        <w:rPr>
          <w:rFonts w:ascii="Calibri" w:hAnsi="Calibri" w:cs="Calibri"/>
          <w:color w:val="000000"/>
          <w:sz w:val="20"/>
          <w:szCs w:val="20"/>
        </w:rPr>
        <w:t xml:space="preserve">(tj. </w:t>
      </w:r>
      <w:r w:rsidR="009D61DB">
        <w:rPr>
          <w:rFonts w:ascii="Calibri" w:hAnsi="Calibri" w:cs="Calibri"/>
          <w:b/>
          <w:sz w:val="20"/>
          <w:szCs w:val="20"/>
        </w:rPr>
        <w:t>10</w:t>
      </w:r>
      <w:r w:rsidR="007C6122" w:rsidRPr="004902C7">
        <w:rPr>
          <w:rFonts w:ascii="Calibri" w:hAnsi="Calibri" w:cs="Calibri"/>
          <w:b/>
          <w:sz w:val="20"/>
          <w:szCs w:val="20"/>
        </w:rPr>
        <w:t>.</w:t>
      </w:r>
      <w:r w:rsidR="004902C7" w:rsidRPr="004902C7">
        <w:rPr>
          <w:rFonts w:ascii="Calibri" w:hAnsi="Calibri" w:cs="Calibri"/>
          <w:b/>
          <w:sz w:val="20"/>
          <w:szCs w:val="20"/>
        </w:rPr>
        <w:t>10.</w:t>
      </w:r>
      <w:r w:rsidR="007C6122" w:rsidRPr="004902C7">
        <w:rPr>
          <w:rFonts w:ascii="Calibri" w:hAnsi="Calibri" w:cs="Calibri"/>
          <w:b/>
          <w:sz w:val="20"/>
          <w:szCs w:val="20"/>
        </w:rPr>
        <w:t>201</w:t>
      </w:r>
      <w:r w:rsidR="00366CC7" w:rsidRPr="004902C7">
        <w:rPr>
          <w:rFonts w:ascii="Calibri" w:hAnsi="Calibri" w:cs="Calibri"/>
          <w:b/>
          <w:sz w:val="20"/>
          <w:szCs w:val="20"/>
        </w:rPr>
        <w:t>8</w:t>
      </w:r>
      <w:r w:rsidR="00366CC7" w:rsidRPr="004902C7">
        <w:rPr>
          <w:rFonts w:ascii="Calibri" w:hAnsi="Calibri" w:cs="Calibri"/>
          <w:sz w:val="20"/>
          <w:szCs w:val="20"/>
        </w:rPr>
        <w:t xml:space="preserve"> </w:t>
      </w:r>
      <w:r w:rsidR="007C6122" w:rsidRPr="004902C7">
        <w:rPr>
          <w:rFonts w:ascii="Calibri" w:hAnsi="Calibri" w:cs="Calibri"/>
          <w:sz w:val="20"/>
          <w:szCs w:val="20"/>
        </w:rPr>
        <w:t>roku</w:t>
      </w:r>
      <w:r w:rsidR="007C6122" w:rsidRPr="004902C7">
        <w:rPr>
          <w:rFonts w:ascii="Calibri" w:hAnsi="Calibri" w:cs="Calibri"/>
          <w:color w:val="000000"/>
          <w:sz w:val="20"/>
          <w:szCs w:val="20"/>
        </w:rPr>
        <w:t xml:space="preserve">), Zamawiający udzieli wyjaśnień niezwłocznie, jednak nie później niż na </w:t>
      </w:r>
      <w:r w:rsidR="00F06552">
        <w:rPr>
          <w:rFonts w:ascii="Calibri" w:hAnsi="Calibri" w:cs="Calibri"/>
          <w:color w:val="000000"/>
          <w:sz w:val="20"/>
          <w:szCs w:val="20"/>
        </w:rPr>
        <w:t>2</w:t>
      </w:r>
      <w:r w:rsidR="007C6122" w:rsidRPr="004902C7">
        <w:rPr>
          <w:rFonts w:ascii="Calibri" w:hAnsi="Calibri" w:cs="Calibri"/>
          <w:b/>
          <w:color w:val="000000"/>
          <w:sz w:val="20"/>
          <w:szCs w:val="20"/>
        </w:rPr>
        <w:t xml:space="preserve"> </w:t>
      </w:r>
      <w:r w:rsidR="007C6122" w:rsidRPr="004902C7">
        <w:rPr>
          <w:rFonts w:ascii="Calibri" w:hAnsi="Calibri" w:cs="Calibri"/>
          <w:color w:val="000000"/>
          <w:sz w:val="20"/>
          <w:szCs w:val="20"/>
        </w:rPr>
        <w:t>dni prz</w:t>
      </w:r>
      <w:r w:rsidR="007C6122" w:rsidRPr="004902C7">
        <w:rPr>
          <w:rFonts w:ascii="Calibri" w:hAnsi="Calibri" w:cs="Calibri"/>
          <w:sz w:val="20"/>
          <w:szCs w:val="20"/>
        </w:rPr>
        <w:t>ed upływem</w:t>
      </w:r>
      <w:r w:rsidR="007C6122" w:rsidRPr="00912669">
        <w:rPr>
          <w:rFonts w:ascii="Calibri" w:hAnsi="Calibri" w:cs="Calibri"/>
          <w:sz w:val="20"/>
          <w:szCs w:val="20"/>
        </w:rPr>
        <w:t xml:space="preserve"> terminu składania ofert. Jeżeli wniosek o wyjaśnienie treści SIWZ wpłynie po upływie terminu, o którym mowa powyżej, lub dotyczy udzielonych wyjaśnień, Zamawiający może udzielić wyjaśnień albo pozostawić wniosek bez rozpoznania, przy </w:t>
      </w:r>
      <w:r w:rsidR="006F0F0A" w:rsidRPr="00912669">
        <w:rPr>
          <w:rFonts w:ascii="Calibri" w:hAnsi="Calibri" w:cs="Calibri"/>
          <w:sz w:val="20"/>
          <w:szCs w:val="20"/>
        </w:rPr>
        <w:t>czym przedłużenie</w:t>
      </w:r>
      <w:r w:rsidR="007C6122" w:rsidRPr="00912669">
        <w:rPr>
          <w:rFonts w:ascii="Calibri" w:hAnsi="Calibri" w:cs="Calibri"/>
          <w:sz w:val="20"/>
          <w:szCs w:val="20"/>
        </w:rPr>
        <w:t xml:space="preserve"> terminu składania ofert pozostaje bez wpływu na bieg terminu składania wniosku, o którym mowa.  Zamawiający zamieści wyjaśnienia na stronie internetowej Zamawiającego </w:t>
      </w:r>
      <w:r w:rsidR="006F0F0A" w:rsidRPr="00912669">
        <w:rPr>
          <w:rFonts w:ascii="Calibri" w:hAnsi="Calibri" w:cs="Calibri"/>
          <w:sz w:val="20"/>
          <w:szCs w:val="20"/>
        </w:rPr>
        <w:t>www.wss.com.pl.</w:t>
      </w:r>
    </w:p>
    <w:p w14:paraId="41F4E373" w14:textId="54EC2EA6" w:rsidR="0053077F" w:rsidRPr="0053077F" w:rsidRDefault="001F6E5E" w:rsidP="001F6E5E">
      <w:pPr>
        <w:tabs>
          <w:tab w:val="left" w:pos="284"/>
          <w:tab w:val="left" w:pos="426"/>
        </w:tabs>
        <w:spacing w:after="40"/>
        <w:ind w:left="284" w:hanging="284"/>
        <w:jc w:val="both"/>
        <w:rPr>
          <w:rFonts w:ascii="Calibri" w:hAnsi="Calibri"/>
          <w:sz w:val="20"/>
          <w:szCs w:val="20"/>
        </w:rPr>
      </w:pPr>
      <w:r>
        <w:rPr>
          <w:rFonts w:ascii="Calibri" w:hAnsi="Calibri" w:cs="Calibri"/>
          <w:sz w:val="20"/>
          <w:szCs w:val="20"/>
        </w:rPr>
        <w:t xml:space="preserve">8. </w:t>
      </w:r>
      <w:r w:rsidR="0053077F" w:rsidRPr="000B19FD">
        <w:rPr>
          <w:rFonts w:ascii="Calibri" w:hAnsi="Calibri"/>
          <w:sz w:val="20"/>
          <w:szCs w:val="20"/>
        </w:rPr>
        <w:t xml:space="preserve">Zamawiający treść zapytań wraz z wyjaśnieniami zamieszcza na swojej stronie internetowej bez ujawniania </w:t>
      </w:r>
      <w:r w:rsidR="006F0F0A" w:rsidRPr="000B19FD">
        <w:rPr>
          <w:rFonts w:ascii="Calibri" w:hAnsi="Calibri"/>
          <w:sz w:val="20"/>
          <w:szCs w:val="20"/>
        </w:rPr>
        <w:t>źródła zapytania</w:t>
      </w:r>
      <w:r w:rsidR="0053077F" w:rsidRPr="000B19FD">
        <w:rPr>
          <w:rFonts w:ascii="Calibri" w:hAnsi="Calibri"/>
          <w:sz w:val="20"/>
          <w:szCs w:val="20"/>
        </w:rPr>
        <w:t>.</w:t>
      </w:r>
      <w:r w:rsidRPr="000B19FD">
        <w:rPr>
          <w:rFonts w:ascii="Calibri" w:hAnsi="Calibri"/>
          <w:sz w:val="20"/>
          <w:szCs w:val="20"/>
        </w:rPr>
        <w:t xml:space="preserve"> </w:t>
      </w:r>
      <w:r w:rsidR="0053077F" w:rsidRPr="000B19FD">
        <w:rPr>
          <w:rFonts w:ascii="Calibri" w:hAnsi="Calibri"/>
          <w:sz w:val="20"/>
          <w:szCs w:val="20"/>
        </w:rPr>
        <w:t xml:space="preserve">W szczególnie uzasadnionych przypadkach Zamawiający może w każdym czasie przed upływem terminu do składania ofert zmodyfikować treść SIWZ. O każdej ewentualnej zmianie treści SIWZ Zamawiający powiadomi niezwłocznie wszystkich Wykonawców, którym przekazano SIWZ oraz zamieści modyfikację na swojej stronie internetowej. Jeżeli w wyniku zmiany treści SIWZ nieprowadzącej do zmiany treści ogłoszenia o zamówieniu niezbędny jest dodatkowy czas na wprowadzenie zmian w ofertach Zamawiający przedłuży termin składania ofert. O przedłużeniu terminu składania ofert Zamawiający niezwłocznie zawiadomi wszystkich Wykonawców, którym przekazano SIWZ i zamieści te informacje na stronie internetowej </w:t>
      </w:r>
      <w:r w:rsidR="0053077F" w:rsidRPr="000B19FD">
        <w:rPr>
          <w:rFonts w:ascii="Calibri" w:hAnsi="Calibri" w:cs="Calibri"/>
          <w:sz w:val="20"/>
          <w:szCs w:val="20"/>
        </w:rPr>
        <w:t>Zamawiającego www.wss.com.pl</w:t>
      </w:r>
      <w:r w:rsidR="0053077F" w:rsidRPr="000B19FD">
        <w:rPr>
          <w:rFonts w:ascii="Calibri" w:hAnsi="Calibri"/>
          <w:sz w:val="20"/>
          <w:szCs w:val="20"/>
        </w:rPr>
        <w:t>.</w:t>
      </w:r>
    </w:p>
    <w:p w14:paraId="6AC69A07" w14:textId="77777777" w:rsidR="00912669" w:rsidRPr="00912669" w:rsidRDefault="001F6E5E" w:rsidP="00912669">
      <w:pPr>
        <w:tabs>
          <w:tab w:val="left" w:pos="284"/>
          <w:tab w:val="left" w:pos="426"/>
        </w:tabs>
        <w:spacing w:after="40"/>
        <w:ind w:left="284" w:hanging="284"/>
        <w:jc w:val="both"/>
        <w:rPr>
          <w:sz w:val="20"/>
          <w:szCs w:val="20"/>
        </w:rPr>
      </w:pPr>
      <w:r>
        <w:rPr>
          <w:sz w:val="20"/>
          <w:szCs w:val="20"/>
        </w:rPr>
        <w:t>9</w:t>
      </w:r>
      <w:r w:rsidR="00912669" w:rsidRPr="00912669">
        <w:rPr>
          <w:sz w:val="20"/>
          <w:szCs w:val="20"/>
        </w:rPr>
        <w:t xml:space="preserve">. </w:t>
      </w:r>
      <w:r w:rsidR="007C6122" w:rsidRPr="00912669">
        <w:rPr>
          <w:rFonts w:ascii="Calibri" w:hAnsi="Calibri" w:cs="Calibri"/>
          <w:sz w:val="20"/>
          <w:szCs w:val="20"/>
        </w:rPr>
        <w:t xml:space="preserve">Zamawiający zwraca się z prośbą, aby zapytania przesłane faksem zostały również przesłane </w:t>
      </w:r>
      <w:r w:rsidR="007C6122" w:rsidRPr="00912669">
        <w:rPr>
          <w:rFonts w:ascii="Calibri" w:hAnsi="Calibri" w:cs="Calibri"/>
          <w:b/>
          <w:bCs/>
          <w:sz w:val="20"/>
          <w:szCs w:val="20"/>
          <w:u w:val="single"/>
        </w:rPr>
        <w:t xml:space="preserve">drogą elektroniczną w wersji edytowalnej na adres: </w:t>
      </w:r>
      <w:hyperlink r:id="rId12" w:history="1">
        <w:r w:rsidR="007C6122" w:rsidRPr="00912669">
          <w:rPr>
            <w:rStyle w:val="Hipercze"/>
            <w:rFonts w:ascii="Calibri" w:hAnsi="Calibri" w:cs="Calibri"/>
            <w:b/>
            <w:bCs/>
            <w:sz w:val="20"/>
            <w:szCs w:val="20"/>
          </w:rPr>
          <w:t>dzp@wss.com.pl</w:t>
        </w:r>
      </w:hyperlink>
      <w:r w:rsidR="007C6122" w:rsidRPr="00912669">
        <w:rPr>
          <w:rFonts w:ascii="Calibri" w:hAnsi="Calibri" w:cs="Calibri"/>
          <w:b/>
          <w:bCs/>
          <w:sz w:val="20"/>
          <w:szCs w:val="20"/>
          <w:u w:val="single"/>
        </w:rPr>
        <w:t>.</w:t>
      </w:r>
    </w:p>
    <w:p w14:paraId="600FE3EB" w14:textId="6E7B709A" w:rsidR="00912669" w:rsidRPr="00912669" w:rsidRDefault="001F6E5E" w:rsidP="00912669">
      <w:pPr>
        <w:tabs>
          <w:tab w:val="left" w:pos="284"/>
          <w:tab w:val="left" w:pos="426"/>
        </w:tabs>
        <w:spacing w:after="40"/>
        <w:ind w:left="284" w:hanging="284"/>
        <w:jc w:val="both"/>
        <w:rPr>
          <w:rFonts w:ascii="Calibri" w:hAnsi="Calibri" w:cs="Calibri"/>
          <w:sz w:val="20"/>
          <w:szCs w:val="20"/>
        </w:rPr>
      </w:pPr>
      <w:r>
        <w:rPr>
          <w:sz w:val="20"/>
          <w:szCs w:val="20"/>
        </w:rPr>
        <w:t>10</w:t>
      </w:r>
      <w:r w:rsidR="00912669" w:rsidRPr="00912669">
        <w:rPr>
          <w:sz w:val="20"/>
          <w:szCs w:val="20"/>
        </w:rPr>
        <w:t xml:space="preserve">. </w:t>
      </w:r>
      <w:r w:rsidR="007C6122" w:rsidRPr="00912669">
        <w:rPr>
          <w:rFonts w:ascii="Calibri" w:hAnsi="Calibri" w:cs="Calibri"/>
          <w:sz w:val="20"/>
          <w:szCs w:val="20"/>
        </w:rPr>
        <w:t xml:space="preserve">W przypadku rozbieżności pomiędzy treścią niniejszej SIWZ, a treścią udzielonych </w:t>
      </w:r>
      <w:r w:rsidR="006F0F0A" w:rsidRPr="00912669">
        <w:rPr>
          <w:rFonts w:ascii="Calibri" w:hAnsi="Calibri" w:cs="Calibri"/>
          <w:sz w:val="20"/>
          <w:szCs w:val="20"/>
        </w:rPr>
        <w:t>odpowiedzi</w:t>
      </w:r>
      <w:r w:rsidR="007C6122" w:rsidRPr="00912669">
        <w:rPr>
          <w:rFonts w:ascii="Calibri" w:hAnsi="Calibri" w:cs="Calibri"/>
          <w:sz w:val="20"/>
          <w:szCs w:val="20"/>
        </w:rPr>
        <w:t xml:space="preserve"> jako obowiązującą należy przyjąć treść pisma zawierającego późniejsze oświadczenie Zamawiającego.</w:t>
      </w:r>
    </w:p>
    <w:p w14:paraId="5CA7A56E" w14:textId="77777777" w:rsidR="00912669" w:rsidRDefault="001F6E5E" w:rsidP="00912669">
      <w:pPr>
        <w:tabs>
          <w:tab w:val="left" w:pos="284"/>
          <w:tab w:val="left" w:pos="426"/>
        </w:tabs>
        <w:spacing w:after="40"/>
        <w:ind w:left="284" w:hanging="284"/>
        <w:jc w:val="both"/>
        <w:rPr>
          <w:rFonts w:ascii="Calibri" w:hAnsi="Calibri" w:cs="Calibri"/>
          <w:sz w:val="20"/>
          <w:szCs w:val="20"/>
        </w:rPr>
      </w:pPr>
      <w:r>
        <w:rPr>
          <w:sz w:val="20"/>
          <w:szCs w:val="20"/>
        </w:rPr>
        <w:t>11</w:t>
      </w:r>
      <w:r w:rsidR="00912669" w:rsidRPr="00912669">
        <w:rPr>
          <w:sz w:val="20"/>
          <w:szCs w:val="20"/>
        </w:rPr>
        <w:t>.</w:t>
      </w:r>
      <w:r w:rsidR="00912669" w:rsidRPr="00912669">
        <w:rPr>
          <w:rFonts w:ascii="Calibri" w:hAnsi="Calibri" w:cs="Calibri"/>
          <w:sz w:val="20"/>
          <w:szCs w:val="20"/>
        </w:rPr>
        <w:t xml:space="preserve"> </w:t>
      </w:r>
      <w:r w:rsidR="007C6122" w:rsidRPr="00912669">
        <w:rPr>
          <w:rFonts w:ascii="Calibri" w:hAnsi="Calibri" w:cs="Calibri"/>
          <w:sz w:val="20"/>
          <w:szCs w:val="20"/>
        </w:rPr>
        <w:t>Zamawiający nie przewiduje zwołania zebrania Wykonawców.</w:t>
      </w:r>
    </w:p>
    <w:p w14:paraId="26825EDB" w14:textId="77777777" w:rsidR="0053077F" w:rsidRPr="00912669" w:rsidRDefault="0053077F" w:rsidP="0053077F">
      <w:pPr>
        <w:tabs>
          <w:tab w:val="left" w:pos="284"/>
          <w:tab w:val="left" w:pos="426"/>
        </w:tabs>
        <w:spacing w:after="40"/>
        <w:jc w:val="both"/>
        <w:rPr>
          <w:sz w:val="20"/>
          <w:szCs w:val="20"/>
        </w:rPr>
      </w:pPr>
    </w:p>
    <w:p w14:paraId="727DAEA1" w14:textId="2C91AC50" w:rsidR="007C6122" w:rsidRDefault="00912669" w:rsidP="00912669">
      <w:pPr>
        <w:tabs>
          <w:tab w:val="left" w:pos="284"/>
          <w:tab w:val="left" w:pos="426"/>
        </w:tabs>
        <w:spacing w:after="40"/>
        <w:ind w:left="284" w:hanging="284"/>
        <w:jc w:val="both"/>
      </w:pPr>
      <w:r w:rsidRPr="00912669">
        <w:rPr>
          <w:sz w:val="20"/>
          <w:szCs w:val="20"/>
        </w:rPr>
        <w:t>1</w:t>
      </w:r>
      <w:r w:rsidR="007657F6">
        <w:rPr>
          <w:sz w:val="20"/>
          <w:szCs w:val="20"/>
        </w:rPr>
        <w:t>2</w:t>
      </w:r>
      <w:r w:rsidRPr="00912669">
        <w:rPr>
          <w:sz w:val="20"/>
          <w:szCs w:val="20"/>
        </w:rPr>
        <w:t xml:space="preserve">. </w:t>
      </w:r>
      <w:r w:rsidR="007C6122" w:rsidRPr="00912669">
        <w:rPr>
          <w:rFonts w:ascii="Calibri" w:hAnsi="Calibri" w:cs="Calibri"/>
          <w:sz w:val="20"/>
          <w:szCs w:val="20"/>
        </w:rPr>
        <w:t>Osobami</w:t>
      </w:r>
      <w:r w:rsidR="007C6122">
        <w:rPr>
          <w:rFonts w:ascii="Calibri" w:hAnsi="Calibri" w:cs="Calibri"/>
          <w:sz w:val="20"/>
          <w:szCs w:val="20"/>
        </w:rPr>
        <w:t xml:space="preserve"> uprawnionymi przez Zamawiającego do porozumiewania się z Wykonawcami jest:</w:t>
      </w:r>
    </w:p>
    <w:p w14:paraId="5AA143BC" w14:textId="421CDF00" w:rsidR="007C6122" w:rsidRDefault="0015433A" w:rsidP="0015433A">
      <w:pPr>
        <w:tabs>
          <w:tab w:val="left" w:pos="851"/>
        </w:tabs>
        <w:spacing w:after="40"/>
        <w:jc w:val="both"/>
      </w:pPr>
      <w:r>
        <w:rPr>
          <w:rFonts w:ascii="Calibri" w:hAnsi="Calibri" w:cs="Calibri"/>
          <w:sz w:val="20"/>
          <w:szCs w:val="20"/>
        </w:rPr>
        <w:tab/>
      </w:r>
      <w:r w:rsidR="007C6122">
        <w:rPr>
          <w:rFonts w:ascii="Calibri" w:hAnsi="Calibri" w:cs="Calibri"/>
          <w:sz w:val="20"/>
          <w:szCs w:val="20"/>
        </w:rPr>
        <w:t xml:space="preserve">1. w kwestiach </w:t>
      </w:r>
      <w:r w:rsidR="006F0F0A">
        <w:rPr>
          <w:rFonts w:ascii="Calibri" w:hAnsi="Calibri" w:cs="Calibri"/>
          <w:sz w:val="20"/>
          <w:szCs w:val="20"/>
        </w:rPr>
        <w:t>formalnych –</w:t>
      </w:r>
      <w:r w:rsidR="007C6122">
        <w:rPr>
          <w:rFonts w:ascii="Calibri" w:hAnsi="Calibri" w:cs="Calibri"/>
          <w:sz w:val="20"/>
          <w:szCs w:val="20"/>
        </w:rPr>
        <w:t xml:space="preserve"> Kierownik Działu Zamówień Publicznych Agata </w:t>
      </w:r>
      <w:proofErr w:type="spellStart"/>
      <w:r w:rsidR="007C6122">
        <w:rPr>
          <w:rFonts w:ascii="Calibri" w:hAnsi="Calibri" w:cs="Calibri"/>
          <w:sz w:val="20"/>
          <w:szCs w:val="20"/>
        </w:rPr>
        <w:t>Łuczycka-Chojnacka</w:t>
      </w:r>
      <w:proofErr w:type="spellEnd"/>
      <w:r w:rsidR="007C6122">
        <w:rPr>
          <w:rFonts w:ascii="Calibri" w:hAnsi="Calibri" w:cs="Calibri"/>
          <w:sz w:val="20"/>
          <w:szCs w:val="20"/>
        </w:rPr>
        <w:t xml:space="preserve">, </w:t>
      </w:r>
    </w:p>
    <w:p w14:paraId="77B056D7" w14:textId="57B2E4BF" w:rsidR="007C6122" w:rsidRDefault="0015433A" w:rsidP="0015433A">
      <w:pPr>
        <w:tabs>
          <w:tab w:val="left" w:pos="851"/>
        </w:tabs>
        <w:spacing w:after="40"/>
        <w:jc w:val="both"/>
      </w:pPr>
      <w:r>
        <w:rPr>
          <w:rFonts w:ascii="Calibri" w:hAnsi="Calibri" w:cs="Calibri"/>
          <w:color w:val="000000"/>
          <w:sz w:val="20"/>
          <w:szCs w:val="20"/>
        </w:rPr>
        <w:tab/>
      </w:r>
      <w:r w:rsidR="007C6122">
        <w:rPr>
          <w:rFonts w:ascii="Calibri" w:hAnsi="Calibri" w:cs="Calibri"/>
          <w:color w:val="000000"/>
          <w:sz w:val="20"/>
          <w:szCs w:val="20"/>
        </w:rPr>
        <w:t xml:space="preserve">2. w kwestiach merytorycznych – Kierownik </w:t>
      </w:r>
      <w:r w:rsidR="00F06552">
        <w:rPr>
          <w:rFonts w:ascii="Calibri" w:hAnsi="Calibri" w:cs="Calibri"/>
          <w:color w:val="000000"/>
          <w:sz w:val="20"/>
          <w:szCs w:val="20"/>
        </w:rPr>
        <w:t xml:space="preserve">Działu Technicznego – Andrzej </w:t>
      </w:r>
      <w:proofErr w:type="spellStart"/>
      <w:r w:rsidR="00F06552">
        <w:rPr>
          <w:rFonts w:ascii="Calibri" w:hAnsi="Calibri" w:cs="Calibri"/>
          <w:color w:val="000000"/>
          <w:sz w:val="20"/>
          <w:szCs w:val="20"/>
        </w:rPr>
        <w:t>Forysiak</w:t>
      </w:r>
      <w:proofErr w:type="spellEnd"/>
      <w:r w:rsidR="00F06552">
        <w:rPr>
          <w:rFonts w:ascii="Calibri" w:hAnsi="Calibri" w:cs="Calibri"/>
          <w:color w:val="000000"/>
          <w:sz w:val="20"/>
          <w:szCs w:val="20"/>
        </w:rPr>
        <w:t xml:space="preserve"> </w:t>
      </w:r>
    </w:p>
    <w:p w14:paraId="43006440" w14:textId="6E56B890" w:rsidR="007C6122" w:rsidRDefault="007C6122">
      <w:pPr>
        <w:tabs>
          <w:tab w:val="left" w:pos="851"/>
        </w:tabs>
        <w:spacing w:after="40"/>
        <w:jc w:val="both"/>
        <w:rPr>
          <w:rFonts w:ascii="Calibri" w:hAnsi="Calibri" w:cs="Calibri"/>
          <w:b/>
          <w:sz w:val="20"/>
          <w:szCs w:val="20"/>
        </w:rPr>
      </w:pPr>
      <w:r>
        <w:rPr>
          <w:rFonts w:ascii="Calibri" w:hAnsi="Calibri" w:cs="Calibri"/>
          <w:b/>
          <w:sz w:val="20"/>
          <w:szCs w:val="20"/>
        </w:rPr>
        <w:t xml:space="preserve">Zamawiający informuje, że przepisy ustawy PZP nie pozwalają na jakikolwiek inny kontakt - zarówno z </w:t>
      </w:r>
      <w:r w:rsidR="006F0F0A">
        <w:rPr>
          <w:rFonts w:ascii="Calibri" w:hAnsi="Calibri" w:cs="Calibri"/>
          <w:b/>
          <w:sz w:val="20"/>
          <w:szCs w:val="20"/>
        </w:rPr>
        <w:t>Zamawiającym jak</w:t>
      </w:r>
      <w:r>
        <w:rPr>
          <w:rFonts w:ascii="Calibri" w:hAnsi="Calibri" w:cs="Calibri"/>
          <w:b/>
          <w:sz w:val="20"/>
          <w:szCs w:val="20"/>
        </w:rPr>
        <w:t xml:space="preserve">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14:paraId="0112C5B1" w14:textId="77777777" w:rsidR="00204EF7" w:rsidRDefault="00204EF7">
      <w:pPr>
        <w:tabs>
          <w:tab w:val="left" w:pos="851"/>
        </w:tabs>
        <w:spacing w:after="40"/>
        <w:jc w:val="both"/>
      </w:pPr>
    </w:p>
    <w:p w14:paraId="4836D3FE" w14:textId="77777777" w:rsidR="007C6122" w:rsidRDefault="007C6122" w:rsidP="00B255D1">
      <w:pPr>
        <w:pStyle w:val="pkt1"/>
        <w:numPr>
          <w:ilvl w:val="0"/>
          <w:numId w:val="20"/>
        </w:numPr>
        <w:spacing w:before="0" w:after="40"/>
      </w:pPr>
      <w:r>
        <w:rPr>
          <w:rFonts w:ascii="Calibri" w:hAnsi="Calibri" w:cs="Calibri"/>
          <w:b/>
          <w:sz w:val="20"/>
        </w:rPr>
        <w:t>Wymagania dotyczące wadium.</w:t>
      </w:r>
    </w:p>
    <w:p w14:paraId="7A6F960E" w14:textId="289B8FDB" w:rsidR="007C6122" w:rsidRPr="00B432DD" w:rsidRDefault="007C6122" w:rsidP="00B255D1">
      <w:pPr>
        <w:numPr>
          <w:ilvl w:val="0"/>
          <w:numId w:val="18"/>
        </w:numPr>
        <w:tabs>
          <w:tab w:val="left" w:pos="567"/>
          <w:tab w:val="left" w:pos="720"/>
          <w:tab w:val="left" w:pos="3855"/>
        </w:tabs>
        <w:spacing w:after="40"/>
        <w:ind w:left="0" w:firstLine="0"/>
        <w:jc w:val="both"/>
      </w:pPr>
      <w:r>
        <w:rPr>
          <w:rFonts w:ascii="Calibri" w:hAnsi="Calibri" w:cs="Calibri"/>
          <w:sz w:val="20"/>
          <w:szCs w:val="20"/>
        </w:rPr>
        <w:t xml:space="preserve">Wykonawca zobowiązany jest wnieść wadium przed upływem terminu składania ofert w następujących wysokościach: </w:t>
      </w:r>
      <w:r w:rsidR="00F06552">
        <w:rPr>
          <w:rFonts w:ascii="Calibri" w:hAnsi="Calibri" w:cs="Calibri"/>
          <w:sz w:val="20"/>
          <w:szCs w:val="20"/>
        </w:rPr>
        <w:t xml:space="preserve">100.000,00 PLN </w:t>
      </w:r>
    </w:p>
    <w:p w14:paraId="7F4651A3" w14:textId="77777777" w:rsidR="007C6122" w:rsidRPr="00B432DD" w:rsidRDefault="007C6122">
      <w:pPr>
        <w:spacing w:after="40"/>
        <w:rPr>
          <w:color w:val="FF0000"/>
        </w:rPr>
      </w:pPr>
      <w:r w:rsidRPr="00B432DD">
        <w:rPr>
          <w:rFonts w:ascii="Calibri" w:hAnsi="Calibri" w:cs="Calibri"/>
          <w:b/>
          <w:color w:val="FF0000"/>
          <w:sz w:val="20"/>
        </w:rPr>
        <w:tab/>
      </w:r>
    </w:p>
    <w:p w14:paraId="47B6E056" w14:textId="77777777" w:rsidR="007C6122" w:rsidRPr="004902C7" w:rsidRDefault="007C6122" w:rsidP="00B255D1">
      <w:pPr>
        <w:numPr>
          <w:ilvl w:val="0"/>
          <w:numId w:val="18"/>
        </w:numPr>
        <w:tabs>
          <w:tab w:val="left" w:pos="567"/>
          <w:tab w:val="left" w:pos="720"/>
          <w:tab w:val="left" w:pos="3855"/>
        </w:tabs>
        <w:spacing w:after="40"/>
        <w:jc w:val="both"/>
      </w:pPr>
      <w:r w:rsidRPr="004902C7">
        <w:rPr>
          <w:rFonts w:ascii="Calibri" w:hAnsi="Calibri" w:cs="Calibri"/>
          <w:sz w:val="20"/>
          <w:szCs w:val="20"/>
        </w:rPr>
        <w:t>Wadium może być wniesione w:</w:t>
      </w:r>
    </w:p>
    <w:p w14:paraId="4DC9227A"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t>2.1 pieniądzu;</w:t>
      </w:r>
    </w:p>
    <w:p w14:paraId="383C76FD"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t>2.2 poręczeniach bankowych, lub poręczeniach spółdzielczej kasy oszczędnościowo-kredytowej, w tym, że poręczenie kasy jest zawsze poręczeniem pieniężnym;</w:t>
      </w:r>
    </w:p>
    <w:p w14:paraId="02ADAB7E"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t>2.3 gwarancjach bankowych;</w:t>
      </w:r>
    </w:p>
    <w:p w14:paraId="5B98C39C"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t>2.4 gwarancjach ubezpieczeniowych;</w:t>
      </w:r>
    </w:p>
    <w:p w14:paraId="0E95126A"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lastRenderedPageBreak/>
        <w:t>2.5 poręczeniach udzielanych przez podmioty, o których mowa w art. 6b ust. 5 pkt 2 ustawy z dnia 9 listopada 2000r. O utworzeniu Polskiej Agencji Rozwoju Przedsiębiorczości (Dz.U. z 201</w:t>
      </w:r>
      <w:r w:rsidR="006E1A47" w:rsidRPr="004902C7">
        <w:rPr>
          <w:rFonts w:ascii="Calibri" w:hAnsi="Calibri" w:cs="Calibri"/>
          <w:sz w:val="20"/>
          <w:szCs w:val="20"/>
        </w:rPr>
        <w:t>6</w:t>
      </w:r>
      <w:r w:rsidRPr="004902C7">
        <w:rPr>
          <w:rFonts w:ascii="Calibri" w:hAnsi="Calibri" w:cs="Calibri"/>
          <w:sz w:val="20"/>
          <w:szCs w:val="20"/>
        </w:rPr>
        <w:t xml:space="preserve">r. poz. </w:t>
      </w:r>
      <w:r w:rsidR="006E1A47" w:rsidRPr="004902C7">
        <w:rPr>
          <w:rFonts w:ascii="Calibri" w:hAnsi="Calibri" w:cs="Calibri"/>
          <w:sz w:val="20"/>
          <w:szCs w:val="20"/>
        </w:rPr>
        <w:t>359 i 2260</w:t>
      </w:r>
      <w:r w:rsidRPr="004902C7">
        <w:rPr>
          <w:rFonts w:ascii="Calibri" w:hAnsi="Calibri" w:cs="Calibri"/>
          <w:sz w:val="20"/>
          <w:szCs w:val="20"/>
        </w:rPr>
        <w:t xml:space="preserve"> oraz 201</w:t>
      </w:r>
      <w:r w:rsidR="006E1A47" w:rsidRPr="004902C7">
        <w:rPr>
          <w:rFonts w:ascii="Calibri" w:hAnsi="Calibri" w:cs="Calibri"/>
          <w:sz w:val="20"/>
          <w:szCs w:val="20"/>
        </w:rPr>
        <w:t>7</w:t>
      </w:r>
      <w:r w:rsidRPr="004902C7">
        <w:rPr>
          <w:rFonts w:ascii="Calibri" w:hAnsi="Calibri" w:cs="Calibri"/>
          <w:sz w:val="20"/>
          <w:szCs w:val="20"/>
        </w:rPr>
        <w:t xml:space="preserve">r. poz. </w:t>
      </w:r>
      <w:r w:rsidR="006E1A47" w:rsidRPr="004902C7">
        <w:rPr>
          <w:rFonts w:ascii="Calibri" w:hAnsi="Calibri" w:cs="Calibri"/>
          <w:sz w:val="20"/>
          <w:szCs w:val="20"/>
        </w:rPr>
        <w:t>1089, 1475 i 2201</w:t>
      </w:r>
      <w:r w:rsidRPr="004902C7">
        <w:rPr>
          <w:rFonts w:ascii="Calibri" w:hAnsi="Calibri" w:cs="Calibri"/>
          <w:sz w:val="20"/>
          <w:szCs w:val="20"/>
        </w:rPr>
        <w:t xml:space="preserve">). </w:t>
      </w:r>
    </w:p>
    <w:p w14:paraId="07F035B7" w14:textId="71C98296" w:rsidR="005C3B63" w:rsidRPr="004902C7" w:rsidRDefault="007C6122" w:rsidP="00B255D1">
      <w:pPr>
        <w:numPr>
          <w:ilvl w:val="0"/>
          <w:numId w:val="18"/>
        </w:numPr>
        <w:tabs>
          <w:tab w:val="left" w:pos="567"/>
          <w:tab w:val="left" w:pos="720"/>
          <w:tab w:val="left" w:pos="3855"/>
        </w:tabs>
        <w:spacing w:after="40"/>
        <w:jc w:val="both"/>
      </w:pPr>
      <w:r w:rsidRPr="004902C7">
        <w:rPr>
          <w:rFonts w:ascii="Calibri" w:hAnsi="Calibri" w:cs="Calibri"/>
          <w:sz w:val="20"/>
          <w:szCs w:val="20"/>
        </w:rPr>
        <w:t>Wadium w formie pieniądza należy wnieść przelewem na konto Banku PEKAO S.A. nr rachunku 70 1240 5703 1111 0000 4905 3449, z dopiskiem na przelewie:</w:t>
      </w:r>
      <w:r w:rsidRPr="004902C7">
        <w:rPr>
          <w:rFonts w:ascii="Calibri" w:hAnsi="Calibri" w:cs="Calibri"/>
          <w:b/>
          <w:bCs/>
          <w:sz w:val="20"/>
          <w:szCs w:val="20"/>
        </w:rPr>
        <w:t xml:space="preserve"> „Wadium w postępowaniu DZP.341</w:t>
      </w:r>
      <w:r w:rsidR="008A7ECD" w:rsidRPr="004902C7">
        <w:rPr>
          <w:rFonts w:ascii="Calibri" w:hAnsi="Calibri" w:cs="Calibri"/>
          <w:b/>
          <w:bCs/>
          <w:sz w:val="20"/>
          <w:szCs w:val="20"/>
        </w:rPr>
        <w:t>.4</w:t>
      </w:r>
      <w:r w:rsidR="00F06552">
        <w:rPr>
          <w:rFonts w:ascii="Calibri" w:hAnsi="Calibri" w:cs="Calibri"/>
          <w:b/>
          <w:bCs/>
          <w:sz w:val="20"/>
          <w:szCs w:val="20"/>
        </w:rPr>
        <w:t>9</w:t>
      </w:r>
      <w:r w:rsidRPr="004902C7">
        <w:rPr>
          <w:rFonts w:ascii="Calibri" w:hAnsi="Calibri" w:cs="Calibri"/>
          <w:b/>
          <w:bCs/>
          <w:sz w:val="20"/>
          <w:szCs w:val="20"/>
        </w:rPr>
        <w:t xml:space="preserve">.2018 na </w:t>
      </w:r>
      <w:r w:rsidR="00F06552">
        <w:rPr>
          <w:rFonts w:ascii="Calibri" w:hAnsi="Calibri"/>
          <w:color w:val="001642"/>
          <w:sz w:val="20"/>
          <w:szCs w:val="20"/>
        </w:rPr>
        <w:t xml:space="preserve">termomodernizację budynków Mazowieckiego Szpitala Specjalistycznego Sp. z o.o. „ </w:t>
      </w:r>
    </w:p>
    <w:p w14:paraId="254972B7" w14:textId="77777777" w:rsidR="007C6122" w:rsidRPr="004902C7" w:rsidRDefault="007C6122" w:rsidP="00B255D1">
      <w:pPr>
        <w:numPr>
          <w:ilvl w:val="0"/>
          <w:numId w:val="18"/>
        </w:numPr>
        <w:tabs>
          <w:tab w:val="left" w:pos="567"/>
          <w:tab w:val="left" w:pos="720"/>
          <w:tab w:val="left" w:pos="3855"/>
        </w:tabs>
        <w:spacing w:after="40"/>
        <w:jc w:val="both"/>
      </w:pPr>
      <w:r w:rsidRPr="004902C7">
        <w:rPr>
          <w:rFonts w:ascii="Calibri" w:hAnsi="Calibri" w:cs="Calibri"/>
          <w:sz w:val="20"/>
          <w:szCs w:val="20"/>
        </w:rPr>
        <w:t>Skuteczne wniesienie wadium w pieniądzu następuje z chwilą uznania środków pieniężnych na rachunku bankowym Zamawiającego, o którym mowa w rozdz. VIII 3 niniejszej SIWZ, przed upływem terminu składania ofert (tj. przed upływem dnia i godziny wyznaczonej jako ostateczny termin składania ofert).</w:t>
      </w:r>
    </w:p>
    <w:p w14:paraId="0DC2AA07" w14:textId="77777777" w:rsidR="007C6122" w:rsidRDefault="007C6122" w:rsidP="00B255D1">
      <w:pPr>
        <w:numPr>
          <w:ilvl w:val="0"/>
          <w:numId w:val="18"/>
        </w:numPr>
        <w:tabs>
          <w:tab w:val="left" w:pos="567"/>
          <w:tab w:val="left" w:pos="720"/>
          <w:tab w:val="left" w:pos="3855"/>
        </w:tabs>
        <w:spacing w:after="40"/>
        <w:jc w:val="both"/>
      </w:pPr>
      <w:r w:rsidRPr="004902C7">
        <w:rPr>
          <w:rFonts w:ascii="Calibri" w:hAnsi="Calibri" w:cs="Calibri"/>
          <w:sz w:val="20"/>
          <w:szCs w:val="20"/>
        </w:rPr>
        <w:t>Zamawiający</w:t>
      </w:r>
      <w:r>
        <w:rPr>
          <w:rFonts w:ascii="Calibri" w:hAnsi="Calibri" w:cs="Calibri"/>
          <w:sz w:val="20"/>
          <w:szCs w:val="20"/>
        </w:rPr>
        <w:t xml:space="preserve"> zaleca, aby w przypadku wniesienia wadium w formie:</w:t>
      </w:r>
    </w:p>
    <w:p w14:paraId="00019654" w14:textId="77777777" w:rsidR="007C6122" w:rsidRDefault="007C6122" w:rsidP="003E6B53">
      <w:pPr>
        <w:tabs>
          <w:tab w:val="left" w:pos="567"/>
          <w:tab w:val="left" w:pos="720"/>
          <w:tab w:val="left" w:pos="3855"/>
        </w:tabs>
        <w:spacing w:after="40"/>
        <w:ind w:left="360"/>
        <w:jc w:val="both"/>
      </w:pPr>
      <w:r>
        <w:rPr>
          <w:rFonts w:ascii="Calibri" w:hAnsi="Calibri" w:cs="Calibri"/>
          <w:sz w:val="20"/>
          <w:szCs w:val="20"/>
        </w:rPr>
        <w:t>5.1 pieniężnej – dokument potwierdzający dokonanie przelewu wadium został załączony do oferty;</w:t>
      </w:r>
    </w:p>
    <w:p w14:paraId="57F0C871" w14:textId="77777777" w:rsidR="007C6122" w:rsidRDefault="007C6122" w:rsidP="003E6B53">
      <w:pPr>
        <w:tabs>
          <w:tab w:val="left" w:pos="567"/>
          <w:tab w:val="left" w:pos="720"/>
          <w:tab w:val="left" w:pos="3855"/>
        </w:tabs>
        <w:spacing w:after="40"/>
        <w:ind w:left="360"/>
        <w:jc w:val="both"/>
      </w:pPr>
      <w:r>
        <w:rPr>
          <w:rFonts w:ascii="Calibri" w:hAnsi="Calibri" w:cs="Calibri"/>
          <w:sz w:val="20"/>
          <w:szCs w:val="20"/>
        </w:rPr>
        <w:t>5.2 innej niż pieniądz – oryginał dokumentu został złożony w oddzielnej kopercie, a jego kopia w ofercie.</w:t>
      </w:r>
    </w:p>
    <w:p w14:paraId="4B466C2C" w14:textId="77777777" w:rsidR="007C6122" w:rsidRDefault="007C6122" w:rsidP="00B255D1">
      <w:pPr>
        <w:numPr>
          <w:ilvl w:val="0"/>
          <w:numId w:val="18"/>
        </w:numPr>
        <w:tabs>
          <w:tab w:val="left" w:pos="567"/>
          <w:tab w:val="left" w:pos="720"/>
          <w:tab w:val="left" w:pos="3855"/>
        </w:tabs>
        <w:spacing w:after="40"/>
        <w:jc w:val="both"/>
      </w:pPr>
      <w:r>
        <w:rPr>
          <w:rFonts w:ascii="Calibri" w:hAnsi="Calibri" w:cs="Calibri"/>
          <w:sz w:val="20"/>
          <w:szCs w:val="20"/>
        </w:rPr>
        <w:t>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w:t>
      </w:r>
    </w:p>
    <w:p w14:paraId="67B0A282" w14:textId="77777777" w:rsidR="007C6122" w:rsidRDefault="007C6122" w:rsidP="00B255D1">
      <w:pPr>
        <w:numPr>
          <w:ilvl w:val="0"/>
          <w:numId w:val="18"/>
        </w:numPr>
        <w:tabs>
          <w:tab w:val="left" w:pos="567"/>
          <w:tab w:val="left" w:pos="720"/>
          <w:tab w:val="left" w:pos="3855"/>
        </w:tabs>
        <w:spacing w:after="40"/>
        <w:jc w:val="both"/>
      </w:pPr>
      <w:r>
        <w:rPr>
          <w:rFonts w:ascii="Calibri" w:hAnsi="Calibri" w:cs="Calibri"/>
          <w:sz w:val="20"/>
          <w:szCs w:val="20"/>
        </w:rPr>
        <w:t>Oferta wykonawcy, który nie wniesie wadium lub wniesie w sposób nieprawidłowy zostanie odrzucona.</w:t>
      </w:r>
    </w:p>
    <w:p w14:paraId="7E573CD9" w14:textId="77777777" w:rsidR="007C6122" w:rsidRDefault="007C6122" w:rsidP="00B255D1">
      <w:pPr>
        <w:numPr>
          <w:ilvl w:val="0"/>
          <w:numId w:val="18"/>
        </w:numPr>
        <w:tabs>
          <w:tab w:val="left" w:pos="567"/>
          <w:tab w:val="left" w:pos="720"/>
          <w:tab w:val="left" w:pos="3855"/>
        </w:tabs>
        <w:spacing w:after="40"/>
        <w:jc w:val="both"/>
      </w:pPr>
      <w:r>
        <w:rPr>
          <w:rFonts w:ascii="Calibri" w:hAnsi="Calibri" w:cs="Calibri"/>
          <w:sz w:val="20"/>
          <w:szCs w:val="20"/>
        </w:rPr>
        <w:t>Okoliczności i zasady zwrotu wadium, jego przepadku określa ustawa PZP.</w:t>
      </w:r>
    </w:p>
    <w:p w14:paraId="73C6590D" w14:textId="77777777" w:rsidR="007C6122" w:rsidRDefault="007C6122">
      <w:pPr>
        <w:tabs>
          <w:tab w:val="left" w:pos="360"/>
          <w:tab w:val="left" w:pos="480"/>
          <w:tab w:val="left" w:pos="567"/>
          <w:tab w:val="left" w:pos="720"/>
          <w:tab w:val="left" w:pos="3855"/>
        </w:tabs>
        <w:spacing w:after="40"/>
        <w:jc w:val="both"/>
        <w:rPr>
          <w:rFonts w:ascii="Calibri" w:hAnsi="Calibri" w:cs="Calibri"/>
          <w:sz w:val="20"/>
          <w:szCs w:val="20"/>
        </w:rPr>
      </w:pPr>
    </w:p>
    <w:p w14:paraId="1B532A42" w14:textId="77777777" w:rsidR="007C6122" w:rsidRDefault="007C6122">
      <w:pPr>
        <w:tabs>
          <w:tab w:val="left" w:pos="480"/>
        </w:tabs>
        <w:spacing w:after="40"/>
        <w:jc w:val="both"/>
      </w:pPr>
      <w:r>
        <w:rPr>
          <w:rFonts w:ascii="Calibri" w:hAnsi="Calibri" w:cs="Calibri"/>
          <w:b/>
          <w:sz w:val="20"/>
          <w:szCs w:val="20"/>
        </w:rPr>
        <w:t xml:space="preserve">IX. </w:t>
      </w:r>
      <w:r>
        <w:rPr>
          <w:rFonts w:ascii="Calibri" w:hAnsi="Calibri" w:cs="Calibri"/>
          <w:b/>
          <w:sz w:val="20"/>
          <w:szCs w:val="20"/>
        </w:rPr>
        <w:tab/>
        <w:t>Termin związania ofertą.</w:t>
      </w:r>
    </w:p>
    <w:p w14:paraId="6088D40E" w14:textId="77777777" w:rsidR="007C6122" w:rsidRDefault="007C6122">
      <w:pPr>
        <w:tabs>
          <w:tab w:val="left" w:pos="480"/>
        </w:tabs>
        <w:spacing w:after="40"/>
        <w:jc w:val="both"/>
        <w:rPr>
          <w:rFonts w:ascii="Calibri" w:hAnsi="Calibri" w:cs="Calibri"/>
          <w:sz w:val="20"/>
          <w:szCs w:val="20"/>
        </w:rPr>
      </w:pPr>
    </w:p>
    <w:p w14:paraId="7C3C121F" w14:textId="51EE09BA" w:rsidR="007C6122" w:rsidRDefault="007C6122" w:rsidP="00B255D1">
      <w:pPr>
        <w:numPr>
          <w:ilvl w:val="0"/>
          <w:numId w:val="22"/>
        </w:numPr>
        <w:tabs>
          <w:tab w:val="left" w:pos="426"/>
        </w:tabs>
        <w:spacing w:after="40"/>
        <w:ind w:left="425" w:hanging="425"/>
        <w:jc w:val="both"/>
      </w:pPr>
      <w:r>
        <w:rPr>
          <w:rFonts w:ascii="Calibri" w:hAnsi="Calibri" w:cs="Calibri"/>
          <w:sz w:val="20"/>
          <w:szCs w:val="20"/>
        </w:rPr>
        <w:t xml:space="preserve">Wykonawca będzie związany ofertą przez okres </w:t>
      </w:r>
      <w:r w:rsidR="00F06552">
        <w:rPr>
          <w:rFonts w:ascii="Calibri" w:hAnsi="Calibri" w:cs="Calibri"/>
          <w:b/>
          <w:sz w:val="20"/>
          <w:szCs w:val="20"/>
        </w:rPr>
        <w:t>3</w:t>
      </w:r>
      <w:r>
        <w:rPr>
          <w:rFonts w:ascii="Calibri" w:hAnsi="Calibri" w:cs="Calibri"/>
          <w:b/>
          <w:sz w:val="20"/>
          <w:szCs w:val="20"/>
        </w:rPr>
        <w:t>0 dn</w:t>
      </w:r>
      <w:r>
        <w:rPr>
          <w:rFonts w:ascii="Calibri" w:hAnsi="Calibri" w:cs="Calibri"/>
          <w:b/>
          <w:color w:val="000000"/>
          <w:sz w:val="20"/>
          <w:szCs w:val="20"/>
        </w:rPr>
        <w:t>i</w:t>
      </w:r>
      <w:r>
        <w:rPr>
          <w:rFonts w:ascii="Calibri" w:hAnsi="Calibri" w:cs="Calibri"/>
          <w:sz w:val="20"/>
          <w:szCs w:val="20"/>
        </w:rPr>
        <w:t>. Bieg terminu związania ofertą rozpoczyna się wraz z upływem terminu składania ofert. (art. 85 ust. 5 ustawy PZP).</w:t>
      </w:r>
    </w:p>
    <w:p w14:paraId="279024D3" w14:textId="77777777" w:rsidR="007C6122" w:rsidRDefault="007C6122" w:rsidP="00B255D1">
      <w:pPr>
        <w:numPr>
          <w:ilvl w:val="0"/>
          <w:numId w:val="22"/>
        </w:numPr>
        <w:tabs>
          <w:tab w:val="left" w:pos="426"/>
        </w:tabs>
        <w:spacing w:after="40"/>
        <w:ind w:left="425" w:hanging="425"/>
        <w:jc w:val="both"/>
      </w:pPr>
      <w:r>
        <w:rPr>
          <w:rFonts w:ascii="Calibri" w:hAnsi="Calibri" w:cs="Calibri"/>
          <w:sz w:val="20"/>
          <w:szCs w:val="20"/>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FE18C57" w14:textId="77777777" w:rsidR="007C6122" w:rsidRDefault="007C6122" w:rsidP="00B255D1">
      <w:pPr>
        <w:numPr>
          <w:ilvl w:val="0"/>
          <w:numId w:val="22"/>
        </w:numPr>
        <w:tabs>
          <w:tab w:val="left" w:pos="426"/>
        </w:tabs>
        <w:spacing w:after="40"/>
        <w:ind w:left="425" w:hanging="425"/>
        <w:jc w:val="both"/>
      </w:pPr>
      <w:r>
        <w:rPr>
          <w:rFonts w:ascii="Calibri" w:hAnsi="Calibri" w:cs="Calibri"/>
          <w:sz w:val="20"/>
          <w:szCs w:val="20"/>
        </w:rPr>
        <w:t>Odmowa wyrażenia zgody na przedłużenie terminu związania ofertą nie powoduje utraty wadium.</w:t>
      </w:r>
    </w:p>
    <w:p w14:paraId="6AD1CFB4" w14:textId="07ED3D42" w:rsidR="007C6122" w:rsidRDefault="007C6122" w:rsidP="00B255D1">
      <w:pPr>
        <w:numPr>
          <w:ilvl w:val="0"/>
          <w:numId w:val="22"/>
        </w:numPr>
        <w:tabs>
          <w:tab w:val="left" w:pos="426"/>
        </w:tabs>
        <w:spacing w:after="40"/>
        <w:ind w:left="425" w:hanging="425"/>
        <w:jc w:val="both"/>
      </w:pPr>
      <w:r>
        <w:rPr>
          <w:rFonts w:ascii="Calibri" w:hAnsi="Calibri" w:cs="Calibri"/>
          <w:sz w:val="20"/>
          <w:szCs w:val="20"/>
        </w:rPr>
        <w:t xml:space="preserve">Przedłużenie terminu związania ofertą jest dopuszczalne tylko z jednoczesnym przedłużeniem okresu ważności wadium </w:t>
      </w:r>
      <w:r w:rsidR="006F0F0A">
        <w:rPr>
          <w:rFonts w:ascii="Calibri" w:hAnsi="Calibri" w:cs="Calibri"/>
          <w:sz w:val="20"/>
          <w:szCs w:val="20"/>
        </w:rPr>
        <w:t>albo</w:t>
      </w:r>
      <w:r>
        <w:rPr>
          <w:rFonts w:ascii="Calibri" w:hAnsi="Calibri" w:cs="Calibri"/>
          <w:sz w:val="20"/>
          <w:szCs w:val="20"/>
        </w:rPr>
        <w:t xml:space="preserve">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0E1A0E07" w14:textId="77777777" w:rsidR="00F52859" w:rsidRDefault="00F52859">
      <w:pPr>
        <w:spacing w:after="40"/>
        <w:jc w:val="both"/>
        <w:rPr>
          <w:rFonts w:ascii="Calibri" w:hAnsi="Calibri" w:cs="Calibri"/>
          <w:b/>
          <w:sz w:val="20"/>
          <w:szCs w:val="20"/>
        </w:rPr>
      </w:pPr>
    </w:p>
    <w:p w14:paraId="1898C9BC" w14:textId="77777777" w:rsidR="007C6122" w:rsidRDefault="007C6122">
      <w:pPr>
        <w:spacing w:after="40"/>
        <w:jc w:val="both"/>
      </w:pPr>
      <w:r>
        <w:rPr>
          <w:rFonts w:ascii="Calibri" w:hAnsi="Calibri" w:cs="Calibri"/>
          <w:b/>
          <w:sz w:val="20"/>
          <w:szCs w:val="20"/>
        </w:rPr>
        <w:t>X. Opis sposobu przygotowywania ofert.</w:t>
      </w:r>
    </w:p>
    <w:p w14:paraId="387FE4B3" w14:textId="77777777" w:rsidR="007C6122" w:rsidRDefault="007C6122">
      <w:pPr>
        <w:tabs>
          <w:tab w:val="left" w:pos="240"/>
          <w:tab w:val="left" w:pos="480"/>
        </w:tabs>
        <w:spacing w:after="40"/>
        <w:ind w:left="723"/>
        <w:jc w:val="both"/>
        <w:rPr>
          <w:rFonts w:ascii="Calibri" w:hAnsi="Calibri" w:cs="Calibri"/>
          <w:sz w:val="20"/>
          <w:szCs w:val="20"/>
        </w:rPr>
      </w:pPr>
    </w:p>
    <w:p w14:paraId="1D7571BC" w14:textId="77777777" w:rsidR="007C6122" w:rsidRDefault="007C6122" w:rsidP="00313925">
      <w:pPr>
        <w:numPr>
          <w:ilvl w:val="0"/>
          <w:numId w:val="5"/>
        </w:numPr>
        <w:tabs>
          <w:tab w:val="left" w:pos="426"/>
          <w:tab w:val="left" w:pos="480"/>
        </w:tabs>
        <w:spacing w:after="40"/>
        <w:ind w:left="426" w:hanging="426"/>
        <w:jc w:val="both"/>
      </w:pPr>
      <w:r>
        <w:rPr>
          <w:rFonts w:ascii="Calibri" w:hAnsi="Calibri" w:cs="Calibri"/>
          <w:sz w:val="20"/>
          <w:szCs w:val="20"/>
        </w:rPr>
        <w:t>Wykonawcy są zobowiązani zapoznać się z informacjami zawartymi w SIWZ oraz przygotować ofertę zgodnie z wymaganiami określonymi w tym dokumencie.</w:t>
      </w:r>
    </w:p>
    <w:p w14:paraId="3D98F072" w14:textId="77777777" w:rsidR="007C6122" w:rsidRDefault="007C6122" w:rsidP="00313925">
      <w:pPr>
        <w:numPr>
          <w:ilvl w:val="0"/>
          <w:numId w:val="5"/>
        </w:numPr>
        <w:tabs>
          <w:tab w:val="left" w:pos="426"/>
          <w:tab w:val="left" w:pos="480"/>
        </w:tabs>
        <w:spacing w:after="40"/>
        <w:ind w:left="426" w:hanging="426"/>
        <w:jc w:val="both"/>
      </w:pPr>
      <w:r>
        <w:rPr>
          <w:rFonts w:ascii="Calibri" w:hAnsi="Calibri" w:cs="Calibri"/>
          <w:sz w:val="20"/>
          <w:szCs w:val="20"/>
        </w:rPr>
        <w:t xml:space="preserve">Wymogi formalne: </w:t>
      </w:r>
    </w:p>
    <w:p w14:paraId="2F4D1344" w14:textId="77777777" w:rsidR="007C6122" w:rsidRPr="000B19FD" w:rsidRDefault="007C6122" w:rsidP="00B255D1">
      <w:pPr>
        <w:numPr>
          <w:ilvl w:val="1"/>
          <w:numId w:val="16"/>
        </w:numPr>
        <w:tabs>
          <w:tab w:val="left" w:pos="426"/>
          <w:tab w:val="left" w:pos="480"/>
        </w:tabs>
        <w:spacing w:after="40"/>
        <w:ind w:firstLine="66"/>
        <w:jc w:val="both"/>
      </w:pPr>
      <w:bookmarkStart w:id="4" w:name="_GoBack"/>
      <w:r>
        <w:rPr>
          <w:rFonts w:ascii="Calibri" w:eastAsia="Calibri" w:hAnsi="Calibri" w:cs="Calibri"/>
          <w:sz w:val="20"/>
          <w:szCs w:val="20"/>
        </w:rPr>
        <w:t xml:space="preserve"> </w:t>
      </w:r>
      <w:r>
        <w:rPr>
          <w:rFonts w:ascii="Calibri" w:hAnsi="Calibri" w:cs="Calibri"/>
          <w:sz w:val="20"/>
          <w:szCs w:val="20"/>
        </w:rPr>
        <w:t xml:space="preserve">Oferta </w:t>
      </w:r>
      <w:r w:rsidR="00BB2F1B" w:rsidRPr="000B19FD">
        <w:rPr>
          <w:rFonts w:ascii="Calibri" w:hAnsi="Calibri" w:cs="Calibri"/>
          <w:sz w:val="20"/>
          <w:szCs w:val="20"/>
        </w:rPr>
        <w:t>w</w:t>
      </w:r>
      <w:r w:rsidR="00BB2F1B" w:rsidRPr="000B19FD">
        <w:rPr>
          <w:rFonts w:ascii="Calibri" w:hAnsi="Calibri"/>
          <w:sz w:val="20"/>
          <w:szCs w:val="20"/>
        </w:rPr>
        <w:t xml:space="preserve"> celu wstępnego potwierdzenia spełnienia warunków udziału w postępowaniu oraz wykazania </w:t>
      </w:r>
      <w:bookmarkEnd w:id="4"/>
      <w:r w:rsidR="00BB2F1B" w:rsidRPr="000B19FD">
        <w:rPr>
          <w:rFonts w:ascii="Calibri" w:hAnsi="Calibri"/>
          <w:sz w:val="20"/>
          <w:szCs w:val="20"/>
        </w:rPr>
        <w:t>braku podstaw do wykluczenia</w:t>
      </w:r>
      <w:r w:rsidR="00BB2F1B" w:rsidRPr="000B19FD">
        <w:rPr>
          <w:rFonts w:ascii="Calibri" w:hAnsi="Calibri" w:cs="Calibri"/>
          <w:sz w:val="20"/>
          <w:szCs w:val="20"/>
        </w:rPr>
        <w:t xml:space="preserve"> </w:t>
      </w:r>
      <w:r w:rsidRPr="000B19FD">
        <w:rPr>
          <w:rFonts w:ascii="Calibri" w:hAnsi="Calibri" w:cs="Calibri"/>
          <w:sz w:val="20"/>
          <w:szCs w:val="20"/>
        </w:rPr>
        <w:t xml:space="preserve">musi zawierać następujące oświadczenia i dokumenty: </w:t>
      </w:r>
    </w:p>
    <w:p w14:paraId="0B0E7079" w14:textId="3FF9914C" w:rsidR="00F06552" w:rsidRDefault="00F06552" w:rsidP="00F06552">
      <w:pPr>
        <w:pStyle w:val="Akapitzlist"/>
        <w:tabs>
          <w:tab w:val="left" w:pos="364"/>
        </w:tabs>
        <w:spacing w:line="238" w:lineRule="auto"/>
        <w:ind w:left="502"/>
        <w:jc w:val="both"/>
      </w:pPr>
      <w:r>
        <w:t xml:space="preserve">1) oświadczenie wykonawcy w oparciu o art. 25a ust 1 </w:t>
      </w:r>
      <w:proofErr w:type="spellStart"/>
      <w:r>
        <w:t>u.p.z.p</w:t>
      </w:r>
      <w:proofErr w:type="spellEnd"/>
      <w:r>
        <w:t xml:space="preserve">., iż spełnia warunki udziału w postępowaniu określone w SIWZ oraz o poleganiu przez niego na zdolnościach lub sytuacji innych podmiotów (art. 22a </w:t>
      </w:r>
      <w:proofErr w:type="spellStart"/>
      <w:r>
        <w:t>u.p.z.p</w:t>
      </w:r>
      <w:proofErr w:type="spellEnd"/>
      <w:r>
        <w:t>.), (zgodne z załączonym wzorem - załącznik nr 2a do SIWZ)</w:t>
      </w:r>
    </w:p>
    <w:p w14:paraId="43FD795F" w14:textId="60C7F5EB" w:rsidR="00F06552" w:rsidRDefault="00F06552" w:rsidP="00F06552">
      <w:pPr>
        <w:pStyle w:val="Akapitzlist"/>
        <w:tabs>
          <w:tab w:val="left" w:pos="364"/>
        </w:tabs>
        <w:spacing w:line="238" w:lineRule="auto"/>
        <w:ind w:left="502"/>
        <w:jc w:val="both"/>
      </w:pPr>
      <w:r>
        <w:t xml:space="preserve">2) oświadczenie wykonawcy w oparciu o art. 25a ust 1 </w:t>
      </w:r>
      <w:proofErr w:type="spellStart"/>
      <w:r>
        <w:t>u.p.z.p</w:t>
      </w:r>
      <w:proofErr w:type="spellEnd"/>
      <w:r>
        <w:t xml:space="preserve">., iż nie podlega wykluczeniu z postępowania na podstawie art. 24 ust. 1 pkt 12 – 23 oraz art. 24 ust 5 </w:t>
      </w:r>
      <w:proofErr w:type="spellStart"/>
      <w:r>
        <w:t>u.p.z.p</w:t>
      </w:r>
      <w:proofErr w:type="spellEnd"/>
      <w:r>
        <w:t xml:space="preserve">. oświadczenia </w:t>
      </w:r>
      <w:r w:rsidR="006F0F0A">
        <w:t>Wykonawcy,</w:t>
      </w:r>
      <w:r>
        <w:t xml:space="preserve"> iż podmiot trzeci na zdolnościach lub sytuacji którego polega Wykonawca (art. 22a </w:t>
      </w:r>
      <w:proofErr w:type="spellStart"/>
      <w:r>
        <w:t>u.p.z.p</w:t>
      </w:r>
      <w:proofErr w:type="spellEnd"/>
      <w:r>
        <w:t xml:space="preserve">.) nie podlega wykluczeniu w </w:t>
      </w:r>
      <w:r w:rsidR="006F0F0A">
        <w:t>przypadku,</w:t>
      </w:r>
      <w:r>
        <w:t xml:space="preserve"> gdy Wykonawca korzysta z podmiotu trzeciego (zgodne z załączonym wzorem - załącznik nr 2b do SIWZ,)</w:t>
      </w:r>
    </w:p>
    <w:p w14:paraId="13F1E568" w14:textId="7956B2E8" w:rsidR="00A372A5" w:rsidRPr="00F06552" w:rsidRDefault="00A372A5" w:rsidP="0092725F">
      <w:pPr>
        <w:ind w:left="1134"/>
        <w:jc w:val="both"/>
        <w:rPr>
          <w:rFonts w:asciiTheme="minorHAnsi" w:hAnsiTheme="minorHAnsi"/>
          <w:b/>
          <w:i/>
          <w:sz w:val="20"/>
          <w:szCs w:val="20"/>
        </w:rPr>
      </w:pPr>
      <w:r w:rsidRPr="000B19FD">
        <w:rPr>
          <w:rFonts w:ascii="Calibri" w:hAnsi="Calibri"/>
          <w:b/>
          <w:i/>
          <w:sz w:val="20"/>
          <w:szCs w:val="20"/>
        </w:rPr>
        <w:t>Uwaga: W przypadku wykonawców wspólnie ubiegających się o udzielenie zamówienia (w szczególności członkowie konsorcjum, wspólnicy spółki cywilnej) oświadczenia składa każdy z Wykonawców wspólnie ubiegających się o udzielenie zamówienia. Oświadczenia winny potwierdzać spełnienie warunków udziału w postepowaniu w zakresie, w którym każdy z Wykonawców wykazuje spełnienie warunkó</w:t>
      </w:r>
      <w:r w:rsidR="006F31D6" w:rsidRPr="000B19FD">
        <w:rPr>
          <w:rFonts w:ascii="Calibri" w:hAnsi="Calibri"/>
          <w:b/>
          <w:i/>
          <w:sz w:val="20"/>
          <w:szCs w:val="20"/>
        </w:rPr>
        <w:t>w udziału w postę</w:t>
      </w:r>
      <w:r w:rsidRPr="000B19FD">
        <w:rPr>
          <w:rFonts w:ascii="Calibri" w:hAnsi="Calibri"/>
          <w:b/>
          <w:i/>
          <w:sz w:val="20"/>
          <w:szCs w:val="20"/>
        </w:rPr>
        <w:t>powaniu oraz brak podstaw do wykluczenia.</w:t>
      </w:r>
      <w:r w:rsidR="00F06552" w:rsidRPr="00F06552">
        <w:t xml:space="preserve"> </w:t>
      </w:r>
      <w:r w:rsidR="00F06552" w:rsidRPr="00F06552">
        <w:rPr>
          <w:rFonts w:asciiTheme="minorHAnsi" w:hAnsiTheme="minorHAnsi"/>
          <w:b/>
          <w:i/>
          <w:sz w:val="20"/>
          <w:szCs w:val="20"/>
        </w:rPr>
        <w:t>Oświadczenia winny potwierdzać spełnienie warunków udziału w postępowaniu w zakresie, w którym każdy z Wykonawców wykazuje</w:t>
      </w:r>
    </w:p>
    <w:p w14:paraId="41FA7F6D" w14:textId="77777777" w:rsidR="00A372A5" w:rsidRPr="000B19FD" w:rsidRDefault="00A372A5" w:rsidP="00A372A5">
      <w:pPr>
        <w:jc w:val="both"/>
        <w:rPr>
          <w:rFonts w:ascii="Calibri" w:hAnsi="Calibri"/>
          <w:sz w:val="20"/>
          <w:szCs w:val="20"/>
        </w:rPr>
      </w:pPr>
    </w:p>
    <w:p w14:paraId="279CB90B" w14:textId="016398F3" w:rsidR="00A372A5" w:rsidRPr="0082208F" w:rsidRDefault="0082208F" w:rsidP="0082208F">
      <w:pPr>
        <w:spacing w:after="40"/>
        <w:ind w:firstLine="360"/>
        <w:jc w:val="both"/>
        <w:rPr>
          <w:rFonts w:ascii="Calibri" w:hAnsi="Calibri"/>
          <w:sz w:val="20"/>
          <w:szCs w:val="20"/>
        </w:rPr>
      </w:pPr>
      <w:r w:rsidRPr="0082208F">
        <w:rPr>
          <w:rFonts w:ascii="Calibri" w:hAnsi="Calibri"/>
          <w:sz w:val="20"/>
          <w:szCs w:val="20"/>
        </w:rPr>
        <w:t xml:space="preserve">2.2. Pozostałe oświadczenia </w:t>
      </w:r>
      <w:r>
        <w:rPr>
          <w:rFonts w:ascii="Calibri" w:hAnsi="Calibri"/>
          <w:sz w:val="20"/>
          <w:szCs w:val="20"/>
        </w:rPr>
        <w:t>i dokumenty jakie muszą</w:t>
      </w:r>
      <w:r w:rsidRPr="0082208F">
        <w:rPr>
          <w:rFonts w:ascii="Calibri" w:hAnsi="Calibri"/>
          <w:sz w:val="20"/>
          <w:szCs w:val="20"/>
        </w:rPr>
        <w:t xml:space="preserve"> być do</w:t>
      </w:r>
      <w:r w:rsidR="007657F6">
        <w:rPr>
          <w:rFonts w:ascii="Calibri" w:hAnsi="Calibri"/>
          <w:sz w:val="20"/>
          <w:szCs w:val="20"/>
        </w:rPr>
        <w:t>ł</w:t>
      </w:r>
      <w:r w:rsidRPr="0082208F">
        <w:rPr>
          <w:rFonts w:ascii="Calibri" w:hAnsi="Calibri"/>
          <w:sz w:val="20"/>
          <w:szCs w:val="20"/>
        </w:rPr>
        <w:t>ączone do oferty</w:t>
      </w:r>
      <w:r>
        <w:rPr>
          <w:rFonts w:ascii="Calibri" w:hAnsi="Calibri"/>
          <w:sz w:val="20"/>
          <w:szCs w:val="20"/>
        </w:rPr>
        <w:t>:</w:t>
      </w:r>
    </w:p>
    <w:p w14:paraId="4273A4A7" w14:textId="77777777" w:rsidR="00D743CA" w:rsidRPr="00D743CA" w:rsidRDefault="00D5226C" w:rsidP="00B255D1">
      <w:pPr>
        <w:numPr>
          <w:ilvl w:val="2"/>
          <w:numId w:val="26"/>
        </w:numPr>
        <w:spacing w:after="40"/>
        <w:ind w:left="1134"/>
        <w:jc w:val="both"/>
      </w:pPr>
      <w:r w:rsidRPr="00B15066">
        <w:rPr>
          <w:rFonts w:ascii="Calibri" w:hAnsi="Calibri" w:cs="Calibri"/>
          <w:b/>
          <w:sz w:val="20"/>
          <w:szCs w:val="20"/>
        </w:rPr>
        <w:t>dowód wniesienia wadium</w:t>
      </w:r>
      <w:r w:rsidRPr="00D743CA">
        <w:rPr>
          <w:rFonts w:ascii="Calibri" w:hAnsi="Calibri" w:cs="Calibri"/>
          <w:sz w:val="20"/>
          <w:szCs w:val="20"/>
        </w:rPr>
        <w:t>;</w:t>
      </w:r>
    </w:p>
    <w:p w14:paraId="69806359" w14:textId="4994C2FF" w:rsidR="00D743CA" w:rsidRDefault="007C6122" w:rsidP="00B255D1">
      <w:pPr>
        <w:numPr>
          <w:ilvl w:val="2"/>
          <w:numId w:val="26"/>
        </w:numPr>
        <w:spacing w:after="40"/>
        <w:ind w:left="1134"/>
        <w:jc w:val="both"/>
      </w:pPr>
      <w:r w:rsidRPr="00D743CA">
        <w:rPr>
          <w:rFonts w:ascii="Calibri" w:hAnsi="Calibri" w:cs="Calibri"/>
          <w:sz w:val="20"/>
          <w:szCs w:val="20"/>
        </w:rPr>
        <w:t xml:space="preserve">wypełniony </w:t>
      </w:r>
      <w:r w:rsidRPr="00D743CA">
        <w:rPr>
          <w:rFonts w:ascii="Calibri" w:hAnsi="Calibri" w:cs="Calibri"/>
          <w:b/>
          <w:sz w:val="20"/>
          <w:szCs w:val="20"/>
        </w:rPr>
        <w:t>formularz ofertowy</w:t>
      </w:r>
      <w:r w:rsidRPr="00D743CA">
        <w:rPr>
          <w:rFonts w:ascii="Calibri" w:hAnsi="Calibri" w:cs="Calibri"/>
          <w:sz w:val="20"/>
          <w:szCs w:val="20"/>
        </w:rPr>
        <w:t xml:space="preserve"> sporządzony z wykorzystaniem wzoru stanowiącego</w:t>
      </w:r>
      <w:r w:rsidRPr="00D743CA">
        <w:rPr>
          <w:rFonts w:ascii="Calibri" w:hAnsi="Calibri" w:cs="Calibri"/>
          <w:b/>
          <w:sz w:val="20"/>
          <w:szCs w:val="20"/>
        </w:rPr>
        <w:t xml:space="preserve"> Załącznik nr 1 </w:t>
      </w:r>
      <w:r w:rsidRPr="00D743CA">
        <w:rPr>
          <w:rFonts w:ascii="Calibri" w:hAnsi="Calibri" w:cs="Calibri"/>
          <w:sz w:val="20"/>
          <w:szCs w:val="20"/>
        </w:rPr>
        <w:t xml:space="preserve">do SIWZ, zawierający w szczególności: wskazanie oferowanego przedmiotu zamówienia, łączną cenę </w:t>
      </w:r>
      <w:r w:rsidRPr="00D743CA">
        <w:rPr>
          <w:rFonts w:ascii="Calibri" w:hAnsi="Calibri" w:cs="Calibri"/>
          <w:sz w:val="20"/>
          <w:szCs w:val="20"/>
        </w:rPr>
        <w:lastRenderedPageBreak/>
        <w:t>ofertową brutto i warunki płatności, okres gwarancji, oświadczenie o okresie związania ofertą oraz o akceptacji wszystkich postanowień SIWZ i wzor</w:t>
      </w:r>
      <w:r w:rsidR="00C9100E">
        <w:rPr>
          <w:rFonts w:ascii="Calibri" w:hAnsi="Calibri" w:cs="Calibri"/>
          <w:sz w:val="20"/>
          <w:szCs w:val="20"/>
        </w:rPr>
        <w:t>ów</w:t>
      </w:r>
      <w:r w:rsidRPr="00D743CA">
        <w:rPr>
          <w:rFonts w:ascii="Calibri" w:hAnsi="Calibri" w:cs="Calibri"/>
          <w:sz w:val="20"/>
          <w:szCs w:val="20"/>
        </w:rPr>
        <w:t xml:space="preserve"> um</w:t>
      </w:r>
      <w:r w:rsidR="00C9100E">
        <w:rPr>
          <w:rFonts w:ascii="Calibri" w:hAnsi="Calibri" w:cs="Calibri"/>
          <w:sz w:val="20"/>
          <w:szCs w:val="20"/>
        </w:rPr>
        <w:t>ów</w:t>
      </w:r>
      <w:r w:rsidRPr="00D743CA">
        <w:rPr>
          <w:rFonts w:ascii="Calibri" w:hAnsi="Calibri" w:cs="Calibri"/>
          <w:sz w:val="20"/>
          <w:szCs w:val="20"/>
        </w:rPr>
        <w:t xml:space="preserve"> bez zastrzeżeń;</w:t>
      </w:r>
    </w:p>
    <w:p w14:paraId="7D702E83" w14:textId="59E7AF27" w:rsidR="00D743CA" w:rsidRPr="00545A39" w:rsidRDefault="007B4D13" w:rsidP="00B255D1">
      <w:pPr>
        <w:numPr>
          <w:ilvl w:val="2"/>
          <w:numId w:val="26"/>
        </w:numPr>
        <w:spacing w:after="40"/>
        <w:ind w:left="1134"/>
        <w:jc w:val="both"/>
        <w:rPr>
          <w:sz w:val="20"/>
          <w:szCs w:val="20"/>
        </w:rPr>
      </w:pPr>
      <w:r>
        <w:rPr>
          <w:rFonts w:ascii="Calibri" w:hAnsi="Calibri" w:cs="Calibri"/>
          <w:sz w:val="20"/>
          <w:szCs w:val="20"/>
        </w:rPr>
        <w:t xml:space="preserve">Dokument </w:t>
      </w:r>
      <w:r w:rsidRPr="00545A39">
        <w:rPr>
          <w:rFonts w:ascii="Calibri" w:hAnsi="Calibri" w:cs="Calibri"/>
          <w:sz w:val="20"/>
          <w:szCs w:val="20"/>
        </w:rPr>
        <w:t xml:space="preserve">potwierdzający </w:t>
      </w:r>
      <w:r w:rsidRPr="00545A39">
        <w:rPr>
          <w:rFonts w:asciiTheme="minorHAnsi" w:hAnsiTheme="minorHAnsi"/>
          <w:sz w:val="20"/>
          <w:szCs w:val="20"/>
        </w:rPr>
        <w:t>odbycie wizji lokalnej o której mowa w rozdz. III. pkt. 5</w:t>
      </w:r>
    </w:p>
    <w:p w14:paraId="4B5A2A9D" w14:textId="1FDEB754" w:rsidR="007B4D13" w:rsidRDefault="007C6122" w:rsidP="00B255D1">
      <w:pPr>
        <w:numPr>
          <w:ilvl w:val="2"/>
          <w:numId w:val="26"/>
        </w:numPr>
        <w:spacing w:after="40"/>
        <w:ind w:left="1134"/>
        <w:jc w:val="both"/>
        <w:rPr>
          <w:rFonts w:asciiTheme="minorHAnsi" w:hAnsiTheme="minorHAnsi"/>
          <w:sz w:val="20"/>
          <w:szCs w:val="20"/>
        </w:rPr>
      </w:pPr>
      <w:r w:rsidRPr="007B4D13">
        <w:rPr>
          <w:rFonts w:ascii="Calibri" w:eastAsia="Calibri" w:hAnsi="Calibri" w:cs="Calibri"/>
          <w:sz w:val="20"/>
          <w:szCs w:val="20"/>
        </w:rPr>
        <w:t xml:space="preserve"> </w:t>
      </w:r>
      <w:r w:rsidRPr="007B4D13">
        <w:rPr>
          <w:rFonts w:ascii="Calibri" w:eastAsia="Calibri" w:hAnsi="Calibri" w:cs="Calibri"/>
          <w:b/>
          <w:bCs/>
          <w:sz w:val="20"/>
          <w:szCs w:val="20"/>
          <w:u w:val="single"/>
        </w:rPr>
        <w:t>o</w:t>
      </w:r>
      <w:r w:rsidRPr="007B4D13">
        <w:rPr>
          <w:rFonts w:ascii="Calibri" w:hAnsi="Calibri" w:cs="Calibri"/>
          <w:b/>
          <w:bCs/>
          <w:sz w:val="20"/>
          <w:szCs w:val="20"/>
          <w:u w:val="single"/>
        </w:rPr>
        <w:t>świadczenie Wykonawcy</w:t>
      </w:r>
      <w:r w:rsidRPr="007B4D13">
        <w:rPr>
          <w:rFonts w:ascii="Calibri" w:hAnsi="Calibri" w:cs="Calibri"/>
          <w:b/>
          <w:bCs/>
          <w:sz w:val="20"/>
          <w:szCs w:val="20"/>
        </w:rPr>
        <w:t xml:space="preserve"> </w:t>
      </w:r>
      <w:r w:rsidR="007B4D13" w:rsidRPr="007B4D13">
        <w:rPr>
          <w:rFonts w:asciiTheme="minorHAnsi" w:hAnsiTheme="minorHAnsi"/>
          <w:sz w:val="20"/>
          <w:szCs w:val="20"/>
        </w:rPr>
        <w:t>o możliwości współpracy przy realizacji programu edukacyjnego, instytucji naukowej prowadzącej działalność zgodną z przedmiotem zamówienia oraz posiadającej pozytywną ocenę programową Polskiej Komisji Akredytacyjnej</w:t>
      </w:r>
    </w:p>
    <w:p w14:paraId="106A1A2B" w14:textId="12DE60C8" w:rsidR="00EE53E8" w:rsidRPr="00031BCC" w:rsidRDefault="00EE53E8" w:rsidP="00B255D1">
      <w:pPr>
        <w:numPr>
          <w:ilvl w:val="2"/>
          <w:numId w:val="26"/>
        </w:numPr>
        <w:spacing w:after="40"/>
        <w:ind w:left="1134"/>
        <w:jc w:val="both"/>
      </w:pPr>
      <w:r w:rsidRPr="00545A39">
        <w:rPr>
          <w:rFonts w:ascii="Calibri" w:eastAsia="Calibri" w:hAnsi="Calibri" w:cs="Calibri"/>
          <w:sz w:val="20"/>
          <w:szCs w:val="20"/>
        </w:rPr>
        <w:t>Pl</w:t>
      </w:r>
      <w:r w:rsidR="00545A39" w:rsidRPr="00545A39">
        <w:rPr>
          <w:rFonts w:ascii="Calibri" w:eastAsia="Calibri" w:hAnsi="Calibri" w:cs="Calibri"/>
          <w:sz w:val="20"/>
          <w:szCs w:val="20"/>
        </w:rPr>
        <w:t>a</w:t>
      </w:r>
      <w:r w:rsidRPr="00545A39">
        <w:rPr>
          <w:rFonts w:ascii="Calibri" w:eastAsia="Calibri" w:hAnsi="Calibri" w:cs="Calibri"/>
          <w:sz w:val="20"/>
          <w:szCs w:val="20"/>
        </w:rPr>
        <w:t xml:space="preserve">n Organizacji Robót – sporządzony zgodnie z wymogami zawartymi w rozdziale XIII </w:t>
      </w:r>
      <w:r w:rsidR="00065D26" w:rsidRPr="00545A39">
        <w:rPr>
          <w:rFonts w:ascii="Calibri" w:eastAsia="Calibri" w:hAnsi="Calibri" w:cs="Calibri"/>
          <w:sz w:val="20"/>
          <w:szCs w:val="20"/>
        </w:rPr>
        <w:t xml:space="preserve">pkt. 5 </w:t>
      </w:r>
      <w:r w:rsidRPr="00545A39">
        <w:rPr>
          <w:rFonts w:ascii="Calibri" w:hAnsi="Calibri" w:cs="Calibri"/>
          <w:bCs/>
          <w:sz w:val="20"/>
          <w:szCs w:val="20"/>
        </w:rPr>
        <w:t xml:space="preserve">- dokument </w:t>
      </w:r>
      <w:r w:rsidRPr="00B15066">
        <w:rPr>
          <w:rFonts w:ascii="Calibri" w:hAnsi="Calibri" w:cs="Calibri"/>
          <w:bCs/>
          <w:sz w:val="20"/>
          <w:szCs w:val="20"/>
        </w:rPr>
        <w:t>ma umożliwić dokonanie oceny oferty w kryterium „</w:t>
      </w:r>
      <w:r>
        <w:rPr>
          <w:rFonts w:ascii="Calibri" w:hAnsi="Calibri" w:cs="Calibri"/>
          <w:bCs/>
          <w:sz w:val="20"/>
          <w:szCs w:val="20"/>
        </w:rPr>
        <w:t>Plan Organizacji Robót Pi(o)</w:t>
      </w:r>
      <w:r w:rsidRPr="00B15066">
        <w:rPr>
          <w:rFonts w:ascii="Calibri" w:hAnsi="Calibri" w:cs="Calibri"/>
          <w:bCs/>
          <w:sz w:val="20"/>
          <w:szCs w:val="20"/>
        </w:rPr>
        <w:t>” opisanym w rozdziale XIII SIWZ.</w:t>
      </w:r>
    </w:p>
    <w:p w14:paraId="1B3C905A" w14:textId="7C7E9C9C" w:rsidR="00031BCC" w:rsidRPr="00031BCC" w:rsidRDefault="00031BCC" w:rsidP="00031BCC">
      <w:pPr>
        <w:numPr>
          <w:ilvl w:val="2"/>
          <w:numId w:val="26"/>
        </w:numPr>
        <w:spacing w:after="40"/>
        <w:ind w:left="1134"/>
        <w:jc w:val="both"/>
      </w:pPr>
      <w:r w:rsidRPr="00031BCC">
        <w:rPr>
          <w:rFonts w:asciiTheme="minorHAnsi" w:hAnsiTheme="minorHAnsi"/>
          <w:sz w:val="20"/>
          <w:szCs w:val="20"/>
        </w:rPr>
        <w:t xml:space="preserve">Oświadczenie o dysponowaniu </w:t>
      </w:r>
      <w:r w:rsidRPr="00031BCC">
        <w:rPr>
          <w:rFonts w:asciiTheme="minorHAnsi" w:hAnsiTheme="minorHAnsi"/>
          <w:bCs/>
          <w:sz w:val="20"/>
          <w:szCs w:val="20"/>
        </w:rPr>
        <w:t xml:space="preserve">co najmniej 1 osobą, która będzie pełniła funkcję kierownika </w:t>
      </w:r>
      <w:r w:rsidR="006F0F0A" w:rsidRPr="00031BCC">
        <w:rPr>
          <w:rFonts w:asciiTheme="minorHAnsi" w:hAnsiTheme="minorHAnsi"/>
          <w:bCs/>
          <w:sz w:val="20"/>
          <w:szCs w:val="20"/>
        </w:rPr>
        <w:t xml:space="preserve">budowy </w:t>
      </w:r>
      <w:r w:rsidR="006F0F0A" w:rsidRPr="00031BCC">
        <w:rPr>
          <w:rFonts w:asciiTheme="minorHAnsi" w:hAnsiTheme="minorHAnsi"/>
          <w:sz w:val="20"/>
          <w:szCs w:val="20"/>
        </w:rPr>
        <w:t>posiadającą</w:t>
      </w:r>
      <w:r w:rsidRPr="00031BCC">
        <w:rPr>
          <w:rFonts w:asciiTheme="minorHAnsi" w:hAnsiTheme="minorHAnsi"/>
          <w:sz w:val="20"/>
          <w:szCs w:val="20"/>
        </w:rPr>
        <w:t xml:space="preserve"> uprawnienia budowlane w specjalności konstrukcyjno-budowlanej bez ograniczeń, która w okresie ostatnich 10 lat sprawowała funkcję kierownika budowy przy realizacji budynków kubaturowych w łącznej </w:t>
      </w:r>
      <w:r w:rsidR="006F0F0A" w:rsidRPr="00031BCC">
        <w:rPr>
          <w:rFonts w:asciiTheme="minorHAnsi" w:hAnsiTheme="minorHAnsi"/>
          <w:sz w:val="20"/>
          <w:szCs w:val="20"/>
        </w:rPr>
        <w:t>wartości</w:t>
      </w:r>
      <w:r w:rsidRPr="00031BCC">
        <w:rPr>
          <w:rFonts w:asciiTheme="minorHAnsi" w:hAnsiTheme="minorHAnsi"/>
          <w:sz w:val="20"/>
          <w:szCs w:val="20"/>
        </w:rPr>
        <w:t xml:space="preserve"> inwestycji co najmniej 4 mln</w:t>
      </w:r>
      <w:r>
        <w:rPr>
          <w:rFonts w:asciiTheme="minorHAnsi" w:hAnsiTheme="minorHAnsi"/>
          <w:sz w:val="20"/>
          <w:szCs w:val="20"/>
        </w:rPr>
        <w:t xml:space="preserve"> - </w:t>
      </w:r>
      <w:r w:rsidRPr="00545A39">
        <w:rPr>
          <w:rFonts w:ascii="Calibri" w:hAnsi="Calibri" w:cs="Calibri"/>
          <w:bCs/>
          <w:sz w:val="20"/>
          <w:szCs w:val="20"/>
        </w:rPr>
        <w:t xml:space="preserve">dokument </w:t>
      </w:r>
      <w:r w:rsidRPr="00B15066">
        <w:rPr>
          <w:rFonts w:ascii="Calibri" w:hAnsi="Calibri" w:cs="Calibri"/>
          <w:bCs/>
          <w:sz w:val="20"/>
          <w:szCs w:val="20"/>
        </w:rPr>
        <w:t>ma umożliwić dokonanie oceny oferty w kryterium „</w:t>
      </w:r>
      <w:r>
        <w:rPr>
          <w:rFonts w:ascii="Calibri" w:hAnsi="Calibri" w:cs="Calibri"/>
          <w:bCs/>
          <w:sz w:val="20"/>
          <w:szCs w:val="20"/>
        </w:rPr>
        <w:t>Doświadczenie zawodowe kierownika budowy PI(S)</w:t>
      </w:r>
      <w:r w:rsidRPr="00B15066">
        <w:rPr>
          <w:rFonts w:ascii="Calibri" w:hAnsi="Calibri" w:cs="Calibri"/>
          <w:bCs/>
          <w:sz w:val="20"/>
          <w:szCs w:val="20"/>
        </w:rPr>
        <w:t>” opisanym w rozdziale XIII SIWZ.</w:t>
      </w:r>
    </w:p>
    <w:p w14:paraId="6C9753B4" w14:textId="780C1835" w:rsidR="00D743CA" w:rsidRPr="00B15066" w:rsidRDefault="004902A0" w:rsidP="00B255D1">
      <w:pPr>
        <w:numPr>
          <w:ilvl w:val="2"/>
          <w:numId w:val="26"/>
        </w:numPr>
        <w:spacing w:after="40"/>
        <w:ind w:left="1134"/>
        <w:jc w:val="both"/>
      </w:pPr>
      <w:r w:rsidRPr="00B15066">
        <w:rPr>
          <w:rFonts w:ascii="Calibri" w:hAnsi="Calibri"/>
          <w:sz w:val="20"/>
          <w:szCs w:val="20"/>
        </w:rPr>
        <w:t xml:space="preserve">jeżeli Wykonawca polega na zdolnościach lub sytuacji innych podmiotów na zasadach określonych w art. 22a PZP w celu </w:t>
      </w:r>
      <w:r w:rsidR="006F0F0A" w:rsidRPr="00B15066">
        <w:rPr>
          <w:rFonts w:ascii="Calibri" w:hAnsi="Calibri"/>
          <w:sz w:val="20"/>
          <w:szCs w:val="20"/>
        </w:rPr>
        <w:t>oceny</w:t>
      </w:r>
      <w:r w:rsidRPr="00B15066">
        <w:rPr>
          <w:rFonts w:ascii="Calibri" w:hAnsi="Calibri"/>
          <w:sz w:val="20"/>
          <w:szCs w:val="20"/>
        </w:rPr>
        <w:t xml:space="preserve"> czy Wykonawca będzie dysponował niezbędnymi zasobami w stopniu umożliwiającym należyte wykonanie zamówienia publicznego oraz oceny, czy stosunek łączący Wykonawcę z tymi podmiotami gwarantuje rzeczywisty dostęp do ich zasobów Wykonawca składa </w:t>
      </w:r>
      <w:r w:rsidRPr="00B15066">
        <w:rPr>
          <w:rFonts w:ascii="Calibri" w:hAnsi="Calibri"/>
          <w:sz w:val="20"/>
          <w:szCs w:val="20"/>
          <w:u w:val="single"/>
        </w:rPr>
        <w:t xml:space="preserve">zobowiązanie tych podmiotów do oddania mu do dyspozycji niezbędnych zasobów na </w:t>
      </w:r>
      <w:r w:rsidR="00365E57" w:rsidRPr="00B15066">
        <w:rPr>
          <w:rFonts w:ascii="Calibri" w:hAnsi="Calibri"/>
          <w:sz w:val="20"/>
          <w:szCs w:val="20"/>
          <w:u w:val="single"/>
        </w:rPr>
        <w:t>potrzeby realizacji</w:t>
      </w:r>
      <w:r w:rsidRPr="00B15066">
        <w:rPr>
          <w:rFonts w:ascii="Calibri" w:hAnsi="Calibri"/>
          <w:sz w:val="20"/>
          <w:szCs w:val="20"/>
          <w:u w:val="single"/>
        </w:rPr>
        <w:t xml:space="preserve"> zamówienia</w:t>
      </w:r>
      <w:r w:rsidR="00FC096D">
        <w:rPr>
          <w:rFonts w:ascii="Calibri" w:hAnsi="Calibri"/>
          <w:sz w:val="20"/>
          <w:szCs w:val="20"/>
          <w:u w:val="single"/>
        </w:rPr>
        <w:t>.</w:t>
      </w:r>
      <w:r w:rsidR="000B19FD" w:rsidRPr="00B15066">
        <w:rPr>
          <w:rFonts w:ascii="Calibri" w:hAnsi="Calibri"/>
          <w:sz w:val="20"/>
          <w:szCs w:val="20"/>
          <w:u w:val="single"/>
        </w:rPr>
        <w:t xml:space="preserve"> </w:t>
      </w:r>
    </w:p>
    <w:p w14:paraId="04731356" w14:textId="522FC783" w:rsidR="00D743CA" w:rsidRPr="00545A39" w:rsidRDefault="00365E57" w:rsidP="00B255D1">
      <w:pPr>
        <w:numPr>
          <w:ilvl w:val="2"/>
          <w:numId w:val="26"/>
        </w:numPr>
        <w:spacing w:after="40"/>
        <w:ind w:left="1134"/>
        <w:jc w:val="both"/>
      </w:pPr>
      <w:r w:rsidRPr="00545A39">
        <w:rPr>
          <w:rFonts w:ascii="Calibri" w:hAnsi="Calibri"/>
          <w:sz w:val="20"/>
          <w:szCs w:val="20"/>
        </w:rPr>
        <w:t xml:space="preserve">dokument potwierdzający zasady reprezentacji wykonawcy o ile nie jest on dostępny w publicznych otwartych bezpłatnych elektronicznych bazach danych. </w:t>
      </w:r>
    </w:p>
    <w:p w14:paraId="4DB96FEE" w14:textId="39310C32" w:rsidR="00D743CA" w:rsidRPr="004902C7" w:rsidRDefault="00365E57" w:rsidP="00B255D1">
      <w:pPr>
        <w:numPr>
          <w:ilvl w:val="2"/>
          <w:numId w:val="26"/>
        </w:numPr>
        <w:spacing w:after="40"/>
        <w:ind w:left="1134"/>
        <w:jc w:val="both"/>
      </w:pPr>
      <w:r w:rsidRPr="004902C7">
        <w:rPr>
          <w:rFonts w:ascii="Calibri" w:hAnsi="Calibri"/>
          <w:spacing w:val="-6"/>
          <w:sz w:val="20"/>
          <w:szCs w:val="20"/>
        </w:rPr>
        <w:t xml:space="preserve">w </w:t>
      </w:r>
      <w:r w:rsidR="006F0F0A" w:rsidRPr="004902C7">
        <w:rPr>
          <w:rFonts w:ascii="Calibri" w:hAnsi="Calibri"/>
          <w:spacing w:val="-6"/>
          <w:sz w:val="20"/>
          <w:szCs w:val="20"/>
        </w:rPr>
        <w:t>przypadku,</w:t>
      </w:r>
      <w:r w:rsidRPr="004902C7">
        <w:rPr>
          <w:rFonts w:ascii="Calibri" w:hAnsi="Calibri"/>
          <w:spacing w:val="-6"/>
          <w:sz w:val="20"/>
          <w:szCs w:val="20"/>
        </w:rPr>
        <w:t xml:space="preserve"> gdy wykonawcę reprezentuje pełnomocnik – pełnomocnictwo</w:t>
      </w:r>
      <w:r w:rsidR="00D743CA" w:rsidRPr="004902C7">
        <w:rPr>
          <w:rFonts w:ascii="Calibri" w:hAnsi="Calibri"/>
          <w:spacing w:val="-6"/>
          <w:sz w:val="20"/>
          <w:szCs w:val="20"/>
        </w:rPr>
        <w:t xml:space="preserve"> wystawione na zasadach określonych w pkt 2.4.</w:t>
      </w:r>
      <w:r w:rsidRPr="004902C7">
        <w:rPr>
          <w:rFonts w:ascii="Calibri" w:hAnsi="Calibri"/>
          <w:spacing w:val="-6"/>
          <w:sz w:val="20"/>
          <w:szCs w:val="20"/>
        </w:rPr>
        <w:t>,</w:t>
      </w:r>
    </w:p>
    <w:p w14:paraId="5E07E54F" w14:textId="77777777" w:rsidR="00365E57" w:rsidRPr="004902C7" w:rsidRDefault="00365E57" w:rsidP="00B255D1">
      <w:pPr>
        <w:numPr>
          <w:ilvl w:val="2"/>
          <w:numId w:val="26"/>
        </w:numPr>
        <w:spacing w:after="40"/>
        <w:ind w:left="1134"/>
        <w:jc w:val="both"/>
      </w:pPr>
      <w:r w:rsidRPr="004902C7">
        <w:rPr>
          <w:rFonts w:ascii="Calibri" w:hAnsi="Calibri"/>
          <w:spacing w:val="-6"/>
          <w:sz w:val="20"/>
          <w:szCs w:val="20"/>
        </w:rPr>
        <w:t xml:space="preserve">w przypadku oferty składanej przez wykonawców, którzy wspólnie ubiegają się o udzielenie zamówienia (w szczególności członków konsorcjum oraz wspólników spółki cywilnej) (art. 23 ust. 1 i ust. 2 </w:t>
      </w:r>
      <w:proofErr w:type="spellStart"/>
      <w:r w:rsidRPr="004902C7">
        <w:rPr>
          <w:rFonts w:ascii="Calibri" w:hAnsi="Calibri"/>
          <w:spacing w:val="-6"/>
          <w:sz w:val="20"/>
          <w:szCs w:val="20"/>
        </w:rPr>
        <w:t>u.p.z.p</w:t>
      </w:r>
      <w:proofErr w:type="spellEnd"/>
      <w:r w:rsidRPr="004902C7">
        <w:rPr>
          <w:rFonts w:ascii="Calibri" w:hAnsi="Calibri"/>
          <w:spacing w:val="-6"/>
          <w:sz w:val="20"/>
          <w:szCs w:val="20"/>
        </w:rPr>
        <w:t>.) – aktualny dokument potwierdzający ustanowienie pełnomocnika do reprezentowania w/w wykonawców w postępowaniu lub do reprezentowania w postępowaniu i zawarcia umowy lub umowę regulującą współpracę i zasady reprezentacji podmiotów występujących wspólnie w szczególności umowę spółki cywilnej.</w:t>
      </w:r>
    </w:p>
    <w:p w14:paraId="6FF4FE75" w14:textId="77777777" w:rsidR="00365E57" w:rsidRPr="004902C7" w:rsidRDefault="00365E57" w:rsidP="00D743CA">
      <w:pPr>
        <w:ind w:left="1701" w:hanging="283"/>
        <w:jc w:val="both"/>
        <w:rPr>
          <w:rFonts w:ascii="Calibri" w:hAnsi="Calibri"/>
          <w:spacing w:val="-6"/>
          <w:sz w:val="20"/>
          <w:szCs w:val="20"/>
        </w:rPr>
      </w:pPr>
      <w:r w:rsidRPr="004902C7">
        <w:rPr>
          <w:rFonts w:ascii="Calibri" w:hAnsi="Calibri"/>
          <w:spacing w:val="-6"/>
          <w:sz w:val="20"/>
          <w:szCs w:val="20"/>
        </w:rPr>
        <w:t>Dokument pełnomocnictwa musi zawierać minimum następujące postanowienia:</w:t>
      </w:r>
    </w:p>
    <w:p w14:paraId="24D2CAE3" w14:textId="77777777" w:rsidR="00365E57" w:rsidRPr="004902C7" w:rsidRDefault="00365E57" w:rsidP="00B255D1">
      <w:pPr>
        <w:widowControl/>
        <w:numPr>
          <w:ilvl w:val="0"/>
          <w:numId w:val="25"/>
        </w:numPr>
        <w:ind w:left="1701" w:hanging="283"/>
        <w:jc w:val="both"/>
        <w:rPr>
          <w:rFonts w:ascii="Calibri" w:hAnsi="Calibri"/>
          <w:spacing w:val="-6"/>
          <w:sz w:val="20"/>
          <w:szCs w:val="20"/>
        </w:rPr>
      </w:pPr>
      <w:r w:rsidRPr="004902C7">
        <w:rPr>
          <w:rFonts w:ascii="Calibri" w:hAnsi="Calibri"/>
          <w:spacing w:val="-6"/>
          <w:sz w:val="20"/>
          <w:szCs w:val="20"/>
        </w:rPr>
        <w:t>wskazanie imienia i nazwiska (firmy), adresu zamieszkania (siedziby), każdego z wykonawców wspólnie ubiegających się o udzielenie zamówienia. Wskazane jest również ujawnienie w pełnomocnictwie numeru NIP wykonawców, w szczególności w przypadku spółki cywilnej numeru NIP spółki oraz wszystkich wspólników.</w:t>
      </w:r>
    </w:p>
    <w:p w14:paraId="45BE2E05" w14:textId="77777777" w:rsidR="00365E57" w:rsidRPr="004902C7" w:rsidRDefault="00365E57" w:rsidP="00B255D1">
      <w:pPr>
        <w:widowControl/>
        <w:numPr>
          <w:ilvl w:val="0"/>
          <w:numId w:val="25"/>
        </w:numPr>
        <w:ind w:left="1701" w:hanging="283"/>
        <w:jc w:val="both"/>
        <w:rPr>
          <w:rFonts w:ascii="Calibri" w:hAnsi="Calibri"/>
          <w:spacing w:val="-6"/>
          <w:sz w:val="20"/>
          <w:szCs w:val="20"/>
        </w:rPr>
      </w:pPr>
      <w:r w:rsidRPr="004902C7">
        <w:rPr>
          <w:rFonts w:ascii="Calibri" w:hAnsi="Calibri"/>
          <w:spacing w:val="-6"/>
          <w:sz w:val="20"/>
          <w:szCs w:val="20"/>
        </w:rPr>
        <w:t>określenie zakresu pełnomocnictwa,</w:t>
      </w:r>
    </w:p>
    <w:p w14:paraId="2BF86191" w14:textId="77777777" w:rsidR="00365E57" w:rsidRPr="004902C7" w:rsidRDefault="00365E57" w:rsidP="00B255D1">
      <w:pPr>
        <w:widowControl/>
        <w:numPr>
          <w:ilvl w:val="0"/>
          <w:numId w:val="25"/>
        </w:numPr>
        <w:ind w:left="1701" w:hanging="283"/>
        <w:jc w:val="both"/>
        <w:rPr>
          <w:rFonts w:ascii="Calibri" w:hAnsi="Calibri"/>
          <w:spacing w:val="-6"/>
          <w:sz w:val="20"/>
          <w:szCs w:val="20"/>
        </w:rPr>
      </w:pPr>
      <w:r w:rsidRPr="004902C7">
        <w:rPr>
          <w:rFonts w:ascii="Calibri" w:hAnsi="Calibri"/>
          <w:spacing w:val="-6"/>
          <w:sz w:val="20"/>
          <w:szCs w:val="20"/>
        </w:rPr>
        <w:t>podpisy osób uprawnionych do składania oświadczeń woli w imieniu wykonawców.</w:t>
      </w:r>
    </w:p>
    <w:p w14:paraId="72C3B2CB" w14:textId="77777777" w:rsidR="00365E57" w:rsidRPr="004902C7" w:rsidRDefault="00365E57" w:rsidP="00365E57">
      <w:pPr>
        <w:tabs>
          <w:tab w:val="left" w:pos="1134"/>
        </w:tabs>
        <w:spacing w:after="40"/>
        <w:jc w:val="both"/>
        <w:rPr>
          <w:color w:val="FF0000"/>
        </w:rPr>
      </w:pPr>
    </w:p>
    <w:p w14:paraId="58AEFBA6" w14:textId="77777777" w:rsidR="00D743CA" w:rsidRPr="00D743CA" w:rsidRDefault="00895EE2" w:rsidP="00B255D1">
      <w:pPr>
        <w:numPr>
          <w:ilvl w:val="1"/>
          <w:numId w:val="37"/>
        </w:numPr>
        <w:tabs>
          <w:tab w:val="left" w:pos="851"/>
        </w:tabs>
        <w:spacing w:after="40"/>
        <w:ind w:left="851" w:hanging="425"/>
        <w:jc w:val="both"/>
      </w:pPr>
      <w:r w:rsidRPr="004902C7">
        <w:rPr>
          <w:rFonts w:ascii="Calibri" w:hAnsi="Calibri" w:cs="Calibri"/>
          <w:sz w:val="20"/>
          <w:szCs w:val="20"/>
        </w:rPr>
        <w:t xml:space="preserve"> </w:t>
      </w:r>
      <w:r w:rsidR="007C6122" w:rsidRPr="004902C7">
        <w:rPr>
          <w:rFonts w:ascii="Calibri" w:hAnsi="Calibri" w:cs="Calibri"/>
          <w:bCs/>
          <w:sz w:val="20"/>
          <w:szCs w:val="20"/>
        </w:rPr>
        <w:t xml:space="preserve">Oferta </w:t>
      </w:r>
      <w:r w:rsidR="007C6122" w:rsidRPr="004902C7">
        <w:rPr>
          <w:rFonts w:ascii="Calibri" w:hAnsi="Calibri" w:cs="Calibri"/>
          <w:sz w:val="20"/>
          <w:szCs w:val="20"/>
        </w:rPr>
        <w:t>musi być napisana</w:t>
      </w:r>
      <w:r w:rsidR="007C6122" w:rsidRPr="00D743CA">
        <w:rPr>
          <w:rFonts w:ascii="Calibri" w:hAnsi="Calibri" w:cs="Calibri"/>
          <w:sz w:val="20"/>
          <w:szCs w:val="20"/>
        </w:rPr>
        <w:t xml:space="preserve"> w języku polskim, na maszynie do pisania, komputerze lub inną trwałą i czytelną techniką oraz podpisana przez osobę(y) upoważnioną do reprezentowania Wykonawcy na zewnątrz i zaciągania zobowiązań w wysokości odpowiadającej cenie oferty.</w:t>
      </w:r>
    </w:p>
    <w:p w14:paraId="4BF8EA58" w14:textId="77777777" w:rsidR="007C6122" w:rsidRPr="00B15066" w:rsidRDefault="007C6122" w:rsidP="00B255D1">
      <w:pPr>
        <w:numPr>
          <w:ilvl w:val="1"/>
          <w:numId w:val="37"/>
        </w:numPr>
        <w:tabs>
          <w:tab w:val="left" w:pos="851"/>
        </w:tabs>
        <w:spacing w:after="40"/>
        <w:ind w:left="851" w:hanging="425"/>
        <w:jc w:val="both"/>
      </w:pPr>
      <w:r w:rsidRPr="00D743CA">
        <w:rPr>
          <w:rFonts w:ascii="Calibri" w:hAnsi="Calibri" w:cs="Calibri"/>
          <w:sz w:val="20"/>
          <w:szCs w:val="20"/>
        </w:rPr>
        <w:t xml:space="preserve">W przypadku podpisania oferty oraz poświadczenia za zgodność z oryginałem kopii dokumentów przez osobę niewymienioną w dokumencie rejestracyjnym (ewidencyjnym) Wykonawcy, należy do oferty dołączyć stosowne </w:t>
      </w:r>
      <w:r w:rsidRPr="00B15066">
        <w:rPr>
          <w:rFonts w:ascii="Calibri" w:hAnsi="Calibri" w:cs="Calibri"/>
          <w:sz w:val="20"/>
          <w:szCs w:val="20"/>
        </w:rPr>
        <w:t xml:space="preserve">pełnomocnictwo </w:t>
      </w:r>
      <w:r w:rsidR="005C0A0A" w:rsidRPr="00B15066">
        <w:rPr>
          <w:rFonts w:ascii="Calibri" w:hAnsi="Calibri" w:cs="Calibri"/>
          <w:sz w:val="20"/>
          <w:szCs w:val="20"/>
        </w:rPr>
        <w:t xml:space="preserve">określające zakres umocowania oraz dane mocodawcy (Wykonawcy) i pełnomocnika </w:t>
      </w:r>
      <w:r w:rsidRPr="00B15066">
        <w:rPr>
          <w:rFonts w:ascii="Calibri" w:hAnsi="Calibri" w:cs="Calibri"/>
          <w:sz w:val="20"/>
          <w:szCs w:val="20"/>
        </w:rPr>
        <w:t>w oryginale lub kopii poświadczonej notarialnie.</w:t>
      </w:r>
    </w:p>
    <w:p w14:paraId="2743000C" w14:textId="77777777" w:rsidR="007C6122" w:rsidRDefault="007C6122" w:rsidP="00B255D1">
      <w:pPr>
        <w:numPr>
          <w:ilvl w:val="1"/>
          <w:numId w:val="37"/>
        </w:numPr>
        <w:tabs>
          <w:tab w:val="left" w:pos="426"/>
          <w:tab w:val="left" w:pos="851"/>
        </w:tabs>
        <w:spacing w:after="40"/>
        <w:ind w:left="426" w:firstLine="0"/>
        <w:jc w:val="both"/>
      </w:pPr>
      <w:r>
        <w:rPr>
          <w:rFonts w:ascii="Calibri" w:hAnsi="Calibri" w:cs="Calibri"/>
          <w:sz w:val="20"/>
          <w:szCs w:val="20"/>
        </w:rPr>
        <w:t>Dokumenty sporządzone w języku obcym są składane wraz z tłumaczeniem na język polski.</w:t>
      </w:r>
    </w:p>
    <w:p w14:paraId="50658A2D" w14:textId="77777777" w:rsidR="007C6122" w:rsidRDefault="007C6122" w:rsidP="00B255D1">
      <w:pPr>
        <w:numPr>
          <w:ilvl w:val="1"/>
          <w:numId w:val="37"/>
        </w:numPr>
        <w:tabs>
          <w:tab w:val="left" w:pos="851"/>
        </w:tabs>
        <w:spacing w:after="40"/>
        <w:ind w:left="851" w:hanging="425"/>
        <w:jc w:val="both"/>
      </w:pPr>
      <w:r>
        <w:rPr>
          <w:rFonts w:ascii="Calibri" w:hAnsi="Calibri" w:cs="Calibri"/>
          <w:sz w:val="20"/>
          <w:szCs w:val="20"/>
        </w:rPr>
        <w:t>Wykonawca ma prawo złożyć tylko jedną ofertę, zawierającą jedną, jednoznacznie opisaną propozycję. Złożenie większej liczby ofert spowoduje odrzucenie wszystkich ofert złożonych przez danego Wykonawcę.</w:t>
      </w:r>
    </w:p>
    <w:p w14:paraId="6272B491" w14:textId="77777777" w:rsidR="007C6122" w:rsidRDefault="007C6122" w:rsidP="00B255D1">
      <w:pPr>
        <w:numPr>
          <w:ilvl w:val="1"/>
          <w:numId w:val="37"/>
        </w:numPr>
        <w:tabs>
          <w:tab w:val="left" w:pos="426"/>
          <w:tab w:val="left" w:pos="851"/>
        </w:tabs>
        <w:spacing w:after="40"/>
        <w:ind w:left="426" w:firstLine="0"/>
        <w:jc w:val="both"/>
      </w:pPr>
      <w:r>
        <w:rPr>
          <w:rFonts w:ascii="Calibri" w:hAnsi="Calibri" w:cs="Calibri"/>
          <w:sz w:val="20"/>
          <w:szCs w:val="20"/>
        </w:rPr>
        <w:t>Treść złożonej oferty musi odpowiadać treści SIWZ.</w:t>
      </w:r>
    </w:p>
    <w:p w14:paraId="6585FECF" w14:textId="77777777" w:rsidR="007C6122" w:rsidRDefault="007C6122" w:rsidP="00B255D1">
      <w:pPr>
        <w:numPr>
          <w:ilvl w:val="1"/>
          <w:numId w:val="37"/>
        </w:numPr>
        <w:tabs>
          <w:tab w:val="left" w:pos="426"/>
          <w:tab w:val="left" w:pos="851"/>
        </w:tabs>
        <w:spacing w:after="40"/>
        <w:ind w:left="426" w:firstLine="0"/>
        <w:jc w:val="both"/>
      </w:pPr>
      <w:r>
        <w:rPr>
          <w:rFonts w:ascii="Calibri" w:hAnsi="Calibri" w:cs="Calibri"/>
          <w:sz w:val="20"/>
          <w:szCs w:val="20"/>
        </w:rPr>
        <w:t xml:space="preserve">Wykonawca </w:t>
      </w:r>
      <w:r>
        <w:rPr>
          <w:rFonts w:ascii="Calibri" w:hAnsi="Calibri" w:cs="Calibri"/>
          <w:bCs/>
          <w:sz w:val="20"/>
          <w:szCs w:val="20"/>
        </w:rPr>
        <w:t>poniesie wszelkie koszty związane</w:t>
      </w:r>
      <w:r>
        <w:rPr>
          <w:rFonts w:ascii="Calibri" w:hAnsi="Calibri" w:cs="Calibri"/>
          <w:b/>
          <w:color w:val="008000"/>
          <w:sz w:val="20"/>
          <w:szCs w:val="20"/>
        </w:rPr>
        <w:t xml:space="preserve"> </w:t>
      </w:r>
      <w:r>
        <w:rPr>
          <w:rFonts w:ascii="Calibri" w:hAnsi="Calibri" w:cs="Calibri"/>
          <w:sz w:val="20"/>
          <w:szCs w:val="20"/>
        </w:rPr>
        <w:t xml:space="preserve">z przygotowaniem i złożeniem oferty. </w:t>
      </w:r>
    </w:p>
    <w:p w14:paraId="608D26C3" w14:textId="77777777" w:rsidR="007C6122" w:rsidRDefault="007C6122" w:rsidP="00B255D1">
      <w:pPr>
        <w:numPr>
          <w:ilvl w:val="1"/>
          <w:numId w:val="37"/>
        </w:numPr>
        <w:tabs>
          <w:tab w:val="left" w:pos="851"/>
        </w:tabs>
        <w:spacing w:after="40"/>
        <w:ind w:left="851" w:hanging="425"/>
        <w:jc w:val="both"/>
      </w:pPr>
      <w:r>
        <w:rPr>
          <w:rFonts w:ascii="Calibri" w:hAnsi="Calibri" w:cs="Calibri"/>
          <w:sz w:val="20"/>
          <w:szCs w:val="20"/>
        </w:rPr>
        <w:t>Zaleca się, aby każda zapisana strona oferty była ponumerowana kolejnymi numerami, a cała oferta wraz z załącznikami była w trwały sposób ze sobą połączona (np. zbindowana, zszyta uniemożliwiając jej samoistną dekompletację), oraz zawierała spis treści.</w:t>
      </w:r>
    </w:p>
    <w:p w14:paraId="2214DF55" w14:textId="77777777" w:rsidR="007C6122" w:rsidRDefault="007C6122" w:rsidP="00B255D1">
      <w:pPr>
        <w:numPr>
          <w:ilvl w:val="1"/>
          <w:numId w:val="37"/>
        </w:numPr>
        <w:tabs>
          <w:tab w:val="left" w:pos="851"/>
        </w:tabs>
        <w:spacing w:after="40"/>
        <w:ind w:left="851" w:hanging="425"/>
        <w:jc w:val="both"/>
      </w:pPr>
      <w:r>
        <w:rPr>
          <w:rFonts w:ascii="Calibri" w:hAnsi="Calibri" w:cs="Calibri"/>
          <w:sz w:val="20"/>
          <w:szCs w:val="20"/>
        </w:rPr>
        <w:t>Poprawki lub zmiany (również przy użyciu korektora) w ofercie, powinny być parafowane własnoręcznie przez osobę podpisującą ofertę.</w:t>
      </w:r>
    </w:p>
    <w:p w14:paraId="15C88737" w14:textId="77777777" w:rsidR="007C6122" w:rsidRDefault="007C6122" w:rsidP="00B255D1">
      <w:pPr>
        <w:numPr>
          <w:ilvl w:val="1"/>
          <w:numId w:val="37"/>
        </w:numPr>
        <w:tabs>
          <w:tab w:val="left" w:pos="851"/>
          <w:tab w:val="left" w:pos="993"/>
        </w:tabs>
        <w:spacing w:after="40"/>
        <w:ind w:left="851" w:hanging="425"/>
        <w:jc w:val="both"/>
      </w:pPr>
      <w:r>
        <w:rPr>
          <w:rFonts w:ascii="Calibri" w:hAnsi="Calibri" w:cs="Calibri"/>
          <w:sz w:val="20"/>
          <w:szCs w:val="20"/>
        </w:rPr>
        <w:t>Ofertę należy złożyć w zamkniętej kopercie, w siedzibie Zamawiającego i oznakować w następujący sposób:</w:t>
      </w:r>
    </w:p>
    <w:p w14:paraId="48F7F975" w14:textId="77777777" w:rsidR="007C6122" w:rsidRDefault="007C6122">
      <w:pPr>
        <w:spacing w:after="40"/>
        <w:jc w:val="center"/>
        <w:rPr>
          <w:rFonts w:ascii="Calibri" w:hAnsi="Calibri" w:cs="Calibri"/>
          <w:b/>
          <w:sz w:val="20"/>
          <w:szCs w:val="20"/>
        </w:rPr>
      </w:pPr>
    </w:p>
    <w:p w14:paraId="6C29EB59" w14:textId="77777777" w:rsidR="007C6122" w:rsidRDefault="007C6122">
      <w:pPr>
        <w:spacing w:after="40"/>
        <w:jc w:val="center"/>
      </w:pPr>
      <w:r>
        <w:rPr>
          <w:rFonts w:ascii="Calibri" w:hAnsi="Calibri" w:cs="Calibri"/>
          <w:b/>
          <w:sz w:val="20"/>
          <w:szCs w:val="20"/>
        </w:rPr>
        <w:t>Mazowiecki Szpital Specjalistyczny Spółka z ograniczoną odpowiedzialnością</w:t>
      </w:r>
    </w:p>
    <w:p w14:paraId="1F369A1D" w14:textId="77777777" w:rsidR="007C6122" w:rsidRDefault="007C6122">
      <w:pPr>
        <w:spacing w:after="40"/>
        <w:jc w:val="center"/>
      </w:pPr>
      <w:r>
        <w:rPr>
          <w:rFonts w:ascii="Calibri" w:hAnsi="Calibri" w:cs="Calibri"/>
          <w:b/>
          <w:sz w:val="20"/>
          <w:szCs w:val="20"/>
        </w:rPr>
        <w:t>ul. Juliana Aleksandrowicza 5, 26-617 Radom</w:t>
      </w:r>
    </w:p>
    <w:p w14:paraId="7C0C7284" w14:textId="40864476" w:rsidR="006F3F6D" w:rsidRPr="006F3F6D" w:rsidRDefault="006F3F6D" w:rsidP="006F3F6D">
      <w:pPr>
        <w:tabs>
          <w:tab w:val="left" w:pos="484"/>
        </w:tabs>
        <w:spacing w:line="256" w:lineRule="auto"/>
        <w:ind w:right="140"/>
        <w:jc w:val="center"/>
        <w:rPr>
          <w:rFonts w:asciiTheme="minorHAnsi" w:hAnsiTheme="minorHAnsi"/>
          <w:b/>
          <w:sz w:val="20"/>
          <w:szCs w:val="20"/>
        </w:rPr>
      </w:pPr>
      <w:r w:rsidRPr="006F3F6D">
        <w:rPr>
          <w:rFonts w:asciiTheme="minorHAnsi" w:hAnsiTheme="minorHAnsi"/>
          <w:b/>
          <w:sz w:val="20"/>
          <w:szCs w:val="20"/>
        </w:rPr>
        <w:lastRenderedPageBreak/>
        <w:t xml:space="preserve">Oferta w postępowaniu na „Termomodernizacje budynków </w:t>
      </w:r>
      <w:r w:rsidR="000E50C7">
        <w:rPr>
          <w:rFonts w:asciiTheme="minorHAnsi" w:hAnsiTheme="minorHAnsi"/>
          <w:b/>
          <w:sz w:val="20"/>
          <w:szCs w:val="20"/>
        </w:rPr>
        <w:t xml:space="preserve">Mazowieckiego </w:t>
      </w:r>
      <w:r w:rsidRPr="006F3F6D">
        <w:rPr>
          <w:rFonts w:asciiTheme="minorHAnsi" w:hAnsiTheme="minorHAnsi"/>
          <w:b/>
          <w:sz w:val="20"/>
          <w:szCs w:val="20"/>
        </w:rPr>
        <w:t xml:space="preserve">Szpitala Specjalistycznego Sp. z o.o. </w:t>
      </w:r>
      <w:r w:rsidRPr="006F3F6D">
        <w:rPr>
          <w:rFonts w:asciiTheme="minorHAnsi" w:hAnsiTheme="minorHAnsi"/>
          <w:b/>
          <w:sz w:val="20"/>
          <w:szCs w:val="20"/>
        </w:rPr>
        <w:br/>
        <w:t xml:space="preserve">w Radomiu” </w:t>
      </w:r>
      <w:r w:rsidRPr="006F3F6D">
        <w:rPr>
          <w:rFonts w:asciiTheme="minorHAnsi" w:hAnsiTheme="minorHAnsi"/>
          <w:b/>
          <w:sz w:val="20"/>
          <w:szCs w:val="20"/>
        </w:rPr>
        <w:br/>
        <w:t xml:space="preserve">w ramach programu 4.2 Efektywność energetyczna - typ projektu - </w:t>
      </w:r>
      <w:r w:rsidRPr="006F3F6D">
        <w:rPr>
          <w:rFonts w:asciiTheme="minorHAnsi" w:hAnsiTheme="minorHAnsi"/>
          <w:b/>
          <w:sz w:val="20"/>
          <w:szCs w:val="20"/>
        </w:rPr>
        <w:br/>
        <w:t>Termomodernizacja budynków użyteczności publicznej w ramach realizacji projektu</w:t>
      </w:r>
      <w:r w:rsidRPr="006F3F6D">
        <w:rPr>
          <w:rFonts w:asciiTheme="minorHAnsi" w:hAnsiTheme="minorHAnsi"/>
          <w:b/>
          <w:sz w:val="20"/>
          <w:szCs w:val="20"/>
        </w:rPr>
        <w:br/>
        <w:t xml:space="preserve"> pn. „ZWIĘKSZENIE EFEKTYWNOŚCI ENERGETYCZNEJ BUDYNKU GŁÓWNEGO MAZOWIECKIEGO </w:t>
      </w:r>
      <w:r w:rsidRPr="006F3F6D">
        <w:rPr>
          <w:rFonts w:asciiTheme="minorHAnsi" w:hAnsiTheme="minorHAnsi"/>
          <w:b/>
          <w:sz w:val="20"/>
          <w:szCs w:val="20"/>
        </w:rPr>
        <w:br/>
        <w:t>SZPITALA SPECJALISTYCZNEGO SP. Z O.O. W RADOMIU”</w:t>
      </w:r>
    </w:p>
    <w:p w14:paraId="0492202D" w14:textId="39046676" w:rsidR="006F3F6D" w:rsidRPr="006F3F6D" w:rsidRDefault="006F3F6D" w:rsidP="006F3F6D">
      <w:pPr>
        <w:tabs>
          <w:tab w:val="left" w:pos="484"/>
        </w:tabs>
        <w:spacing w:line="256" w:lineRule="auto"/>
        <w:ind w:right="140"/>
        <w:jc w:val="center"/>
        <w:rPr>
          <w:rFonts w:asciiTheme="minorHAnsi" w:hAnsiTheme="minorHAnsi"/>
          <w:b/>
          <w:sz w:val="20"/>
          <w:szCs w:val="20"/>
        </w:rPr>
      </w:pPr>
      <w:r w:rsidRPr="006F3F6D">
        <w:rPr>
          <w:rFonts w:asciiTheme="minorHAnsi" w:hAnsiTheme="minorHAnsi"/>
          <w:b/>
          <w:sz w:val="20"/>
          <w:szCs w:val="20"/>
        </w:rPr>
        <w:t>nr sprawy: DZP.</w:t>
      </w:r>
      <w:r>
        <w:rPr>
          <w:rFonts w:asciiTheme="minorHAnsi" w:hAnsiTheme="minorHAnsi"/>
          <w:b/>
          <w:sz w:val="20"/>
          <w:szCs w:val="20"/>
        </w:rPr>
        <w:t>341.49.</w:t>
      </w:r>
      <w:r w:rsidRPr="006F3F6D">
        <w:rPr>
          <w:rFonts w:asciiTheme="minorHAnsi" w:hAnsiTheme="minorHAnsi"/>
          <w:b/>
          <w:sz w:val="20"/>
          <w:szCs w:val="20"/>
        </w:rPr>
        <w:t>2018”</w:t>
      </w:r>
    </w:p>
    <w:p w14:paraId="74E91950" w14:textId="13836072" w:rsidR="006F3F6D" w:rsidRPr="006F3F6D" w:rsidRDefault="006F3F6D" w:rsidP="006F3F6D">
      <w:pPr>
        <w:spacing w:line="227" w:lineRule="auto"/>
        <w:ind w:left="2524"/>
        <w:rPr>
          <w:rFonts w:asciiTheme="minorHAnsi" w:hAnsiTheme="minorHAnsi"/>
          <w:b/>
          <w:sz w:val="20"/>
          <w:szCs w:val="20"/>
          <w:vertAlign w:val="superscript"/>
        </w:rPr>
      </w:pPr>
      <w:r w:rsidRPr="006F3F6D">
        <w:rPr>
          <w:rFonts w:asciiTheme="minorHAnsi" w:hAnsiTheme="minorHAnsi"/>
          <w:b/>
          <w:sz w:val="20"/>
          <w:szCs w:val="20"/>
        </w:rPr>
        <w:t xml:space="preserve">NIE OTWIERAĆ przed dniem </w:t>
      </w:r>
      <w:r>
        <w:rPr>
          <w:rFonts w:asciiTheme="minorHAnsi" w:hAnsiTheme="minorHAnsi"/>
          <w:b/>
          <w:sz w:val="20"/>
          <w:szCs w:val="20"/>
        </w:rPr>
        <w:t>1</w:t>
      </w:r>
      <w:r w:rsidR="005778E4">
        <w:rPr>
          <w:rFonts w:asciiTheme="minorHAnsi" w:hAnsiTheme="minorHAnsi"/>
          <w:b/>
          <w:sz w:val="20"/>
          <w:szCs w:val="20"/>
        </w:rPr>
        <w:t>8</w:t>
      </w:r>
      <w:r>
        <w:rPr>
          <w:rFonts w:asciiTheme="minorHAnsi" w:hAnsiTheme="minorHAnsi"/>
          <w:b/>
          <w:sz w:val="20"/>
          <w:szCs w:val="20"/>
        </w:rPr>
        <w:t>.10.</w:t>
      </w:r>
      <w:r w:rsidRPr="006F3F6D">
        <w:rPr>
          <w:rFonts w:asciiTheme="minorHAnsi" w:hAnsiTheme="minorHAnsi"/>
          <w:b/>
          <w:sz w:val="20"/>
          <w:szCs w:val="20"/>
        </w:rPr>
        <w:t>2018r o godz.</w:t>
      </w:r>
      <w:r>
        <w:rPr>
          <w:rFonts w:asciiTheme="minorHAnsi" w:hAnsiTheme="minorHAnsi"/>
          <w:b/>
          <w:sz w:val="20"/>
          <w:szCs w:val="20"/>
        </w:rPr>
        <w:t>10.30</w:t>
      </w:r>
    </w:p>
    <w:p w14:paraId="20DDD09A" w14:textId="77777777" w:rsidR="007C6122" w:rsidRDefault="007C6122">
      <w:pPr>
        <w:spacing w:after="40"/>
        <w:ind w:left="360"/>
        <w:jc w:val="center"/>
        <w:rPr>
          <w:rFonts w:ascii="Calibri" w:hAnsi="Calibri" w:cs="Calibri"/>
          <w:b/>
          <w:sz w:val="20"/>
          <w:szCs w:val="20"/>
        </w:rPr>
      </w:pPr>
    </w:p>
    <w:p w14:paraId="78985CD0" w14:textId="77777777" w:rsidR="007C6122" w:rsidRDefault="007C6122">
      <w:pPr>
        <w:spacing w:after="40"/>
        <w:ind w:left="1080" w:hanging="654"/>
      </w:pPr>
      <w:r>
        <w:rPr>
          <w:rFonts w:ascii="Calibri" w:hAnsi="Calibri" w:cs="Calibri"/>
          <w:sz w:val="20"/>
          <w:szCs w:val="20"/>
        </w:rPr>
        <w:t>i opatrzyć nazwą i dokładnym adresem Wykonawcy.</w:t>
      </w:r>
    </w:p>
    <w:p w14:paraId="082D9299" w14:textId="77777777" w:rsidR="007C6122" w:rsidRDefault="007C6122">
      <w:pPr>
        <w:spacing w:after="40"/>
        <w:ind w:left="1080" w:hanging="654"/>
        <w:rPr>
          <w:rFonts w:ascii="Calibri" w:hAnsi="Calibri" w:cs="Calibri"/>
          <w:bCs/>
          <w:sz w:val="20"/>
          <w:szCs w:val="20"/>
        </w:rPr>
      </w:pPr>
    </w:p>
    <w:p w14:paraId="575DB4F2" w14:textId="77777777" w:rsidR="007C6122" w:rsidRDefault="007C6122" w:rsidP="00B255D1">
      <w:pPr>
        <w:numPr>
          <w:ilvl w:val="0"/>
          <w:numId w:val="16"/>
        </w:numPr>
        <w:tabs>
          <w:tab w:val="left" w:pos="426"/>
        </w:tabs>
        <w:spacing w:after="40"/>
        <w:ind w:left="426" w:hanging="426"/>
        <w:jc w:val="both"/>
      </w:pPr>
      <w:r>
        <w:rPr>
          <w:rFonts w:ascii="Calibri" w:hAnsi="Calibri" w:cs="Calibri"/>
          <w:bCs/>
          <w:sz w:val="20"/>
          <w:szCs w:val="20"/>
        </w:rPr>
        <w:t xml:space="preserve">Zamawiający informuje, iż zgodnie z art. 8 w zw. z art. 96 ust. 3 ustawy PZP oferty składane w postępowaniu o zamówienie publiczne są jawne i podlegają udostępnieniu od chwili ich otwarcia, z wyjątkiem informacji stanowiących tajemnicę przedsiębiorstwa w rozumieniu ustawy z dnia 16 kwietnia 1993 r. o zwalczaniu nieuczciwej konkurencji (Dz. U. z 2003 r. Nr 153, poz. 1503 z </w:t>
      </w:r>
      <w:proofErr w:type="spellStart"/>
      <w:r>
        <w:rPr>
          <w:rFonts w:ascii="Calibri" w:hAnsi="Calibri" w:cs="Calibri"/>
          <w:bCs/>
          <w:sz w:val="20"/>
          <w:szCs w:val="20"/>
        </w:rPr>
        <w:t>późn</w:t>
      </w:r>
      <w:proofErr w:type="spellEnd"/>
      <w:r>
        <w:rPr>
          <w:rFonts w:ascii="Calibri" w:hAnsi="Calibri" w:cs="Calibri"/>
          <w:bCs/>
          <w:sz w:val="20"/>
          <w:szCs w:val="20"/>
        </w:rPr>
        <w:t>. zm.), jeśli Wykonawca w terminie składania ofert zastrzegł, że nie mogą one być udostępniane i jednocześnie wykazał, iż zastrzeżone informacje stanowią tajemnicę przedsiębiorstwa.</w:t>
      </w:r>
    </w:p>
    <w:p w14:paraId="40F39F0D" w14:textId="041C675D" w:rsidR="007C6122" w:rsidRDefault="007C6122" w:rsidP="00B255D1">
      <w:pPr>
        <w:numPr>
          <w:ilvl w:val="0"/>
          <w:numId w:val="16"/>
        </w:numPr>
        <w:tabs>
          <w:tab w:val="left" w:pos="426"/>
        </w:tabs>
        <w:spacing w:after="40"/>
        <w:ind w:left="426" w:hanging="426"/>
        <w:jc w:val="both"/>
      </w:pPr>
      <w:r>
        <w:rPr>
          <w:rFonts w:ascii="Calibri" w:hAnsi="Calibri" w:cs="Calibri"/>
          <w:sz w:val="20"/>
          <w:szCs w:val="20"/>
        </w:rPr>
        <w:t xml:space="preserve">Zamawiający zaleca, aby informacje </w:t>
      </w:r>
      <w:r w:rsidR="006F0F0A">
        <w:rPr>
          <w:rFonts w:ascii="Calibri" w:hAnsi="Calibri" w:cs="Calibri"/>
          <w:sz w:val="20"/>
          <w:szCs w:val="20"/>
        </w:rPr>
        <w:t>zastrzeżone</w:t>
      </w:r>
      <w:r>
        <w:rPr>
          <w:rFonts w:ascii="Calibri" w:hAnsi="Calibri" w:cs="Calibri"/>
          <w:sz w:val="20"/>
          <w:szCs w:val="20"/>
        </w:rPr>
        <w:t xml:space="preserv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w:t>
      </w:r>
      <w:r>
        <w:rPr>
          <w:rFonts w:ascii="Calibri" w:hAnsi="Calibri" w:cs="Calibri"/>
          <w:color w:val="000000"/>
          <w:sz w:val="20"/>
          <w:szCs w:val="20"/>
        </w:rPr>
        <w:t>, że wszelkie oświadczenia i zaświadczenia składane w trakcie niniejszego postępowania są jawne bez zastrzeżeń.</w:t>
      </w:r>
    </w:p>
    <w:p w14:paraId="5D298838" w14:textId="77777777" w:rsidR="007C6122" w:rsidRDefault="007C6122" w:rsidP="00B255D1">
      <w:pPr>
        <w:numPr>
          <w:ilvl w:val="0"/>
          <w:numId w:val="16"/>
        </w:numPr>
        <w:tabs>
          <w:tab w:val="left" w:pos="426"/>
        </w:tabs>
        <w:spacing w:after="40"/>
        <w:ind w:left="426" w:hanging="426"/>
        <w:jc w:val="both"/>
      </w:pPr>
      <w:r>
        <w:rPr>
          <w:rFonts w:ascii="Calibri" w:hAnsi="Calibri" w:cs="Calibri"/>
          <w:sz w:val="20"/>
          <w:szCs w:val="20"/>
        </w:rPr>
        <w:t xml:space="preserve">Zastrzeżenie informacji, które </w:t>
      </w:r>
      <w:r>
        <w:rPr>
          <w:rFonts w:ascii="Calibri" w:hAnsi="Calibri" w:cs="Calibri"/>
          <w:bCs/>
          <w:sz w:val="20"/>
          <w:szCs w:val="20"/>
        </w:rPr>
        <w:t>nie stanowią tajemnicy przedsiębiorstwa w rozumieniu ustawy o zwalczaniu nieuczciwej konkurencji będzie traktowane, jako bezskuteczne i skutkować będzie ich odtajnieniem.</w:t>
      </w:r>
    </w:p>
    <w:p w14:paraId="1D5BA5A9" w14:textId="4FBBD71E" w:rsidR="007C6122" w:rsidRDefault="007C6122" w:rsidP="00B255D1">
      <w:pPr>
        <w:numPr>
          <w:ilvl w:val="0"/>
          <w:numId w:val="16"/>
        </w:numPr>
        <w:tabs>
          <w:tab w:val="left" w:pos="426"/>
        </w:tabs>
        <w:spacing w:after="40"/>
        <w:ind w:left="426" w:hanging="426"/>
        <w:jc w:val="both"/>
      </w:pPr>
      <w:r>
        <w:rPr>
          <w:rFonts w:ascii="Calibri" w:hAnsi="Calibri" w:cs="Calibri"/>
          <w:bCs/>
          <w:sz w:val="20"/>
          <w:szCs w:val="20"/>
        </w:rPr>
        <w:t xml:space="preserve">Zamawiający informuje, że w </w:t>
      </w:r>
      <w:r w:rsidR="006F0F0A">
        <w:rPr>
          <w:rFonts w:ascii="Calibri" w:hAnsi="Calibri" w:cs="Calibri"/>
          <w:bCs/>
          <w:sz w:val="20"/>
          <w:szCs w:val="20"/>
        </w:rPr>
        <w:t>przypadku,</w:t>
      </w:r>
      <w:r>
        <w:rPr>
          <w:rFonts w:ascii="Calibri" w:hAnsi="Calibri" w:cs="Calibri"/>
          <w:bCs/>
          <w:sz w:val="20"/>
          <w:szCs w:val="20"/>
        </w:rPr>
        <w:t xml:space="preserve">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w:t>
      </w:r>
      <w:r w:rsidR="006F0F0A">
        <w:rPr>
          <w:rFonts w:ascii="Calibri" w:hAnsi="Calibri" w:cs="Calibri"/>
          <w:bCs/>
          <w:sz w:val="20"/>
          <w:szCs w:val="20"/>
        </w:rPr>
        <w:t>sytuacji,</w:t>
      </w:r>
      <w:r>
        <w:rPr>
          <w:rFonts w:ascii="Calibri" w:hAnsi="Calibri" w:cs="Calibri"/>
          <w:bCs/>
          <w:sz w:val="20"/>
          <w:szCs w:val="20"/>
        </w:rPr>
        <w:t xml:space="preserve"> kiedy Wykonawca oprócz samego zastrzeżenia, jednocześnie wykaże, iż dane informacje stanowią tajemnicę przedsiębiorstwa.</w:t>
      </w:r>
    </w:p>
    <w:p w14:paraId="5FEF0BA6" w14:textId="77777777" w:rsidR="007C6122" w:rsidRDefault="007C6122" w:rsidP="00B255D1">
      <w:pPr>
        <w:numPr>
          <w:ilvl w:val="0"/>
          <w:numId w:val="16"/>
        </w:numPr>
        <w:tabs>
          <w:tab w:val="left" w:pos="426"/>
        </w:tabs>
        <w:spacing w:after="40"/>
        <w:ind w:left="426" w:hanging="426"/>
        <w:jc w:val="both"/>
      </w:pPr>
      <w:r>
        <w:rPr>
          <w:rFonts w:ascii="Calibri" w:hAnsi="Calibri" w:cs="Calibri"/>
          <w:sz w:val="20"/>
          <w:szCs w:val="20"/>
        </w:rPr>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14:paraId="709ED58A" w14:textId="77777777" w:rsidR="007C6122" w:rsidRDefault="007C6122" w:rsidP="00B255D1">
      <w:pPr>
        <w:numPr>
          <w:ilvl w:val="0"/>
          <w:numId w:val="16"/>
        </w:numPr>
        <w:tabs>
          <w:tab w:val="left" w:pos="426"/>
        </w:tabs>
        <w:spacing w:after="40"/>
        <w:ind w:left="426" w:hanging="426"/>
        <w:jc w:val="both"/>
      </w:pPr>
      <w:r>
        <w:rPr>
          <w:rFonts w:ascii="Calibri" w:hAnsi="Calibri" w:cs="Calibri"/>
          <w:sz w:val="20"/>
          <w:szCs w:val="20"/>
        </w:rPr>
        <w:t>Wykonawca ma prawo przed upływem terminu składania ofert wycofać się 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14:paraId="1873011A" w14:textId="77777777" w:rsidR="007C6122" w:rsidRDefault="007C6122" w:rsidP="00B255D1">
      <w:pPr>
        <w:numPr>
          <w:ilvl w:val="0"/>
          <w:numId w:val="16"/>
        </w:numPr>
        <w:tabs>
          <w:tab w:val="left" w:pos="426"/>
        </w:tabs>
        <w:spacing w:after="40"/>
        <w:ind w:left="426" w:hanging="426"/>
        <w:jc w:val="both"/>
      </w:pPr>
      <w:r>
        <w:rPr>
          <w:rFonts w:ascii="Calibri" w:hAnsi="Calibri" w:cs="Calibri"/>
          <w:bCs/>
          <w:sz w:val="20"/>
          <w:szCs w:val="20"/>
        </w:rPr>
        <w:t>Do przeliczenia na PLN wartości wskazanej w dokumentach złożonych na potwierdzenie spełniania warunków udziału w postępowaniu, wyrażonej w walutach innych niż PLN, Zamawiający przyjmie średni kurs publikowany przez Narodowy Bank Polski z dnia wszczęcia postępowania.</w:t>
      </w:r>
    </w:p>
    <w:p w14:paraId="0EFE0090" w14:textId="77777777" w:rsidR="007C6122" w:rsidRDefault="007C6122" w:rsidP="00B255D1">
      <w:pPr>
        <w:numPr>
          <w:ilvl w:val="0"/>
          <w:numId w:val="16"/>
        </w:numPr>
        <w:tabs>
          <w:tab w:val="left" w:pos="426"/>
        </w:tabs>
        <w:spacing w:after="40"/>
        <w:ind w:left="426" w:hanging="426"/>
        <w:jc w:val="both"/>
      </w:pPr>
      <w:r>
        <w:rPr>
          <w:rFonts w:ascii="Calibri" w:hAnsi="Calibri" w:cs="Calibri"/>
          <w:sz w:val="20"/>
          <w:szCs w:val="20"/>
        </w:rPr>
        <w:t xml:space="preserve">Oferta, której treść nie będzie odpowiadać treści SIWZ, z zastrzeżeniem art. 87 ust. 2 pkt 3 ustawy PZP zostanie odrzucona (art. 89 ust. 1 pkt 2 ustawy PZP). Wszelkie niejasności i wątpliwości dotyczące treści zapisów w SIWZ należy wyjaśnić z Zamawiającym przed terminem składania ofert w trybie przewidzianym w </w:t>
      </w:r>
      <w:r w:rsidRPr="006E0711">
        <w:rPr>
          <w:rFonts w:ascii="Calibri" w:hAnsi="Calibri" w:cs="Calibri"/>
          <w:sz w:val="20"/>
          <w:szCs w:val="20"/>
        </w:rPr>
        <w:t>rozdziale VII niniejszej</w:t>
      </w:r>
      <w:r>
        <w:rPr>
          <w:rFonts w:ascii="Calibri" w:hAnsi="Calibri" w:cs="Calibri"/>
          <w:sz w:val="20"/>
          <w:szCs w:val="20"/>
        </w:rPr>
        <w:t xml:space="preserve"> SIWZ. Przepisy ustawy PZP nie przewidują negocjacji warunków udzielenia zamówienia, w tym zapisów projektu umowy, po terminie otwarcia ofert.</w:t>
      </w:r>
    </w:p>
    <w:p w14:paraId="41685E0B" w14:textId="77777777" w:rsidR="007C6122" w:rsidRDefault="007C6122">
      <w:pPr>
        <w:tabs>
          <w:tab w:val="left" w:pos="0"/>
        </w:tabs>
        <w:spacing w:after="40"/>
        <w:jc w:val="both"/>
        <w:rPr>
          <w:rFonts w:ascii="Calibri" w:hAnsi="Calibri" w:cs="Calibri"/>
          <w:sz w:val="20"/>
          <w:szCs w:val="20"/>
        </w:rPr>
      </w:pPr>
    </w:p>
    <w:p w14:paraId="5BEC9BA5" w14:textId="77777777" w:rsidR="007C6122" w:rsidRDefault="007C6122">
      <w:pPr>
        <w:tabs>
          <w:tab w:val="left" w:pos="0"/>
        </w:tabs>
        <w:spacing w:after="40"/>
        <w:jc w:val="both"/>
      </w:pPr>
      <w:r>
        <w:rPr>
          <w:rFonts w:ascii="Calibri" w:hAnsi="Calibri" w:cs="Calibri"/>
          <w:b/>
          <w:sz w:val="20"/>
          <w:szCs w:val="20"/>
        </w:rPr>
        <w:t xml:space="preserve">XI. </w:t>
      </w:r>
      <w:r>
        <w:rPr>
          <w:rFonts w:ascii="Calibri" w:hAnsi="Calibri" w:cs="Calibri"/>
          <w:b/>
          <w:sz w:val="20"/>
          <w:szCs w:val="20"/>
        </w:rPr>
        <w:tab/>
        <w:t>Miejsce i termin składania i otwarcia ofert.</w:t>
      </w:r>
    </w:p>
    <w:p w14:paraId="1F1BE601" w14:textId="77777777" w:rsidR="007C6122" w:rsidRDefault="007C6122">
      <w:pPr>
        <w:tabs>
          <w:tab w:val="left" w:pos="480"/>
        </w:tabs>
        <w:spacing w:after="40"/>
        <w:jc w:val="both"/>
        <w:rPr>
          <w:rFonts w:ascii="Calibri" w:hAnsi="Calibri" w:cs="Calibri"/>
          <w:sz w:val="20"/>
          <w:szCs w:val="20"/>
        </w:rPr>
      </w:pPr>
    </w:p>
    <w:p w14:paraId="0C537EC5" w14:textId="28C6708F" w:rsidR="007C6122" w:rsidRDefault="007C6122" w:rsidP="00313925">
      <w:pPr>
        <w:numPr>
          <w:ilvl w:val="0"/>
          <w:numId w:val="9"/>
        </w:numPr>
        <w:tabs>
          <w:tab w:val="left" w:pos="426"/>
          <w:tab w:val="left" w:pos="3855"/>
        </w:tabs>
        <w:spacing w:after="40"/>
        <w:ind w:left="426" w:hanging="426"/>
        <w:jc w:val="both"/>
      </w:pPr>
      <w:r>
        <w:rPr>
          <w:rFonts w:ascii="Calibri" w:hAnsi="Calibri" w:cs="Calibri"/>
          <w:color w:val="000000"/>
          <w:sz w:val="20"/>
          <w:szCs w:val="20"/>
        </w:rPr>
        <w:t xml:space="preserve">Ofertę należy złożyć w siedzibie Zamawiającego przy </w:t>
      </w:r>
      <w:r>
        <w:rPr>
          <w:rFonts w:ascii="Calibri" w:hAnsi="Calibri" w:cs="Calibri"/>
          <w:b/>
          <w:bCs/>
          <w:color w:val="000000"/>
          <w:sz w:val="20"/>
          <w:szCs w:val="20"/>
        </w:rPr>
        <w:t xml:space="preserve">ul. Juliana Aleksandrowicza 5; 26-617 </w:t>
      </w:r>
      <w:r w:rsidR="006F0F0A">
        <w:rPr>
          <w:rFonts w:ascii="Calibri" w:hAnsi="Calibri" w:cs="Calibri"/>
          <w:b/>
          <w:bCs/>
          <w:color w:val="000000"/>
          <w:sz w:val="20"/>
          <w:szCs w:val="20"/>
        </w:rPr>
        <w:t>Radom</w:t>
      </w:r>
      <w:r w:rsidR="006F0F0A">
        <w:rPr>
          <w:rFonts w:ascii="Calibri" w:hAnsi="Calibri" w:cs="Calibri"/>
          <w:color w:val="000000"/>
          <w:sz w:val="20"/>
          <w:szCs w:val="20"/>
        </w:rPr>
        <w:t xml:space="preserve"> –</w:t>
      </w:r>
      <w:r>
        <w:rPr>
          <w:rFonts w:ascii="Calibri" w:hAnsi="Calibri" w:cs="Calibri"/>
          <w:color w:val="000000"/>
          <w:sz w:val="20"/>
          <w:szCs w:val="20"/>
        </w:rPr>
        <w:t xml:space="preserve"> </w:t>
      </w:r>
      <w:r>
        <w:rPr>
          <w:rFonts w:ascii="Calibri" w:eastAsia="Arial Unicode MS" w:hAnsi="Calibri" w:cs="Calibri"/>
          <w:color w:val="000000"/>
          <w:sz w:val="20"/>
          <w:szCs w:val="20"/>
        </w:rPr>
        <w:t>pok. 6</w:t>
      </w:r>
      <w:r w:rsidR="006E0711">
        <w:rPr>
          <w:rFonts w:ascii="Calibri" w:eastAsia="Arial Unicode MS" w:hAnsi="Calibri" w:cs="Calibri"/>
          <w:color w:val="000000"/>
          <w:sz w:val="20"/>
          <w:szCs w:val="20"/>
        </w:rPr>
        <w:t>0</w:t>
      </w:r>
      <w:r>
        <w:rPr>
          <w:rFonts w:ascii="Calibri" w:eastAsia="Arial Unicode MS" w:hAnsi="Calibri" w:cs="Calibri"/>
          <w:color w:val="000000"/>
          <w:sz w:val="20"/>
          <w:szCs w:val="20"/>
        </w:rPr>
        <w:t xml:space="preserve"> </w:t>
      </w:r>
      <w:r>
        <w:rPr>
          <w:rFonts w:ascii="Calibri" w:hAnsi="Calibri" w:cs="Calibri"/>
          <w:color w:val="000000"/>
          <w:sz w:val="20"/>
          <w:szCs w:val="20"/>
        </w:rPr>
        <w:t>do dnia</w:t>
      </w:r>
      <w:r>
        <w:rPr>
          <w:rFonts w:ascii="Calibri" w:hAnsi="Calibri" w:cs="Calibri"/>
          <w:sz w:val="20"/>
          <w:szCs w:val="20"/>
        </w:rPr>
        <w:t xml:space="preserve"> </w:t>
      </w:r>
      <w:r w:rsidR="006F3F6D">
        <w:rPr>
          <w:rFonts w:ascii="Calibri" w:hAnsi="Calibri" w:cs="Calibri"/>
          <w:b/>
          <w:bCs/>
          <w:sz w:val="20"/>
          <w:szCs w:val="20"/>
        </w:rPr>
        <w:t>1</w:t>
      </w:r>
      <w:r w:rsidR="005778E4">
        <w:rPr>
          <w:rFonts w:ascii="Calibri" w:hAnsi="Calibri" w:cs="Calibri"/>
          <w:b/>
          <w:bCs/>
          <w:sz w:val="20"/>
          <w:szCs w:val="20"/>
        </w:rPr>
        <w:t>8</w:t>
      </w:r>
      <w:r w:rsidR="00366CC7">
        <w:rPr>
          <w:rFonts w:ascii="Calibri" w:hAnsi="Calibri" w:cs="Calibri"/>
          <w:b/>
          <w:bCs/>
          <w:sz w:val="20"/>
          <w:szCs w:val="20"/>
        </w:rPr>
        <w:t>.10</w:t>
      </w:r>
      <w:r>
        <w:rPr>
          <w:rFonts w:ascii="Calibri" w:hAnsi="Calibri" w:cs="Calibri"/>
          <w:b/>
          <w:bCs/>
          <w:sz w:val="20"/>
          <w:szCs w:val="20"/>
        </w:rPr>
        <w:t>.201</w:t>
      </w:r>
      <w:r w:rsidR="00366CC7">
        <w:rPr>
          <w:rFonts w:ascii="Calibri" w:hAnsi="Calibri" w:cs="Calibri"/>
          <w:b/>
          <w:bCs/>
          <w:sz w:val="20"/>
          <w:szCs w:val="20"/>
        </w:rPr>
        <w:t>8</w:t>
      </w:r>
      <w:r>
        <w:rPr>
          <w:rFonts w:ascii="Calibri" w:hAnsi="Calibri" w:cs="Calibri"/>
          <w:b/>
          <w:bCs/>
          <w:sz w:val="20"/>
          <w:szCs w:val="20"/>
        </w:rPr>
        <w:t>r.</w:t>
      </w:r>
      <w:r>
        <w:rPr>
          <w:rFonts w:ascii="Calibri" w:hAnsi="Calibri" w:cs="Calibri"/>
          <w:sz w:val="20"/>
          <w:szCs w:val="20"/>
        </w:rPr>
        <w:t>, do godziny 10</w:t>
      </w:r>
      <w:r>
        <w:rPr>
          <w:rFonts w:ascii="Calibri" w:hAnsi="Calibri" w:cs="Calibri"/>
          <w:sz w:val="20"/>
          <w:szCs w:val="20"/>
          <w:vertAlign w:val="superscript"/>
        </w:rPr>
        <w:t>00</w:t>
      </w:r>
      <w:r>
        <w:rPr>
          <w:rFonts w:ascii="Calibri" w:hAnsi="Calibri" w:cs="Calibri"/>
          <w:sz w:val="20"/>
          <w:szCs w:val="20"/>
        </w:rPr>
        <w:t xml:space="preserve"> i zaadresować zgodnie z opisem przedstawionym w rozdziale X SIWZ. </w:t>
      </w:r>
    </w:p>
    <w:p w14:paraId="7A330D33" w14:textId="77777777" w:rsidR="007C6122" w:rsidRDefault="007C6122" w:rsidP="00313925">
      <w:pPr>
        <w:numPr>
          <w:ilvl w:val="0"/>
          <w:numId w:val="9"/>
        </w:numPr>
        <w:tabs>
          <w:tab w:val="left" w:pos="426"/>
          <w:tab w:val="left" w:pos="3855"/>
        </w:tabs>
        <w:spacing w:after="40"/>
        <w:ind w:left="426" w:hanging="426"/>
        <w:jc w:val="both"/>
      </w:pPr>
      <w:r>
        <w:rPr>
          <w:rFonts w:ascii="Calibri" w:eastAsia="Arial Unicode MS" w:hAnsi="Calibri" w:cs="Calibri"/>
          <w:sz w:val="20"/>
          <w:szCs w:val="20"/>
        </w:rPr>
        <w:t xml:space="preserve">Decydujące znaczenie dla oceny zachowania terminu składania ofert ma data i godzina wpływu oferty do Zamawiającego, a nie data jej wysłania przesyłką pocztową czy kurierską. </w:t>
      </w:r>
    </w:p>
    <w:p w14:paraId="138E623A" w14:textId="77777777" w:rsidR="007C6122" w:rsidRDefault="007C6122" w:rsidP="00313925">
      <w:pPr>
        <w:numPr>
          <w:ilvl w:val="0"/>
          <w:numId w:val="9"/>
        </w:numPr>
        <w:tabs>
          <w:tab w:val="left" w:pos="426"/>
          <w:tab w:val="left" w:pos="3855"/>
        </w:tabs>
        <w:spacing w:after="40"/>
        <w:ind w:left="426" w:hanging="426"/>
        <w:jc w:val="both"/>
      </w:pPr>
      <w:r>
        <w:rPr>
          <w:rFonts w:ascii="Calibri" w:eastAsia="Arial Unicode MS" w:hAnsi="Calibri" w:cs="Calibri"/>
          <w:sz w:val="20"/>
          <w:szCs w:val="20"/>
        </w:rPr>
        <w:t>Oferta złożona po terminie wskazanym w rozdz. XI. 1 niniejszej SIWZ zostanie zwrócona wykonawcy zgodnie z zasadami określonymi w art. 84 ust. 2 ustawy PZP.</w:t>
      </w:r>
    </w:p>
    <w:p w14:paraId="585B18EB" w14:textId="2E4A8F01" w:rsidR="007C6122" w:rsidRDefault="007C6122" w:rsidP="00313925">
      <w:pPr>
        <w:numPr>
          <w:ilvl w:val="0"/>
          <w:numId w:val="9"/>
        </w:numPr>
        <w:tabs>
          <w:tab w:val="left" w:pos="426"/>
          <w:tab w:val="left" w:pos="3855"/>
        </w:tabs>
        <w:spacing w:after="40"/>
        <w:ind w:left="426" w:hanging="426"/>
        <w:jc w:val="both"/>
      </w:pPr>
      <w:r>
        <w:rPr>
          <w:rFonts w:ascii="Calibri" w:hAnsi="Calibri" w:cs="Calibri"/>
          <w:sz w:val="20"/>
          <w:szCs w:val="20"/>
        </w:rPr>
        <w:lastRenderedPageBreak/>
        <w:t xml:space="preserve">Otwarcie ofert nastąpi w siedzibie Zamawiającego – pok. 13 w dniu </w:t>
      </w:r>
      <w:r w:rsidR="006F3F6D">
        <w:rPr>
          <w:rFonts w:ascii="Calibri" w:hAnsi="Calibri" w:cs="Calibri"/>
          <w:b/>
          <w:bCs/>
          <w:sz w:val="20"/>
          <w:szCs w:val="20"/>
        </w:rPr>
        <w:t>1</w:t>
      </w:r>
      <w:r w:rsidR="005778E4">
        <w:rPr>
          <w:rFonts w:ascii="Calibri" w:hAnsi="Calibri" w:cs="Calibri"/>
          <w:b/>
          <w:bCs/>
          <w:sz w:val="20"/>
          <w:szCs w:val="20"/>
        </w:rPr>
        <w:t>8</w:t>
      </w:r>
      <w:r w:rsidR="00366CC7">
        <w:rPr>
          <w:rFonts w:ascii="Calibri" w:hAnsi="Calibri" w:cs="Calibri"/>
          <w:b/>
          <w:bCs/>
          <w:sz w:val="20"/>
          <w:szCs w:val="20"/>
        </w:rPr>
        <w:t>.10</w:t>
      </w:r>
      <w:r>
        <w:rPr>
          <w:rFonts w:ascii="Calibri" w:hAnsi="Calibri" w:cs="Calibri"/>
          <w:b/>
          <w:bCs/>
          <w:sz w:val="20"/>
          <w:szCs w:val="20"/>
        </w:rPr>
        <w:t>.201</w:t>
      </w:r>
      <w:r w:rsidR="00366CC7">
        <w:rPr>
          <w:rFonts w:ascii="Calibri" w:hAnsi="Calibri" w:cs="Calibri"/>
          <w:b/>
          <w:bCs/>
          <w:sz w:val="20"/>
          <w:szCs w:val="20"/>
        </w:rPr>
        <w:t>8</w:t>
      </w:r>
      <w:r>
        <w:rPr>
          <w:rFonts w:ascii="Calibri" w:hAnsi="Calibri" w:cs="Calibri"/>
          <w:b/>
          <w:bCs/>
          <w:sz w:val="20"/>
          <w:szCs w:val="20"/>
        </w:rPr>
        <w:t>r.</w:t>
      </w:r>
      <w:r>
        <w:rPr>
          <w:rFonts w:ascii="Calibri" w:hAnsi="Calibri" w:cs="Calibri"/>
          <w:sz w:val="20"/>
          <w:szCs w:val="20"/>
        </w:rPr>
        <w:t xml:space="preserve">, </w:t>
      </w:r>
      <w:r>
        <w:rPr>
          <w:rFonts w:ascii="Calibri" w:hAnsi="Calibri" w:cs="Calibri"/>
          <w:color w:val="000000"/>
          <w:sz w:val="20"/>
          <w:szCs w:val="20"/>
        </w:rPr>
        <w:t>o godzinie 10</w:t>
      </w:r>
      <w:r>
        <w:rPr>
          <w:rFonts w:ascii="Calibri" w:hAnsi="Calibri" w:cs="Calibri"/>
          <w:color w:val="000000"/>
          <w:sz w:val="20"/>
          <w:szCs w:val="20"/>
          <w:vertAlign w:val="superscript"/>
        </w:rPr>
        <w:t>30</w:t>
      </w:r>
      <w:r>
        <w:rPr>
          <w:rFonts w:ascii="Calibri" w:hAnsi="Calibri" w:cs="Calibri"/>
          <w:color w:val="000000"/>
          <w:sz w:val="20"/>
          <w:szCs w:val="20"/>
        </w:rPr>
        <w:t>.</w:t>
      </w:r>
    </w:p>
    <w:p w14:paraId="39D7E502" w14:textId="77777777" w:rsidR="007C6122" w:rsidRDefault="007C6122" w:rsidP="00313925">
      <w:pPr>
        <w:numPr>
          <w:ilvl w:val="0"/>
          <w:numId w:val="9"/>
        </w:numPr>
        <w:tabs>
          <w:tab w:val="left" w:pos="426"/>
          <w:tab w:val="left" w:pos="3855"/>
        </w:tabs>
        <w:spacing w:after="40"/>
        <w:ind w:left="426" w:hanging="426"/>
        <w:jc w:val="both"/>
      </w:pPr>
      <w:r>
        <w:rPr>
          <w:rFonts w:ascii="Calibri" w:hAnsi="Calibri" w:cs="Calibri"/>
          <w:color w:val="000000"/>
          <w:sz w:val="20"/>
          <w:szCs w:val="20"/>
        </w:rPr>
        <w:t>Otwarcie ofert jest jawne.</w:t>
      </w:r>
    </w:p>
    <w:p w14:paraId="2A795E50" w14:textId="77777777" w:rsidR="007C6122" w:rsidRDefault="007C6122" w:rsidP="00313925">
      <w:pPr>
        <w:numPr>
          <w:ilvl w:val="0"/>
          <w:numId w:val="9"/>
        </w:numPr>
        <w:tabs>
          <w:tab w:val="left" w:pos="426"/>
          <w:tab w:val="left" w:pos="3855"/>
        </w:tabs>
        <w:spacing w:after="40"/>
        <w:ind w:left="426" w:hanging="426"/>
        <w:jc w:val="both"/>
      </w:pPr>
      <w:r>
        <w:rPr>
          <w:rFonts w:ascii="Calibri" w:hAnsi="Calibri" w:cs="Calibri"/>
          <w:color w:val="000000"/>
          <w:sz w:val="20"/>
          <w:szCs w:val="20"/>
        </w:rPr>
        <w:t xml:space="preserve">Podczas otwarcia ofert Zamawiający odczyta informacje, o których mowa w art. 86 ust. 4 ustawy PZP. </w:t>
      </w:r>
    </w:p>
    <w:p w14:paraId="0D23DBB6" w14:textId="2119F865" w:rsidR="007C6122" w:rsidRDefault="007C6122" w:rsidP="00313925">
      <w:pPr>
        <w:numPr>
          <w:ilvl w:val="0"/>
          <w:numId w:val="9"/>
        </w:numPr>
        <w:tabs>
          <w:tab w:val="left" w:pos="426"/>
          <w:tab w:val="left" w:pos="3855"/>
        </w:tabs>
        <w:spacing w:after="40"/>
        <w:ind w:left="426" w:hanging="426"/>
        <w:jc w:val="both"/>
      </w:pPr>
      <w:r>
        <w:rPr>
          <w:rFonts w:ascii="Calibri" w:hAnsi="Calibri" w:cs="Calibri"/>
          <w:b/>
          <w:color w:val="000000"/>
          <w:sz w:val="20"/>
          <w:szCs w:val="20"/>
        </w:rPr>
        <w:t xml:space="preserve">Niezwłocznie po otwarciu ofert zamawiający zamieści na stronie </w:t>
      </w:r>
      <w:r w:rsidR="006F0F0A">
        <w:rPr>
          <w:rFonts w:ascii="Calibri" w:hAnsi="Calibri" w:cs="Calibri"/>
          <w:b/>
          <w:color w:val="000000"/>
          <w:sz w:val="20"/>
          <w:szCs w:val="20"/>
        </w:rPr>
        <w:t>www.wss.com.pl informacje</w:t>
      </w:r>
      <w:r>
        <w:rPr>
          <w:rFonts w:ascii="Calibri" w:hAnsi="Calibri" w:cs="Calibri"/>
          <w:b/>
          <w:color w:val="000000"/>
          <w:sz w:val="20"/>
          <w:szCs w:val="20"/>
        </w:rPr>
        <w:t xml:space="preserve"> dotyczące:</w:t>
      </w:r>
    </w:p>
    <w:p w14:paraId="33B094E2" w14:textId="77777777" w:rsidR="007C6122" w:rsidRDefault="007C6122" w:rsidP="00B255D1">
      <w:pPr>
        <w:pStyle w:val="Akapitzlist1"/>
        <w:numPr>
          <w:ilvl w:val="0"/>
          <w:numId w:val="13"/>
        </w:numPr>
        <w:tabs>
          <w:tab w:val="left" w:pos="1276"/>
        </w:tabs>
        <w:spacing w:after="40"/>
        <w:ind w:left="851" w:firstLine="0"/>
        <w:jc w:val="both"/>
      </w:pPr>
      <w:r>
        <w:rPr>
          <w:rFonts w:ascii="Calibri" w:hAnsi="Calibri" w:cs="Calibri"/>
          <w:b/>
          <w:color w:val="000000"/>
          <w:sz w:val="20"/>
          <w:szCs w:val="20"/>
        </w:rPr>
        <w:t>kwoty, jaką zamierza przeznaczyć na sfinansowanie zamówienia;</w:t>
      </w:r>
    </w:p>
    <w:p w14:paraId="184C6BAF" w14:textId="77777777" w:rsidR="007C6122" w:rsidRDefault="007C6122" w:rsidP="00B255D1">
      <w:pPr>
        <w:pStyle w:val="Akapitzlist1"/>
        <w:numPr>
          <w:ilvl w:val="0"/>
          <w:numId w:val="13"/>
        </w:numPr>
        <w:tabs>
          <w:tab w:val="left" w:pos="1276"/>
        </w:tabs>
        <w:spacing w:after="40"/>
        <w:ind w:left="851" w:firstLine="0"/>
        <w:jc w:val="both"/>
      </w:pPr>
      <w:r>
        <w:rPr>
          <w:rFonts w:ascii="Calibri" w:hAnsi="Calibri" w:cs="Calibri"/>
          <w:b/>
          <w:color w:val="000000"/>
          <w:sz w:val="20"/>
          <w:szCs w:val="20"/>
        </w:rPr>
        <w:t>firm oraz adresów wykonawców, którzy złożyli oferty w terminie;</w:t>
      </w:r>
    </w:p>
    <w:p w14:paraId="46CBDA49" w14:textId="77777777" w:rsidR="007C6122" w:rsidRDefault="007C6122" w:rsidP="00B255D1">
      <w:pPr>
        <w:pStyle w:val="Akapitzlist1"/>
        <w:numPr>
          <w:ilvl w:val="0"/>
          <w:numId w:val="13"/>
        </w:numPr>
        <w:tabs>
          <w:tab w:val="left" w:pos="1276"/>
        </w:tabs>
        <w:spacing w:after="40"/>
        <w:ind w:left="851" w:firstLine="0"/>
        <w:jc w:val="both"/>
      </w:pPr>
      <w:r>
        <w:rPr>
          <w:rFonts w:ascii="Calibri" w:hAnsi="Calibri" w:cs="Calibri"/>
          <w:b/>
          <w:color w:val="000000"/>
          <w:sz w:val="20"/>
          <w:szCs w:val="20"/>
        </w:rPr>
        <w:t>ceny, termin wykonania zamówienia, okresu gwarancji i warunków płatności zawartych w ofertach.</w:t>
      </w:r>
    </w:p>
    <w:p w14:paraId="158207D3" w14:textId="77777777" w:rsidR="007C6122" w:rsidRDefault="007C6122">
      <w:pPr>
        <w:tabs>
          <w:tab w:val="left" w:pos="709"/>
        </w:tabs>
        <w:spacing w:after="40"/>
        <w:jc w:val="both"/>
        <w:rPr>
          <w:rFonts w:ascii="Calibri" w:hAnsi="Calibri" w:cs="Calibri"/>
          <w:sz w:val="20"/>
          <w:szCs w:val="20"/>
        </w:rPr>
      </w:pPr>
    </w:p>
    <w:p w14:paraId="3872F34F" w14:textId="77777777" w:rsidR="007C6122" w:rsidRDefault="007C6122">
      <w:pPr>
        <w:tabs>
          <w:tab w:val="left" w:pos="709"/>
        </w:tabs>
        <w:spacing w:after="40"/>
        <w:jc w:val="both"/>
      </w:pPr>
      <w:r>
        <w:rPr>
          <w:rFonts w:ascii="Calibri" w:hAnsi="Calibri" w:cs="Calibri"/>
          <w:b/>
          <w:sz w:val="20"/>
          <w:szCs w:val="20"/>
        </w:rPr>
        <w:t xml:space="preserve">XII. </w:t>
      </w:r>
      <w:r>
        <w:rPr>
          <w:rFonts w:ascii="Calibri" w:hAnsi="Calibri" w:cs="Calibri"/>
          <w:b/>
          <w:sz w:val="20"/>
          <w:szCs w:val="20"/>
        </w:rPr>
        <w:tab/>
        <w:t>Opis sposobu obliczania ceny.</w:t>
      </w:r>
    </w:p>
    <w:p w14:paraId="2CECE662" w14:textId="77777777" w:rsidR="007C6122" w:rsidRDefault="007C6122">
      <w:pPr>
        <w:pStyle w:val="Nagwek1"/>
        <w:numPr>
          <w:ilvl w:val="0"/>
          <w:numId w:val="0"/>
        </w:numPr>
        <w:spacing w:before="0" w:after="40"/>
        <w:rPr>
          <w:rFonts w:ascii="Calibri" w:hAnsi="Calibri" w:cs="Calibri"/>
          <w:sz w:val="20"/>
          <w:szCs w:val="20"/>
        </w:rPr>
      </w:pPr>
    </w:p>
    <w:p w14:paraId="174EF86C"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 xml:space="preserve">Wykonawca określa cenę realizacji zamówienia poprzez wskazanie w Formularzu ofertowym sporządzonym wg wzoru stanowiącego </w:t>
      </w:r>
      <w:r>
        <w:rPr>
          <w:rFonts w:ascii="Calibri" w:hAnsi="Calibri" w:cs="Calibri"/>
          <w:b/>
          <w:sz w:val="20"/>
          <w:szCs w:val="20"/>
        </w:rPr>
        <w:t xml:space="preserve">Załączniki nr 1 </w:t>
      </w:r>
      <w:r>
        <w:rPr>
          <w:rFonts w:ascii="Calibri" w:hAnsi="Calibri" w:cs="Calibri"/>
          <w:sz w:val="20"/>
          <w:szCs w:val="20"/>
        </w:rPr>
        <w:t>do SIWZ łącznej ceny ofertowej brutto za realizację przedmiotu zamówienia</w:t>
      </w:r>
      <w:r>
        <w:rPr>
          <w:rFonts w:ascii="Calibri" w:hAnsi="Calibri" w:cs="Calibri"/>
          <w:b/>
          <w:sz w:val="20"/>
          <w:szCs w:val="20"/>
        </w:rPr>
        <w:t>, o której mowa w rozdziale III niniejszej SIWZ</w:t>
      </w:r>
      <w:r>
        <w:rPr>
          <w:rFonts w:ascii="Calibri" w:hAnsi="Calibri" w:cs="Calibri"/>
          <w:b/>
          <w:color w:val="008000"/>
          <w:sz w:val="20"/>
          <w:szCs w:val="20"/>
        </w:rPr>
        <w:t>.</w:t>
      </w:r>
    </w:p>
    <w:p w14:paraId="4B9D1143" w14:textId="77777777" w:rsidR="007C6122" w:rsidRPr="0054315E" w:rsidRDefault="007C6122" w:rsidP="00313925">
      <w:pPr>
        <w:pStyle w:val="arimr"/>
        <w:widowControl/>
        <w:numPr>
          <w:ilvl w:val="0"/>
          <w:numId w:val="4"/>
        </w:numPr>
        <w:tabs>
          <w:tab w:val="left" w:pos="426"/>
        </w:tabs>
        <w:spacing w:after="40" w:line="240" w:lineRule="auto"/>
        <w:ind w:left="426" w:hanging="426"/>
        <w:jc w:val="both"/>
        <w:rPr>
          <w:lang w:val="pl-PL"/>
        </w:rPr>
      </w:pPr>
      <w:r>
        <w:rPr>
          <w:rFonts w:ascii="Calibri" w:hAnsi="Calibri" w:cs="Calibri"/>
          <w:sz w:val="20"/>
          <w:lang w:val="pl-PL"/>
        </w:rPr>
        <w:t>Łączna cena ofertowa brutto musi uwzględniać wszystkie koszty związane z realizacją przedmiotu zamówienia zgodnie z opisem przedmiotu zamówienia oraz wzorem umowy określonym w niniejszej SIWZ.</w:t>
      </w:r>
    </w:p>
    <w:p w14:paraId="63AC22DC"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Ceny muszą być: podane i wyliczone w zaokrągleniu do dwóch miejsc po przecinku (zasada zaokrąglenia – poniżej 5 należy końcówkę pominąć, powyżej i równe 5 należy zaokrąglić w górę).</w:t>
      </w:r>
    </w:p>
    <w:p w14:paraId="5DC244DC"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Cena oferty winna być wyrażona w złotych polskich (PLN).</w:t>
      </w:r>
    </w:p>
    <w:p w14:paraId="00D89E31"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Jeżeli w postępowaniu złożona będzie oferta</w:t>
      </w:r>
      <w:r>
        <w:rPr>
          <w:rFonts w:ascii="Calibri" w:hAnsi="Calibri" w:cs="Calibri"/>
          <w:color w:val="000000"/>
          <w:sz w:val="20"/>
          <w:szCs w:val="20"/>
        </w:rPr>
        <w:t xml:space="preserve">, której wybór prowadziłby do powstania u zamawiającego obowiązku podatkowego zgodnie z </w:t>
      </w:r>
      <w:r>
        <w:rPr>
          <w:rFonts w:ascii="Calibri" w:hAnsi="Calibri" w:cs="Calibri"/>
          <w:color w:val="1B1B1B"/>
          <w:sz w:val="20"/>
          <w:szCs w:val="20"/>
        </w:rPr>
        <w:t>przepisami</w:t>
      </w:r>
      <w:r>
        <w:rPr>
          <w:rFonts w:ascii="Calibri" w:hAnsi="Calibri" w:cs="Calibri"/>
          <w:color w:val="000000"/>
          <w:sz w:val="20"/>
          <w:szCs w:val="20"/>
        </w:rPr>
        <w:t xml:space="preserve"> o podatku od towarów i usług, zamawiający w celu oceny takiej oferty doliczy do przedstawionej w niej ceny podatek od towarów i usług, który miałby obowiązek rozliczyć zgodnie z tymi przepisami. </w:t>
      </w:r>
      <w:r>
        <w:rPr>
          <w:rFonts w:ascii="Calibri" w:hAnsi="Calibri" w:cs="Calibri"/>
          <w:sz w:val="20"/>
          <w:szCs w:val="20"/>
        </w:rPr>
        <w:t xml:space="preserve">W takim przypadku </w:t>
      </w:r>
      <w:r>
        <w:rPr>
          <w:rFonts w:ascii="Calibri" w:hAnsi="Calibri" w:cs="Calibri"/>
          <w:color w:val="000000"/>
          <w:sz w:val="20"/>
          <w:szCs w:val="20"/>
        </w:rPr>
        <w:t xml:space="preserve">Wykonawca, składając ofertę, jest zobligowany poinformować zamawiającego, że wybór jego oferty będzie prowadzić do powstania u zamawiającego obowiązku podatkowego, wskazując nazwę </w:t>
      </w:r>
      <w:r>
        <w:rPr>
          <w:rFonts w:ascii="Calibri" w:hAnsi="Calibri" w:cs="Calibri"/>
          <w:b/>
          <w:sz w:val="20"/>
          <w:szCs w:val="20"/>
        </w:rPr>
        <w:t>(rodzaj) towaru</w:t>
      </w:r>
      <w:r>
        <w:rPr>
          <w:rFonts w:ascii="Calibri" w:hAnsi="Calibri" w:cs="Calibri"/>
          <w:color w:val="000000"/>
          <w:sz w:val="20"/>
          <w:szCs w:val="20"/>
        </w:rPr>
        <w:t xml:space="preserve">, których </w:t>
      </w:r>
      <w:r>
        <w:rPr>
          <w:rFonts w:ascii="Calibri" w:hAnsi="Calibri" w:cs="Calibri"/>
          <w:b/>
          <w:sz w:val="20"/>
          <w:szCs w:val="20"/>
        </w:rPr>
        <w:t xml:space="preserve">dostawa </w:t>
      </w:r>
      <w:r>
        <w:rPr>
          <w:rFonts w:ascii="Calibri" w:hAnsi="Calibri" w:cs="Calibri"/>
          <w:color w:val="000000"/>
          <w:sz w:val="20"/>
          <w:szCs w:val="20"/>
        </w:rPr>
        <w:t xml:space="preserve">będzie prowadzić do jego powstania, oraz wskazując ich wartość bez kwoty podatku. </w:t>
      </w:r>
    </w:p>
    <w:p w14:paraId="1139715B" w14:textId="77777777" w:rsidR="007C6122" w:rsidRPr="00965FB8" w:rsidRDefault="007C6122" w:rsidP="00313925">
      <w:pPr>
        <w:numPr>
          <w:ilvl w:val="0"/>
          <w:numId w:val="4"/>
        </w:numPr>
        <w:tabs>
          <w:tab w:val="left" w:pos="426"/>
          <w:tab w:val="left" w:pos="3855"/>
        </w:tabs>
        <w:spacing w:after="40"/>
        <w:ind w:left="426" w:hanging="426"/>
        <w:jc w:val="both"/>
      </w:pPr>
      <w:r>
        <w:rPr>
          <w:rFonts w:ascii="Calibri" w:hAnsi="Calibri" w:cs="Calibri"/>
          <w:color w:val="000000"/>
          <w:sz w:val="20"/>
          <w:szCs w:val="20"/>
        </w:rPr>
        <w:t>Wykonawca winien skalkulować całkowite wynagrodzenie z tytułu wykonania przedmiotu zamówienia, biorąc pod uwagę ewentualne zmiany przepisów dotyczących stawki podatku VAT, przy czym zaoferowana cena nie może ulec podwyższeniu.</w:t>
      </w:r>
    </w:p>
    <w:p w14:paraId="63BE6256"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Prawidłowe ustalenie podatku VAT należy do obowiązków Wykonawcy zgodnie z przepisami Ustawy o podatkach i usługach oraz podatku akcyzowym. Zastosowanie przez Wykonawcę stawki podatku VAT niezgodnej z obowiązującymi przepisami będzie potraktowane jako błąd w obliczeniu ceny i spowoduje odrzucenie oferty.</w:t>
      </w:r>
    </w:p>
    <w:p w14:paraId="19CF5E04"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Niedopuszczalne jest prowadzenie między Zamawiającym a Wykonawcą negocjacji dotyczących złożonej oferty z wyłączeniem wyjaśnień dotyczących treści złożonej oferty.</w:t>
      </w:r>
    </w:p>
    <w:p w14:paraId="4356764D"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W trakcie badania i oceny ofert Zamawiający:</w:t>
      </w:r>
    </w:p>
    <w:p w14:paraId="67054050" w14:textId="77777777" w:rsidR="00965FB8" w:rsidRPr="00A327DD" w:rsidRDefault="00965FB8" w:rsidP="00B255D1">
      <w:pPr>
        <w:pStyle w:val="Akapitzlist"/>
        <w:numPr>
          <w:ilvl w:val="1"/>
          <w:numId w:val="21"/>
        </w:numPr>
        <w:tabs>
          <w:tab w:val="left" w:pos="364"/>
        </w:tabs>
        <w:spacing w:line="0" w:lineRule="atLeast"/>
        <w:jc w:val="both"/>
      </w:pPr>
      <w:r w:rsidRPr="00A327DD">
        <w:t>poprawi w ofercie oczywiste omyłki pisarskie i oczywiste omyłki rachunkowe;</w:t>
      </w:r>
    </w:p>
    <w:p w14:paraId="4F811CD2" w14:textId="65548527" w:rsidR="00965FB8" w:rsidRPr="00A327DD" w:rsidRDefault="006F0F0A" w:rsidP="00B255D1">
      <w:pPr>
        <w:pStyle w:val="Akapitzlist"/>
        <w:numPr>
          <w:ilvl w:val="1"/>
          <w:numId w:val="21"/>
        </w:numPr>
        <w:tabs>
          <w:tab w:val="left" w:pos="364"/>
        </w:tabs>
        <w:spacing w:line="0" w:lineRule="atLeast"/>
        <w:jc w:val="both"/>
      </w:pPr>
      <w:r w:rsidRPr="00A327DD">
        <w:t>poprawi inne omyłki polegające na niezgodności oferty ze specyfikacją istotnych</w:t>
      </w:r>
      <w:r w:rsidR="00965FB8" w:rsidRPr="00A327DD">
        <w:t xml:space="preserve"> warunków zamówienia, niepowodujące istotnych zmian w treści oferty; </w:t>
      </w:r>
    </w:p>
    <w:p w14:paraId="273B8360" w14:textId="6F8988DD" w:rsidR="00965FB8" w:rsidRPr="00A327DD" w:rsidRDefault="00965FB8" w:rsidP="00B255D1">
      <w:pPr>
        <w:pStyle w:val="Akapitzlist"/>
        <w:numPr>
          <w:ilvl w:val="1"/>
          <w:numId w:val="21"/>
        </w:numPr>
        <w:tabs>
          <w:tab w:val="left" w:pos="364"/>
        </w:tabs>
        <w:spacing w:line="0" w:lineRule="atLeast"/>
        <w:jc w:val="both"/>
      </w:pPr>
      <w:r w:rsidRPr="00A327DD">
        <w:t xml:space="preserve">wezwie Wykonawcę do złożenia stosownych wyjaśnień, jeżeli cena oferty wydaje się rażąco </w:t>
      </w:r>
      <w:r w:rsidR="006F0F0A" w:rsidRPr="00A327DD">
        <w:t>niska w</w:t>
      </w:r>
      <w:r w:rsidRPr="00A327DD">
        <w:t xml:space="preserve"> </w:t>
      </w:r>
      <w:r w:rsidR="006F0F0A" w:rsidRPr="00A327DD">
        <w:t>stosunku do przedmiotu zamówienia i budzi wątpliwości</w:t>
      </w:r>
      <w:r w:rsidRPr="00A327DD">
        <w:t xml:space="preserve"> Zamawiającego, co do możliwości </w:t>
      </w:r>
      <w:r w:rsidR="006F0F0A" w:rsidRPr="00A327DD">
        <w:t>wykonania przedmiotu zamówienia zgodnie z określonymi przez niego wymaganiami lub</w:t>
      </w:r>
      <w:r w:rsidRPr="00A327DD">
        <w:t xml:space="preserve"> wymaganiami wynikającymi z odrębnych przepisów.</w:t>
      </w:r>
    </w:p>
    <w:p w14:paraId="312BC09C" w14:textId="77777777" w:rsidR="00965FB8" w:rsidRDefault="00965FB8" w:rsidP="00965FB8">
      <w:pPr>
        <w:tabs>
          <w:tab w:val="left" w:pos="426"/>
          <w:tab w:val="left" w:pos="3855"/>
        </w:tabs>
        <w:spacing w:after="40"/>
        <w:ind w:left="426"/>
        <w:jc w:val="both"/>
      </w:pPr>
    </w:p>
    <w:p w14:paraId="7688E621" w14:textId="77777777" w:rsidR="007C6122" w:rsidRDefault="007C6122">
      <w:pPr>
        <w:tabs>
          <w:tab w:val="left" w:pos="3855"/>
        </w:tabs>
        <w:spacing w:after="40"/>
        <w:ind w:left="426"/>
        <w:jc w:val="both"/>
        <w:rPr>
          <w:rFonts w:ascii="Calibri" w:hAnsi="Calibri" w:cs="Calibri"/>
          <w:sz w:val="20"/>
          <w:szCs w:val="20"/>
        </w:rPr>
      </w:pPr>
    </w:p>
    <w:p w14:paraId="7CF1686F" w14:textId="77777777" w:rsidR="007C6122" w:rsidRDefault="007C6122">
      <w:pPr>
        <w:tabs>
          <w:tab w:val="left" w:pos="709"/>
        </w:tabs>
        <w:spacing w:after="40"/>
        <w:ind w:left="426" w:hanging="426"/>
        <w:jc w:val="both"/>
      </w:pPr>
      <w:r>
        <w:rPr>
          <w:rFonts w:ascii="Calibri" w:hAnsi="Calibri" w:cs="Calibri"/>
          <w:b/>
          <w:sz w:val="20"/>
          <w:szCs w:val="20"/>
        </w:rPr>
        <w:t xml:space="preserve">XIII. </w:t>
      </w:r>
      <w:r>
        <w:rPr>
          <w:rFonts w:ascii="Calibri" w:hAnsi="Calibri" w:cs="Calibri"/>
          <w:b/>
          <w:sz w:val="20"/>
          <w:szCs w:val="20"/>
        </w:rPr>
        <w:tab/>
      </w:r>
      <w:r>
        <w:rPr>
          <w:rFonts w:ascii="Calibri" w:hAnsi="Calibri" w:cs="Calibri"/>
          <w:b/>
          <w:color w:val="000000"/>
          <w:sz w:val="20"/>
          <w:szCs w:val="20"/>
        </w:rPr>
        <w:t>Opis kryteriów, którymi zamawiający będzie się kierował przy wyborze oferty, wraz z podaniem wag tych kryteriów i sposobu oceny ofert.</w:t>
      </w:r>
    </w:p>
    <w:p w14:paraId="5440729E" w14:textId="77777777" w:rsidR="00C21E5F" w:rsidRDefault="00C21E5F" w:rsidP="00C21E5F">
      <w:pPr>
        <w:tabs>
          <w:tab w:val="left" w:pos="426"/>
        </w:tabs>
        <w:spacing w:after="40"/>
        <w:jc w:val="both"/>
        <w:rPr>
          <w:rFonts w:ascii="Calibri" w:hAnsi="Calibri" w:cs="Calibri"/>
          <w:b/>
          <w:color w:val="FF0000"/>
          <w:sz w:val="20"/>
          <w:szCs w:val="20"/>
        </w:rPr>
      </w:pPr>
    </w:p>
    <w:p w14:paraId="716E9D70" w14:textId="77777777" w:rsidR="00FC096D" w:rsidRPr="00FC096D" w:rsidRDefault="00FC096D" w:rsidP="00B255D1">
      <w:pPr>
        <w:widowControl/>
        <w:numPr>
          <w:ilvl w:val="0"/>
          <w:numId w:val="19"/>
        </w:numPr>
        <w:tabs>
          <w:tab w:val="clear" w:pos="720"/>
          <w:tab w:val="left" w:pos="364"/>
        </w:tabs>
        <w:suppressAutoHyphens w:val="0"/>
        <w:spacing w:line="0" w:lineRule="atLeast"/>
        <w:ind w:left="364" w:hanging="364"/>
        <w:rPr>
          <w:rFonts w:asciiTheme="minorHAnsi" w:hAnsiTheme="minorHAnsi"/>
          <w:sz w:val="20"/>
          <w:szCs w:val="20"/>
        </w:rPr>
      </w:pPr>
      <w:r w:rsidRPr="00FC096D">
        <w:rPr>
          <w:rFonts w:asciiTheme="minorHAnsi" w:hAnsiTheme="minorHAnsi"/>
          <w:sz w:val="20"/>
          <w:szCs w:val="20"/>
        </w:rPr>
        <w:t>Oferty będą oceniane przez Zamawiającego przy zastosowaniu następujących kryteriów:</w:t>
      </w:r>
    </w:p>
    <w:p w14:paraId="3B9ABCC3" w14:textId="77777777" w:rsidR="00FC096D" w:rsidRPr="00FC096D" w:rsidRDefault="00FC096D" w:rsidP="00FC096D">
      <w:pPr>
        <w:spacing w:line="207" w:lineRule="exact"/>
        <w:rPr>
          <w:rFonts w:asciiTheme="minorHAnsi" w:eastAsia="Times New Roman" w:hAnsiTheme="minorHAnsi"/>
          <w:sz w:val="20"/>
          <w:szCs w:val="20"/>
        </w:rPr>
      </w:pPr>
    </w:p>
    <w:tbl>
      <w:tblPr>
        <w:tblW w:w="9160" w:type="dxa"/>
        <w:tblInd w:w="14" w:type="dxa"/>
        <w:tblLayout w:type="fixed"/>
        <w:tblCellMar>
          <w:left w:w="0" w:type="dxa"/>
          <w:right w:w="0" w:type="dxa"/>
        </w:tblCellMar>
        <w:tblLook w:val="0000" w:firstRow="0" w:lastRow="0" w:firstColumn="0" w:lastColumn="0" w:noHBand="0" w:noVBand="0"/>
      </w:tblPr>
      <w:tblGrid>
        <w:gridCol w:w="6180"/>
        <w:gridCol w:w="2980"/>
      </w:tblGrid>
      <w:tr w:rsidR="00FC096D" w:rsidRPr="00FC096D" w14:paraId="6F4F85C3" w14:textId="77777777" w:rsidTr="00866CF2">
        <w:trPr>
          <w:trHeight w:val="254"/>
        </w:trPr>
        <w:tc>
          <w:tcPr>
            <w:tcW w:w="6180" w:type="dxa"/>
            <w:tcBorders>
              <w:top w:val="single" w:sz="8" w:space="0" w:color="auto"/>
              <w:left w:val="single" w:sz="8" w:space="0" w:color="auto"/>
              <w:right w:val="single" w:sz="8" w:space="0" w:color="auto"/>
            </w:tcBorders>
            <w:shd w:val="clear" w:color="auto" w:fill="D9D9D9"/>
            <w:vAlign w:val="bottom"/>
          </w:tcPr>
          <w:p w14:paraId="3A484E0C" w14:textId="77777777" w:rsidR="00FC096D" w:rsidRPr="00FC096D" w:rsidRDefault="00FC096D" w:rsidP="00866CF2">
            <w:pPr>
              <w:spacing w:line="0" w:lineRule="atLeast"/>
              <w:ind w:left="2060"/>
              <w:rPr>
                <w:rFonts w:asciiTheme="minorHAnsi" w:hAnsiTheme="minorHAnsi"/>
                <w:b/>
                <w:sz w:val="20"/>
                <w:szCs w:val="20"/>
              </w:rPr>
            </w:pPr>
            <w:r w:rsidRPr="00FC096D">
              <w:rPr>
                <w:rFonts w:asciiTheme="minorHAnsi" w:hAnsiTheme="minorHAnsi"/>
                <w:b/>
                <w:sz w:val="20"/>
                <w:szCs w:val="20"/>
              </w:rPr>
              <w:t>Kryterium</w:t>
            </w:r>
          </w:p>
        </w:tc>
        <w:tc>
          <w:tcPr>
            <w:tcW w:w="2980" w:type="dxa"/>
            <w:tcBorders>
              <w:top w:val="single" w:sz="8" w:space="0" w:color="auto"/>
              <w:right w:val="single" w:sz="8" w:space="0" w:color="auto"/>
            </w:tcBorders>
            <w:shd w:val="clear" w:color="auto" w:fill="D9D9D9"/>
            <w:vAlign w:val="bottom"/>
          </w:tcPr>
          <w:p w14:paraId="02E6E799" w14:textId="77777777" w:rsidR="00FC096D" w:rsidRPr="00FC096D" w:rsidRDefault="00FC096D" w:rsidP="00866CF2">
            <w:pPr>
              <w:spacing w:line="0" w:lineRule="atLeast"/>
              <w:ind w:left="540"/>
              <w:rPr>
                <w:rFonts w:asciiTheme="minorHAnsi" w:hAnsiTheme="minorHAnsi"/>
                <w:b/>
                <w:sz w:val="20"/>
                <w:szCs w:val="20"/>
              </w:rPr>
            </w:pPr>
            <w:r w:rsidRPr="00FC096D">
              <w:rPr>
                <w:rFonts w:asciiTheme="minorHAnsi" w:hAnsiTheme="minorHAnsi"/>
                <w:b/>
                <w:sz w:val="20"/>
                <w:szCs w:val="20"/>
              </w:rPr>
              <w:t>Waga</w:t>
            </w:r>
          </w:p>
        </w:tc>
      </w:tr>
      <w:tr w:rsidR="00FC096D" w:rsidRPr="00FC096D" w14:paraId="3AEEB707" w14:textId="77777777" w:rsidTr="00866CF2">
        <w:trPr>
          <w:trHeight w:val="91"/>
        </w:trPr>
        <w:tc>
          <w:tcPr>
            <w:tcW w:w="6180" w:type="dxa"/>
            <w:tcBorders>
              <w:left w:val="single" w:sz="8" w:space="0" w:color="auto"/>
              <w:bottom w:val="single" w:sz="8" w:space="0" w:color="auto"/>
              <w:right w:val="single" w:sz="8" w:space="0" w:color="auto"/>
            </w:tcBorders>
            <w:shd w:val="clear" w:color="auto" w:fill="D9D9D9"/>
            <w:vAlign w:val="bottom"/>
          </w:tcPr>
          <w:p w14:paraId="58CB77FC" w14:textId="77777777" w:rsidR="00FC096D" w:rsidRPr="00FC096D" w:rsidRDefault="00FC096D" w:rsidP="00866CF2">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D9D9D9"/>
            <w:vAlign w:val="bottom"/>
          </w:tcPr>
          <w:p w14:paraId="10C6EFEB" w14:textId="77777777" w:rsidR="00FC096D" w:rsidRPr="00FC096D" w:rsidRDefault="00FC096D" w:rsidP="00866CF2">
            <w:pPr>
              <w:spacing w:line="0" w:lineRule="atLeast"/>
              <w:rPr>
                <w:rFonts w:asciiTheme="minorHAnsi" w:eastAsia="Times New Roman" w:hAnsiTheme="minorHAnsi"/>
                <w:sz w:val="20"/>
                <w:szCs w:val="20"/>
              </w:rPr>
            </w:pPr>
          </w:p>
        </w:tc>
      </w:tr>
      <w:tr w:rsidR="00FC096D" w:rsidRPr="00FC096D" w14:paraId="7AE2F689" w14:textId="77777777" w:rsidTr="00866CF2">
        <w:trPr>
          <w:trHeight w:val="270"/>
        </w:trPr>
        <w:tc>
          <w:tcPr>
            <w:tcW w:w="6180" w:type="dxa"/>
            <w:tcBorders>
              <w:left w:val="single" w:sz="8" w:space="0" w:color="auto"/>
              <w:right w:val="single" w:sz="8" w:space="0" w:color="auto"/>
            </w:tcBorders>
            <w:shd w:val="clear" w:color="auto" w:fill="auto"/>
            <w:vAlign w:val="bottom"/>
          </w:tcPr>
          <w:p w14:paraId="72F06B45" w14:textId="77777777" w:rsidR="00FC096D" w:rsidRPr="00FC096D" w:rsidRDefault="00FC096D" w:rsidP="00866CF2">
            <w:pPr>
              <w:spacing w:line="0" w:lineRule="atLeast"/>
              <w:ind w:left="60"/>
              <w:rPr>
                <w:rFonts w:asciiTheme="minorHAnsi" w:hAnsiTheme="minorHAnsi"/>
                <w:sz w:val="20"/>
                <w:szCs w:val="20"/>
              </w:rPr>
            </w:pPr>
            <w:r w:rsidRPr="00FC096D">
              <w:rPr>
                <w:rFonts w:asciiTheme="minorHAnsi" w:hAnsiTheme="minorHAnsi"/>
                <w:sz w:val="20"/>
                <w:szCs w:val="20"/>
              </w:rPr>
              <w:t>Cena (C)</w:t>
            </w:r>
          </w:p>
        </w:tc>
        <w:tc>
          <w:tcPr>
            <w:tcW w:w="2980" w:type="dxa"/>
            <w:tcBorders>
              <w:right w:val="single" w:sz="8" w:space="0" w:color="auto"/>
            </w:tcBorders>
            <w:shd w:val="clear" w:color="auto" w:fill="auto"/>
            <w:vAlign w:val="bottom"/>
          </w:tcPr>
          <w:p w14:paraId="0C502D35" w14:textId="77777777" w:rsidR="00FC096D" w:rsidRPr="00FC096D" w:rsidRDefault="00FC096D" w:rsidP="00866CF2">
            <w:pPr>
              <w:spacing w:line="0" w:lineRule="atLeast"/>
              <w:ind w:left="480"/>
              <w:rPr>
                <w:rFonts w:asciiTheme="minorHAnsi" w:hAnsiTheme="minorHAnsi"/>
                <w:sz w:val="20"/>
                <w:szCs w:val="20"/>
              </w:rPr>
            </w:pPr>
            <w:r w:rsidRPr="00FC096D">
              <w:rPr>
                <w:rFonts w:asciiTheme="minorHAnsi" w:hAnsiTheme="minorHAnsi"/>
                <w:sz w:val="20"/>
                <w:szCs w:val="20"/>
              </w:rPr>
              <w:t>60 punktów</w:t>
            </w:r>
          </w:p>
        </w:tc>
      </w:tr>
      <w:tr w:rsidR="00FC096D" w:rsidRPr="00FC096D" w14:paraId="3B5EF49B" w14:textId="77777777" w:rsidTr="00866CF2">
        <w:trPr>
          <w:trHeight w:val="36"/>
        </w:trPr>
        <w:tc>
          <w:tcPr>
            <w:tcW w:w="6180" w:type="dxa"/>
            <w:tcBorders>
              <w:left w:val="single" w:sz="8" w:space="0" w:color="auto"/>
              <w:bottom w:val="single" w:sz="8" w:space="0" w:color="auto"/>
              <w:right w:val="single" w:sz="8" w:space="0" w:color="auto"/>
            </w:tcBorders>
            <w:shd w:val="clear" w:color="auto" w:fill="auto"/>
            <w:vAlign w:val="bottom"/>
          </w:tcPr>
          <w:p w14:paraId="7018CD05" w14:textId="77777777" w:rsidR="00FC096D" w:rsidRPr="00FC096D" w:rsidRDefault="00FC096D" w:rsidP="00866CF2">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auto"/>
            <w:vAlign w:val="bottom"/>
          </w:tcPr>
          <w:p w14:paraId="027E1E59" w14:textId="77777777" w:rsidR="00FC096D" w:rsidRPr="00FC096D" w:rsidRDefault="00FC096D" w:rsidP="00866CF2">
            <w:pPr>
              <w:spacing w:line="0" w:lineRule="atLeast"/>
              <w:rPr>
                <w:rFonts w:asciiTheme="minorHAnsi" w:eastAsia="Times New Roman" w:hAnsiTheme="minorHAnsi"/>
                <w:sz w:val="20"/>
                <w:szCs w:val="20"/>
              </w:rPr>
            </w:pPr>
          </w:p>
        </w:tc>
      </w:tr>
      <w:tr w:rsidR="00FC096D" w:rsidRPr="00FC096D" w14:paraId="5C8527EA" w14:textId="77777777" w:rsidTr="00866CF2">
        <w:trPr>
          <w:trHeight w:val="270"/>
        </w:trPr>
        <w:tc>
          <w:tcPr>
            <w:tcW w:w="6180" w:type="dxa"/>
            <w:tcBorders>
              <w:left w:val="single" w:sz="8" w:space="0" w:color="auto"/>
              <w:right w:val="single" w:sz="8" w:space="0" w:color="auto"/>
            </w:tcBorders>
            <w:shd w:val="clear" w:color="auto" w:fill="auto"/>
            <w:vAlign w:val="bottom"/>
          </w:tcPr>
          <w:p w14:paraId="44DAA199" w14:textId="77777777" w:rsidR="00FC096D" w:rsidRPr="00FC096D" w:rsidRDefault="00FC096D" w:rsidP="00866CF2">
            <w:pPr>
              <w:spacing w:line="0" w:lineRule="atLeast"/>
              <w:ind w:left="60"/>
              <w:rPr>
                <w:rFonts w:asciiTheme="minorHAnsi" w:hAnsiTheme="minorHAnsi"/>
                <w:sz w:val="20"/>
                <w:szCs w:val="20"/>
              </w:rPr>
            </w:pPr>
            <w:r w:rsidRPr="00FC096D">
              <w:rPr>
                <w:rFonts w:asciiTheme="minorHAnsi" w:hAnsiTheme="minorHAnsi"/>
                <w:sz w:val="20"/>
                <w:szCs w:val="20"/>
              </w:rPr>
              <w:t>Doświadczenie zawodowe kierownika budowy (S)</w:t>
            </w:r>
          </w:p>
        </w:tc>
        <w:tc>
          <w:tcPr>
            <w:tcW w:w="2980" w:type="dxa"/>
            <w:tcBorders>
              <w:right w:val="single" w:sz="8" w:space="0" w:color="auto"/>
            </w:tcBorders>
            <w:shd w:val="clear" w:color="auto" w:fill="auto"/>
            <w:vAlign w:val="bottom"/>
          </w:tcPr>
          <w:p w14:paraId="12763969" w14:textId="77777777" w:rsidR="00FC096D" w:rsidRPr="00FC096D" w:rsidRDefault="00FC096D" w:rsidP="00866CF2">
            <w:pPr>
              <w:spacing w:line="0" w:lineRule="atLeast"/>
              <w:ind w:left="480"/>
              <w:rPr>
                <w:rFonts w:asciiTheme="minorHAnsi" w:hAnsiTheme="minorHAnsi"/>
                <w:sz w:val="20"/>
                <w:szCs w:val="20"/>
              </w:rPr>
            </w:pPr>
            <w:r w:rsidRPr="00FC096D">
              <w:rPr>
                <w:rFonts w:asciiTheme="minorHAnsi" w:hAnsiTheme="minorHAnsi"/>
                <w:sz w:val="20"/>
                <w:szCs w:val="20"/>
              </w:rPr>
              <w:t>10 punktów</w:t>
            </w:r>
          </w:p>
        </w:tc>
      </w:tr>
      <w:tr w:rsidR="00FC096D" w:rsidRPr="00FC096D" w14:paraId="5D8DF3B3" w14:textId="77777777" w:rsidTr="00866CF2">
        <w:trPr>
          <w:trHeight w:val="41"/>
        </w:trPr>
        <w:tc>
          <w:tcPr>
            <w:tcW w:w="6180" w:type="dxa"/>
            <w:tcBorders>
              <w:left w:val="single" w:sz="8" w:space="0" w:color="auto"/>
              <w:bottom w:val="single" w:sz="8" w:space="0" w:color="auto"/>
              <w:right w:val="single" w:sz="8" w:space="0" w:color="auto"/>
            </w:tcBorders>
            <w:shd w:val="clear" w:color="auto" w:fill="auto"/>
            <w:vAlign w:val="bottom"/>
          </w:tcPr>
          <w:p w14:paraId="7B5933BD" w14:textId="77777777" w:rsidR="00FC096D" w:rsidRPr="00FC096D" w:rsidRDefault="00FC096D" w:rsidP="00866CF2">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auto"/>
            <w:vAlign w:val="bottom"/>
          </w:tcPr>
          <w:p w14:paraId="2822E3E8" w14:textId="77777777" w:rsidR="00FC096D" w:rsidRPr="00FC096D" w:rsidRDefault="00FC096D" w:rsidP="00866CF2">
            <w:pPr>
              <w:spacing w:line="0" w:lineRule="atLeast"/>
              <w:rPr>
                <w:rFonts w:asciiTheme="minorHAnsi" w:eastAsia="Times New Roman" w:hAnsiTheme="minorHAnsi"/>
                <w:sz w:val="20"/>
                <w:szCs w:val="20"/>
              </w:rPr>
            </w:pPr>
          </w:p>
        </w:tc>
      </w:tr>
      <w:tr w:rsidR="00FC096D" w:rsidRPr="00FC096D" w14:paraId="480D22C6" w14:textId="77777777" w:rsidTr="00866CF2">
        <w:trPr>
          <w:trHeight w:val="270"/>
        </w:trPr>
        <w:tc>
          <w:tcPr>
            <w:tcW w:w="6180" w:type="dxa"/>
            <w:tcBorders>
              <w:top w:val="single" w:sz="4" w:space="0" w:color="auto"/>
              <w:left w:val="single" w:sz="4" w:space="0" w:color="auto"/>
              <w:bottom w:val="single" w:sz="4" w:space="0" w:color="auto"/>
              <w:right w:val="single" w:sz="4" w:space="0" w:color="auto"/>
            </w:tcBorders>
            <w:shd w:val="clear" w:color="auto" w:fill="auto"/>
            <w:vAlign w:val="bottom"/>
          </w:tcPr>
          <w:p w14:paraId="29CB119D" w14:textId="77777777" w:rsidR="00FC096D" w:rsidRPr="00FC096D" w:rsidRDefault="00FC096D" w:rsidP="00866CF2">
            <w:pPr>
              <w:spacing w:line="0" w:lineRule="atLeast"/>
              <w:ind w:left="60"/>
              <w:rPr>
                <w:rFonts w:asciiTheme="minorHAnsi" w:hAnsiTheme="minorHAnsi"/>
                <w:sz w:val="20"/>
                <w:szCs w:val="20"/>
              </w:rPr>
            </w:pPr>
            <w:r w:rsidRPr="00FC096D">
              <w:rPr>
                <w:rFonts w:asciiTheme="minorHAnsi" w:hAnsiTheme="minorHAnsi"/>
                <w:sz w:val="20"/>
                <w:szCs w:val="20"/>
              </w:rPr>
              <w:t>Plan organizacji robót (O)</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tcPr>
          <w:p w14:paraId="6E6F89FA" w14:textId="77777777" w:rsidR="00FC096D" w:rsidRPr="00FC096D" w:rsidRDefault="00FC096D" w:rsidP="00866CF2">
            <w:pPr>
              <w:spacing w:line="0" w:lineRule="atLeast"/>
              <w:ind w:left="480"/>
              <w:rPr>
                <w:rFonts w:asciiTheme="minorHAnsi" w:hAnsiTheme="minorHAnsi"/>
                <w:sz w:val="20"/>
                <w:szCs w:val="20"/>
              </w:rPr>
            </w:pPr>
            <w:r w:rsidRPr="00FC096D">
              <w:rPr>
                <w:rFonts w:asciiTheme="minorHAnsi" w:hAnsiTheme="minorHAnsi"/>
                <w:sz w:val="20"/>
                <w:szCs w:val="20"/>
              </w:rPr>
              <w:t>20 punktów</w:t>
            </w:r>
          </w:p>
        </w:tc>
      </w:tr>
      <w:tr w:rsidR="00FC096D" w:rsidRPr="00FC096D" w14:paraId="5B5D572A" w14:textId="77777777" w:rsidTr="00866CF2">
        <w:trPr>
          <w:trHeight w:val="270"/>
        </w:trPr>
        <w:tc>
          <w:tcPr>
            <w:tcW w:w="6180" w:type="dxa"/>
            <w:tcBorders>
              <w:top w:val="single" w:sz="4" w:space="0" w:color="auto"/>
              <w:left w:val="single" w:sz="4" w:space="0" w:color="auto"/>
              <w:bottom w:val="single" w:sz="4" w:space="0" w:color="auto"/>
              <w:right w:val="single" w:sz="4" w:space="0" w:color="auto"/>
            </w:tcBorders>
            <w:shd w:val="clear" w:color="auto" w:fill="auto"/>
            <w:vAlign w:val="bottom"/>
          </w:tcPr>
          <w:p w14:paraId="3AFBCF96" w14:textId="77777777" w:rsidR="00FC096D" w:rsidRPr="00FC096D" w:rsidRDefault="00FC096D" w:rsidP="00866CF2">
            <w:pPr>
              <w:spacing w:line="0" w:lineRule="atLeast"/>
              <w:ind w:left="60"/>
              <w:rPr>
                <w:rFonts w:asciiTheme="minorHAnsi" w:hAnsiTheme="minorHAnsi"/>
                <w:sz w:val="20"/>
                <w:szCs w:val="20"/>
              </w:rPr>
            </w:pPr>
            <w:r w:rsidRPr="00FC096D">
              <w:rPr>
                <w:rFonts w:asciiTheme="minorHAnsi" w:hAnsiTheme="minorHAnsi"/>
                <w:sz w:val="20"/>
                <w:szCs w:val="20"/>
              </w:rPr>
              <w:t>Dodatkowa Gwarancja (G)</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tcPr>
          <w:p w14:paraId="6957762C" w14:textId="77777777" w:rsidR="00FC096D" w:rsidRPr="00FC096D" w:rsidRDefault="00FC096D" w:rsidP="00866CF2">
            <w:pPr>
              <w:spacing w:line="0" w:lineRule="atLeast"/>
              <w:ind w:left="480"/>
              <w:rPr>
                <w:rFonts w:asciiTheme="minorHAnsi" w:hAnsiTheme="minorHAnsi"/>
                <w:sz w:val="20"/>
                <w:szCs w:val="20"/>
              </w:rPr>
            </w:pPr>
            <w:r w:rsidRPr="00FC096D">
              <w:rPr>
                <w:rFonts w:asciiTheme="minorHAnsi" w:hAnsiTheme="minorHAnsi"/>
                <w:sz w:val="20"/>
                <w:szCs w:val="20"/>
              </w:rPr>
              <w:t>10 punktów</w:t>
            </w:r>
          </w:p>
        </w:tc>
      </w:tr>
      <w:tr w:rsidR="00FC096D" w:rsidRPr="00FC096D" w14:paraId="777C5697" w14:textId="77777777" w:rsidTr="00866CF2">
        <w:trPr>
          <w:trHeight w:val="36"/>
        </w:trPr>
        <w:tc>
          <w:tcPr>
            <w:tcW w:w="6180" w:type="dxa"/>
            <w:tcBorders>
              <w:top w:val="single" w:sz="4" w:space="0" w:color="auto"/>
              <w:left w:val="single" w:sz="8" w:space="0" w:color="auto"/>
              <w:bottom w:val="single" w:sz="8" w:space="0" w:color="auto"/>
              <w:right w:val="single" w:sz="8" w:space="0" w:color="auto"/>
            </w:tcBorders>
            <w:shd w:val="clear" w:color="auto" w:fill="auto"/>
            <w:vAlign w:val="bottom"/>
          </w:tcPr>
          <w:p w14:paraId="26E5D6A7" w14:textId="77777777" w:rsidR="00FC096D" w:rsidRPr="00FC096D" w:rsidRDefault="00FC096D" w:rsidP="00866CF2">
            <w:pPr>
              <w:spacing w:line="0" w:lineRule="atLeast"/>
              <w:rPr>
                <w:rFonts w:asciiTheme="minorHAnsi" w:eastAsia="Times New Roman" w:hAnsiTheme="minorHAnsi"/>
                <w:sz w:val="20"/>
                <w:szCs w:val="20"/>
              </w:rPr>
            </w:pPr>
          </w:p>
        </w:tc>
        <w:tc>
          <w:tcPr>
            <w:tcW w:w="2980" w:type="dxa"/>
            <w:tcBorders>
              <w:top w:val="single" w:sz="4" w:space="0" w:color="auto"/>
              <w:bottom w:val="single" w:sz="8" w:space="0" w:color="auto"/>
              <w:right w:val="single" w:sz="8" w:space="0" w:color="auto"/>
            </w:tcBorders>
            <w:shd w:val="clear" w:color="auto" w:fill="auto"/>
            <w:vAlign w:val="bottom"/>
          </w:tcPr>
          <w:p w14:paraId="5A6889D3" w14:textId="77777777" w:rsidR="00FC096D" w:rsidRPr="00FC096D" w:rsidRDefault="00FC096D" w:rsidP="00866CF2">
            <w:pPr>
              <w:spacing w:line="0" w:lineRule="atLeast"/>
              <w:rPr>
                <w:rFonts w:asciiTheme="minorHAnsi" w:eastAsia="Times New Roman" w:hAnsiTheme="minorHAnsi"/>
                <w:sz w:val="20"/>
                <w:szCs w:val="20"/>
              </w:rPr>
            </w:pPr>
          </w:p>
        </w:tc>
      </w:tr>
    </w:tbl>
    <w:p w14:paraId="7812D11E" w14:textId="77777777" w:rsidR="00FC096D" w:rsidRPr="00FC096D" w:rsidRDefault="00FC096D" w:rsidP="00FC096D">
      <w:pPr>
        <w:spacing w:line="176" w:lineRule="exact"/>
        <w:rPr>
          <w:rFonts w:asciiTheme="minorHAnsi" w:eastAsia="Times New Roman" w:hAnsiTheme="minorHAnsi"/>
          <w:sz w:val="20"/>
          <w:szCs w:val="20"/>
        </w:rPr>
      </w:pPr>
    </w:p>
    <w:p w14:paraId="04ED6C41" w14:textId="77777777" w:rsidR="00FC096D" w:rsidRPr="00FC096D" w:rsidRDefault="00FC096D" w:rsidP="00B255D1">
      <w:pPr>
        <w:widowControl/>
        <w:numPr>
          <w:ilvl w:val="0"/>
          <w:numId w:val="38"/>
        </w:numPr>
        <w:tabs>
          <w:tab w:val="clear" w:pos="720"/>
          <w:tab w:val="left" w:pos="364"/>
        </w:tabs>
        <w:suppressAutoHyphens w:val="0"/>
        <w:spacing w:line="244" w:lineRule="auto"/>
        <w:ind w:right="580"/>
        <w:rPr>
          <w:rFonts w:asciiTheme="minorHAnsi" w:hAnsiTheme="minorHAnsi"/>
          <w:sz w:val="20"/>
          <w:szCs w:val="20"/>
        </w:rPr>
      </w:pPr>
      <w:r w:rsidRPr="00FC096D">
        <w:rPr>
          <w:rFonts w:asciiTheme="minorHAnsi" w:hAnsiTheme="minorHAnsi"/>
          <w:b/>
          <w:i/>
          <w:sz w:val="20"/>
          <w:szCs w:val="20"/>
          <w:u w:val="single"/>
        </w:rPr>
        <w:t>Cena (C)</w:t>
      </w:r>
      <w:r w:rsidRPr="00FC096D">
        <w:rPr>
          <w:rFonts w:asciiTheme="minorHAnsi" w:hAnsiTheme="minorHAnsi"/>
          <w:b/>
          <w:i/>
          <w:sz w:val="20"/>
          <w:szCs w:val="20"/>
        </w:rPr>
        <w:t xml:space="preserve"> </w:t>
      </w:r>
      <w:r w:rsidRPr="00FC096D">
        <w:rPr>
          <w:rFonts w:asciiTheme="minorHAnsi" w:hAnsiTheme="minorHAnsi"/>
          <w:sz w:val="20"/>
          <w:szCs w:val="20"/>
        </w:rPr>
        <w:t>- obejmuje cenę wykonania przedmiotu zamówienia w zakresie rzeczowym określonym w</w:t>
      </w:r>
      <w:r w:rsidRPr="00FC096D">
        <w:rPr>
          <w:rFonts w:asciiTheme="minorHAnsi" w:hAnsiTheme="minorHAnsi"/>
          <w:b/>
          <w:i/>
          <w:sz w:val="20"/>
          <w:szCs w:val="20"/>
        </w:rPr>
        <w:t xml:space="preserve"> </w:t>
      </w:r>
      <w:r w:rsidRPr="00FC096D">
        <w:rPr>
          <w:rFonts w:asciiTheme="minorHAnsi" w:hAnsiTheme="minorHAnsi"/>
          <w:sz w:val="20"/>
          <w:szCs w:val="20"/>
        </w:rPr>
        <w:t>niniejszej SIWZ.</w:t>
      </w:r>
    </w:p>
    <w:p w14:paraId="235EB2EF" w14:textId="77777777" w:rsidR="00FC096D" w:rsidRPr="00FC096D" w:rsidRDefault="00FC096D" w:rsidP="00FC096D">
      <w:pPr>
        <w:spacing w:line="165" w:lineRule="exact"/>
        <w:rPr>
          <w:rFonts w:asciiTheme="minorHAnsi" w:hAnsiTheme="minorHAnsi"/>
          <w:sz w:val="20"/>
          <w:szCs w:val="20"/>
        </w:rPr>
      </w:pPr>
    </w:p>
    <w:p w14:paraId="030352F2" w14:textId="63FB064C" w:rsidR="00FC096D" w:rsidRPr="00FC096D" w:rsidRDefault="00FC096D" w:rsidP="00FC096D">
      <w:pPr>
        <w:spacing w:line="0" w:lineRule="atLeast"/>
        <w:ind w:left="364"/>
        <w:rPr>
          <w:rFonts w:asciiTheme="minorHAnsi" w:hAnsiTheme="minorHAnsi"/>
          <w:sz w:val="20"/>
          <w:szCs w:val="20"/>
        </w:rPr>
      </w:pPr>
      <w:r w:rsidRPr="00FC096D">
        <w:rPr>
          <w:rFonts w:asciiTheme="minorHAnsi" w:hAnsiTheme="minorHAnsi"/>
          <w:sz w:val="20"/>
          <w:szCs w:val="20"/>
        </w:rPr>
        <w:t xml:space="preserve">Punktacja za to kryterium zostanie obliczona na podstawie następującego </w:t>
      </w:r>
      <w:r w:rsidR="006F0F0A" w:rsidRPr="00FC096D">
        <w:rPr>
          <w:rFonts w:asciiTheme="minorHAnsi" w:hAnsiTheme="minorHAnsi"/>
          <w:sz w:val="20"/>
          <w:szCs w:val="20"/>
        </w:rPr>
        <w:t>wzoru:</w:t>
      </w:r>
    </w:p>
    <w:p w14:paraId="3191B268" w14:textId="77777777" w:rsidR="00FC096D" w:rsidRPr="00FC096D" w:rsidRDefault="00FC096D" w:rsidP="00FC096D">
      <w:pPr>
        <w:spacing w:line="219" w:lineRule="exact"/>
        <w:rPr>
          <w:rFonts w:asciiTheme="minorHAnsi" w:hAnsiTheme="minorHAnsi"/>
          <w:sz w:val="20"/>
          <w:szCs w:val="20"/>
        </w:rPr>
      </w:pPr>
    </w:p>
    <w:p w14:paraId="3D7604DE" w14:textId="77777777" w:rsidR="00FC096D" w:rsidRPr="00FC096D" w:rsidRDefault="00FC096D" w:rsidP="00FC096D">
      <w:pPr>
        <w:spacing w:line="0" w:lineRule="atLeast"/>
        <w:ind w:left="364"/>
        <w:rPr>
          <w:rFonts w:asciiTheme="minorHAnsi" w:hAnsiTheme="minorHAnsi"/>
          <w:b/>
          <w:sz w:val="20"/>
          <w:szCs w:val="20"/>
        </w:rPr>
      </w:pPr>
      <w:r w:rsidRPr="00FC096D">
        <w:rPr>
          <w:rFonts w:asciiTheme="minorHAnsi" w:hAnsiTheme="minorHAnsi"/>
          <w:b/>
          <w:sz w:val="20"/>
          <w:szCs w:val="20"/>
        </w:rPr>
        <w:t>C = [</w:t>
      </w:r>
      <w:proofErr w:type="spellStart"/>
      <w:r w:rsidRPr="00FC096D">
        <w:rPr>
          <w:rFonts w:asciiTheme="minorHAnsi" w:hAnsiTheme="minorHAnsi"/>
          <w:b/>
          <w:sz w:val="20"/>
          <w:szCs w:val="20"/>
        </w:rPr>
        <w:t>Cmin</w:t>
      </w:r>
      <w:proofErr w:type="spellEnd"/>
      <w:r w:rsidRPr="00FC096D">
        <w:rPr>
          <w:rFonts w:asciiTheme="minorHAnsi" w:hAnsiTheme="minorHAnsi"/>
          <w:b/>
          <w:sz w:val="20"/>
          <w:szCs w:val="20"/>
        </w:rPr>
        <w:t xml:space="preserve"> /(Ci1+ Ci2+ Ci3)] x 60.</w:t>
      </w:r>
    </w:p>
    <w:p w14:paraId="73A59542" w14:textId="77777777" w:rsidR="00FC096D" w:rsidRPr="00FC096D" w:rsidRDefault="00FC096D" w:rsidP="00FC096D">
      <w:pPr>
        <w:spacing w:line="20" w:lineRule="exact"/>
        <w:rPr>
          <w:rFonts w:asciiTheme="minorHAnsi" w:hAnsiTheme="minorHAnsi"/>
          <w:sz w:val="20"/>
          <w:szCs w:val="20"/>
        </w:rPr>
      </w:pPr>
    </w:p>
    <w:p w14:paraId="325BF24C" w14:textId="77777777" w:rsidR="00FC096D" w:rsidRPr="00FC096D" w:rsidRDefault="00FC096D" w:rsidP="00FC096D">
      <w:pPr>
        <w:tabs>
          <w:tab w:val="left" w:pos="364"/>
        </w:tabs>
        <w:spacing w:line="182" w:lineRule="auto"/>
        <w:ind w:left="364"/>
        <w:rPr>
          <w:rFonts w:asciiTheme="minorHAnsi" w:hAnsiTheme="minorHAnsi"/>
          <w:sz w:val="20"/>
          <w:szCs w:val="20"/>
        </w:rPr>
      </w:pPr>
    </w:p>
    <w:p w14:paraId="0C6B280D" w14:textId="77777777" w:rsidR="00FC096D" w:rsidRPr="00FC096D" w:rsidRDefault="00FC096D" w:rsidP="00FC096D">
      <w:pPr>
        <w:tabs>
          <w:tab w:val="left" w:pos="364"/>
        </w:tabs>
        <w:spacing w:line="182" w:lineRule="auto"/>
        <w:ind w:left="364"/>
        <w:rPr>
          <w:rFonts w:asciiTheme="minorHAnsi" w:hAnsiTheme="minorHAnsi"/>
          <w:sz w:val="20"/>
          <w:szCs w:val="20"/>
          <w:vertAlign w:val="subscript"/>
        </w:rPr>
      </w:pPr>
      <w:r w:rsidRPr="00FC096D">
        <w:rPr>
          <w:rFonts w:asciiTheme="minorHAnsi" w:hAnsiTheme="minorHAnsi"/>
          <w:sz w:val="20"/>
          <w:szCs w:val="20"/>
        </w:rPr>
        <w:t>gdzie:</w:t>
      </w:r>
    </w:p>
    <w:p w14:paraId="05EC376B" w14:textId="77777777" w:rsidR="00FC096D" w:rsidRPr="00FC096D" w:rsidRDefault="00FC096D" w:rsidP="00FC096D">
      <w:pPr>
        <w:spacing w:line="41" w:lineRule="exact"/>
        <w:rPr>
          <w:rFonts w:asciiTheme="minorHAnsi" w:eastAsia="Times New Roman" w:hAnsiTheme="minorHAnsi"/>
          <w:sz w:val="20"/>
          <w:szCs w:val="20"/>
        </w:rPr>
      </w:pPr>
    </w:p>
    <w:tbl>
      <w:tblPr>
        <w:tblW w:w="9260" w:type="dxa"/>
        <w:tblInd w:w="14" w:type="dxa"/>
        <w:tblBorders>
          <w:top w:val="single" w:sz="8" w:space="0" w:color="auto"/>
          <w:left w:val="single" w:sz="8" w:space="0" w:color="auto"/>
          <w:bottom w:val="single" w:sz="8" w:space="0" w:color="auto"/>
          <w:right w:val="single" w:sz="8" w:space="0" w:color="auto"/>
          <w:insideH w:val="single" w:sz="8" w:space="0" w:color="auto"/>
        </w:tblBorders>
        <w:tblLayout w:type="fixed"/>
        <w:tblCellMar>
          <w:left w:w="0" w:type="dxa"/>
          <w:right w:w="0" w:type="dxa"/>
        </w:tblCellMar>
        <w:tblLook w:val="0000" w:firstRow="0" w:lastRow="0" w:firstColumn="0" w:lastColumn="0" w:noHBand="0" w:noVBand="0"/>
      </w:tblPr>
      <w:tblGrid>
        <w:gridCol w:w="820"/>
        <w:gridCol w:w="8440"/>
      </w:tblGrid>
      <w:tr w:rsidR="00FC096D" w:rsidRPr="00FC096D" w14:paraId="0595838A" w14:textId="77777777" w:rsidTr="00866CF2">
        <w:trPr>
          <w:trHeight w:val="253"/>
        </w:trPr>
        <w:tc>
          <w:tcPr>
            <w:tcW w:w="820" w:type="dxa"/>
            <w:shd w:val="clear" w:color="auto" w:fill="auto"/>
            <w:vAlign w:val="bottom"/>
          </w:tcPr>
          <w:p w14:paraId="5216BC4B" w14:textId="77777777" w:rsidR="00FC096D" w:rsidRPr="00FC096D" w:rsidRDefault="00FC096D" w:rsidP="00866CF2">
            <w:pPr>
              <w:spacing w:line="0" w:lineRule="atLeast"/>
              <w:ind w:left="60"/>
              <w:rPr>
                <w:rFonts w:asciiTheme="minorHAnsi" w:hAnsiTheme="minorHAnsi"/>
                <w:sz w:val="20"/>
                <w:szCs w:val="20"/>
              </w:rPr>
            </w:pPr>
            <w:r w:rsidRPr="00FC096D">
              <w:rPr>
                <w:rFonts w:asciiTheme="minorHAnsi" w:hAnsiTheme="minorHAnsi"/>
                <w:sz w:val="20"/>
                <w:szCs w:val="20"/>
              </w:rPr>
              <w:t>C</w:t>
            </w:r>
          </w:p>
        </w:tc>
        <w:tc>
          <w:tcPr>
            <w:tcW w:w="8440" w:type="dxa"/>
            <w:shd w:val="clear" w:color="auto" w:fill="auto"/>
            <w:vAlign w:val="bottom"/>
          </w:tcPr>
          <w:p w14:paraId="4D425A78" w14:textId="77777777" w:rsidR="00FC096D" w:rsidRPr="00FC096D" w:rsidRDefault="00FC096D" w:rsidP="00866CF2">
            <w:pPr>
              <w:spacing w:line="0" w:lineRule="atLeast"/>
              <w:ind w:left="60"/>
              <w:rPr>
                <w:rFonts w:asciiTheme="minorHAnsi" w:hAnsiTheme="minorHAnsi"/>
                <w:sz w:val="20"/>
                <w:szCs w:val="20"/>
              </w:rPr>
            </w:pPr>
            <w:r w:rsidRPr="00FC096D">
              <w:rPr>
                <w:rFonts w:asciiTheme="minorHAnsi" w:hAnsiTheme="minorHAnsi"/>
                <w:sz w:val="20"/>
                <w:szCs w:val="20"/>
              </w:rPr>
              <w:t>Liczba punktów jakie otrzyma oferta za kryterium "Cena "</w:t>
            </w:r>
          </w:p>
        </w:tc>
      </w:tr>
      <w:tr w:rsidR="00FC096D" w:rsidRPr="00FC096D" w14:paraId="6CE44E39" w14:textId="77777777" w:rsidTr="00866CF2">
        <w:trPr>
          <w:trHeight w:val="44"/>
        </w:trPr>
        <w:tc>
          <w:tcPr>
            <w:tcW w:w="820" w:type="dxa"/>
            <w:shd w:val="clear" w:color="auto" w:fill="auto"/>
            <w:vAlign w:val="bottom"/>
          </w:tcPr>
          <w:p w14:paraId="53E405B8" w14:textId="77777777" w:rsidR="00FC096D" w:rsidRPr="00FC096D" w:rsidRDefault="00FC096D" w:rsidP="00866CF2">
            <w:pPr>
              <w:spacing w:line="0" w:lineRule="atLeast"/>
              <w:rPr>
                <w:rFonts w:asciiTheme="minorHAnsi" w:eastAsia="Times New Roman" w:hAnsiTheme="minorHAnsi"/>
                <w:sz w:val="20"/>
                <w:szCs w:val="20"/>
              </w:rPr>
            </w:pPr>
          </w:p>
        </w:tc>
        <w:tc>
          <w:tcPr>
            <w:tcW w:w="8440" w:type="dxa"/>
            <w:shd w:val="clear" w:color="auto" w:fill="auto"/>
            <w:vAlign w:val="bottom"/>
          </w:tcPr>
          <w:p w14:paraId="6DBC53B6" w14:textId="77777777" w:rsidR="00FC096D" w:rsidRPr="00FC096D" w:rsidRDefault="00FC096D" w:rsidP="00866CF2">
            <w:pPr>
              <w:spacing w:line="0" w:lineRule="atLeast"/>
              <w:rPr>
                <w:rFonts w:asciiTheme="minorHAnsi" w:eastAsia="Times New Roman" w:hAnsiTheme="minorHAnsi"/>
                <w:sz w:val="20"/>
                <w:szCs w:val="20"/>
              </w:rPr>
            </w:pPr>
          </w:p>
        </w:tc>
      </w:tr>
      <w:tr w:rsidR="00FC096D" w:rsidRPr="00FC096D" w14:paraId="05EE49EE" w14:textId="77777777" w:rsidTr="00866CF2">
        <w:trPr>
          <w:trHeight w:val="228"/>
        </w:trPr>
        <w:tc>
          <w:tcPr>
            <w:tcW w:w="820" w:type="dxa"/>
            <w:shd w:val="clear" w:color="auto" w:fill="auto"/>
            <w:vAlign w:val="bottom"/>
          </w:tcPr>
          <w:p w14:paraId="0D99CA22" w14:textId="77777777" w:rsidR="00FC096D" w:rsidRPr="00FC096D" w:rsidRDefault="00FC096D" w:rsidP="00866CF2">
            <w:pPr>
              <w:spacing w:line="228" w:lineRule="exact"/>
              <w:ind w:left="60"/>
              <w:rPr>
                <w:rFonts w:asciiTheme="minorHAnsi" w:hAnsiTheme="minorHAnsi"/>
                <w:sz w:val="20"/>
                <w:szCs w:val="20"/>
              </w:rPr>
            </w:pPr>
            <w:proofErr w:type="spellStart"/>
            <w:r w:rsidRPr="00FC096D">
              <w:rPr>
                <w:rFonts w:asciiTheme="minorHAnsi" w:hAnsiTheme="minorHAnsi"/>
                <w:sz w:val="20"/>
                <w:szCs w:val="20"/>
              </w:rPr>
              <w:t>Cmin</w:t>
            </w:r>
            <w:proofErr w:type="spellEnd"/>
          </w:p>
        </w:tc>
        <w:tc>
          <w:tcPr>
            <w:tcW w:w="8440" w:type="dxa"/>
            <w:shd w:val="clear" w:color="auto" w:fill="auto"/>
            <w:vAlign w:val="bottom"/>
          </w:tcPr>
          <w:p w14:paraId="5FEC43B4" w14:textId="0692E9A0" w:rsidR="00FC096D" w:rsidRPr="00FC096D" w:rsidRDefault="00FC096D" w:rsidP="00866CF2">
            <w:pPr>
              <w:spacing w:line="228" w:lineRule="exact"/>
              <w:ind w:left="60"/>
              <w:rPr>
                <w:rFonts w:asciiTheme="minorHAnsi" w:hAnsiTheme="minorHAnsi"/>
                <w:sz w:val="20"/>
                <w:szCs w:val="20"/>
              </w:rPr>
            </w:pPr>
            <w:r w:rsidRPr="00FC096D">
              <w:rPr>
                <w:rFonts w:asciiTheme="minorHAnsi" w:hAnsiTheme="minorHAnsi"/>
                <w:sz w:val="20"/>
                <w:szCs w:val="20"/>
              </w:rPr>
              <w:t xml:space="preserve">Najniższa zaoferowana sumaryczna cena za etap 1,2 i 3 (brutto) - na podstawie danych </w:t>
            </w:r>
            <w:r w:rsidR="006F0F0A" w:rsidRPr="00FC096D">
              <w:rPr>
                <w:rFonts w:asciiTheme="minorHAnsi" w:hAnsiTheme="minorHAnsi"/>
                <w:sz w:val="20"/>
                <w:szCs w:val="20"/>
              </w:rPr>
              <w:t>zawartych w</w:t>
            </w:r>
            <w:r w:rsidRPr="00FC096D">
              <w:rPr>
                <w:rFonts w:asciiTheme="minorHAnsi" w:hAnsiTheme="minorHAnsi"/>
                <w:sz w:val="20"/>
                <w:szCs w:val="20"/>
              </w:rPr>
              <w:t xml:space="preserve"> FORMULARZU OFERTY (załącznik numer 1 do </w:t>
            </w:r>
            <w:r w:rsidR="006F0F0A" w:rsidRPr="00FC096D">
              <w:rPr>
                <w:rFonts w:asciiTheme="minorHAnsi" w:hAnsiTheme="minorHAnsi"/>
                <w:sz w:val="20"/>
                <w:szCs w:val="20"/>
              </w:rPr>
              <w:t>SIWZ)</w:t>
            </w:r>
          </w:p>
        </w:tc>
      </w:tr>
      <w:tr w:rsidR="00FC096D" w:rsidRPr="00FC096D" w14:paraId="0A8BAC87" w14:textId="77777777" w:rsidTr="00866CF2">
        <w:trPr>
          <w:trHeight w:val="254"/>
        </w:trPr>
        <w:tc>
          <w:tcPr>
            <w:tcW w:w="820" w:type="dxa"/>
            <w:shd w:val="clear" w:color="auto" w:fill="auto"/>
            <w:vAlign w:val="bottom"/>
          </w:tcPr>
          <w:p w14:paraId="2196D467" w14:textId="77777777" w:rsidR="00FC096D" w:rsidRPr="00FC096D" w:rsidRDefault="00FC096D" w:rsidP="00866CF2">
            <w:pPr>
              <w:spacing w:line="0" w:lineRule="atLeast"/>
              <w:rPr>
                <w:rFonts w:asciiTheme="minorHAnsi" w:eastAsia="Times New Roman" w:hAnsiTheme="minorHAnsi"/>
                <w:sz w:val="20"/>
                <w:szCs w:val="20"/>
              </w:rPr>
            </w:pPr>
            <w:r w:rsidRPr="00FC096D">
              <w:rPr>
                <w:rFonts w:asciiTheme="minorHAnsi" w:hAnsiTheme="minorHAnsi"/>
                <w:sz w:val="20"/>
                <w:szCs w:val="20"/>
              </w:rPr>
              <w:t>Ci1</w:t>
            </w:r>
          </w:p>
        </w:tc>
        <w:tc>
          <w:tcPr>
            <w:tcW w:w="8440" w:type="dxa"/>
            <w:shd w:val="clear" w:color="auto" w:fill="auto"/>
            <w:vAlign w:val="bottom"/>
          </w:tcPr>
          <w:p w14:paraId="325F3BF3" w14:textId="7682B9BB" w:rsidR="00FC096D" w:rsidRPr="00FC096D" w:rsidRDefault="006F0F0A" w:rsidP="00866CF2">
            <w:pPr>
              <w:spacing w:line="0" w:lineRule="atLeast"/>
              <w:ind w:left="60"/>
              <w:rPr>
                <w:rFonts w:asciiTheme="minorHAnsi" w:hAnsiTheme="minorHAnsi"/>
                <w:sz w:val="20"/>
                <w:szCs w:val="20"/>
              </w:rPr>
            </w:pPr>
            <w:r w:rsidRPr="00FC096D">
              <w:rPr>
                <w:rFonts w:asciiTheme="minorHAnsi" w:hAnsiTheme="minorHAnsi"/>
                <w:sz w:val="20"/>
                <w:szCs w:val="20"/>
              </w:rPr>
              <w:t>cena za</w:t>
            </w:r>
            <w:r w:rsidR="00FC096D" w:rsidRPr="00FC096D">
              <w:rPr>
                <w:rFonts w:asciiTheme="minorHAnsi" w:hAnsiTheme="minorHAnsi"/>
                <w:sz w:val="20"/>
                <w:szCs w:val="20"/>
              </w:rPr>
              <w:t xml:space="preserve"> wykonanie etapu 1 z </w:t>
            </w:r>
            <w:r w:rsidRPr="00FC096D">
              <w:rPr>
                <w:rFonts w:asciiTheme="minorHAnsi" w:hAnsiTheme="minorHAnsi"/>
                <w:sz w:val="20"/>
                <w:szCs w:val="20"/>
              </w:rPr>
              <w:t>oferty rozpatrywanej (</w:t>
            </w:r>
            <w:r w:rsidR="00FC096D" w:rsidRPr="00FC096D">
              <w:rPr>
                <w:rFonts w:asciiTheme="minorHAnsi" w:hAnsiTheme="minorHAnsi"/>
                <w:sz w:val="20"/>
                <w:szCs w:val="20"/>
              </w:rPr>
              <w:t xml:space="preserve">brutto) </w:t>
            </w:r>
            <w:r w:rsidR="00C96D38" w:rsidRPr="00FC096D">
              <w:rPr>
                <w:rFonts w:asciiTheme="minorHAnsi" w:hAnsiTheme="minorHAnsi"/>
                <w:sz w:val="20"/>
                <w:szCs w:val="20"/>
              </w:rPr>
              <w:t>- na</w:t>
            </w:r>
            <w:r w:rsidR="00FC096D" w:rsidRPr="00FC096D">
              <w:rPr>
                <w:rFonts w:asciiTheme="minorHAnsi" w:hAnsiTheme="minorHAnsi"/>
                <w:sz w:val="20"/>
                <w:szCs w:val="20"/>
              </w:rPr>
              <w:t xml:space="preserve"> </w:t>
            </w:r>
            <w:r w:rsidR="00C96D38" w:rsidRPr="00FC096D">
              <w:rPr>
                <w:rFonts w:asciiTheme="minorHAnsi" w:hAnsiTheme="minorHAnsi"/>
                <w:sz w:val="20"/>
                <w:szCs w:val="20"/>
              </w:rPr>
              <w:t>podstawie danych zawartych</w:t>
            </w:r>
            <w:r w:rsidR="00FC096D" w:rsidRPr="00FC096D">
              <w:rPr>
                <w:rFonts w:asciiTheme="minorHAnsi" w:hAnsiTheme="minorHAnsi"/>
                <w:sz w:val="20"/>
                <w:szCs w:val="20"/>
              </w:rPr>
              <w:t xml:space="preserve"> </w:t>
            </w:r>
            <w:r w:rsidR="00C96D38" w:rsidRPr="00FC096D">
              <w:rPr>
                <w:rFonts w:asciiTheme="minorHAnsi" w:hAnsiTheme="minorHAnsi"/>
                <w:sz w:val="20"/>
                <w:szCs w:val="20"/>
              </w:rPr>
              <w:t>w FORMULARZU</w:t>
            </w:r>
            <w:r w:rsidR="00FC096D" w:rsidRPr="00FC096D">
              <w:rPr>
                <w:rFonts w:asciiTheme="minorHAnsi" w:hAnsiTheme="minorHAnsi"/>
                <w:sz w:val="20"/>
                <w:szCs w:val="20"/>
              </w:rPr>
              <w:t xml:space="preserve"> </w:t>
            </w:r>
            <w:r w:rsidR="00C96D38" w:rsidRPr="00FC096D">
              <w:rPr>
                <w:rFonts w:asciiTheme="minorHAnsi" w:hAnsiTheme="minorHAnsi"/>
                <w:sz w:val="20"/>
                <w:szCs w:val="20"/>
              </w:rPr>
              <w:t>OFERTY (</w:t>
            </w:r>
            <w:r w:rsidR="00FC096D" w:rsidRPr="00FC096D">
              <w:rPr>
                <w:rFonts w:asciiTheme="minorHAnsi" w:hAnsiTheme="minorHAnsi"/>
                <w:sz w:val="20"/>
                <w:szCs w:val="20"/>
              </w:rPr>
              <w:t>załącznik numer 1 do SIWZ),</w:t>
            </w:r>
          </w:p>
        </w:tc>
      </w:tr>
      <w:tr w:rsidR="00FC096D" w:rsidRPr="00FC096D" w14:paraId="16559958" w14:textId="77777777" w:rsidTr="00866CF2">
        <w:trPr>
          <w:trHeight w:val="230"/>
        </w:trPr>
        <w:tc>
          <w:tcPr>
            <w:tcW w:w="820" w:type="dxa"/>
            <w:shd w:val="clear" w:color="auto" w:fill="auto"/>
            <w:vAlign w:val="bottom"/>
          </w:tcPr>
          <w:p w14:paraId="2B6662F4" w14:textId="77777777" w:rsidR="00FC096D" w:rsidRPr="00FC096D" w:rsidRDefault="00FC096D" w:rsidP="00866CF2">
            <w:pPr>
              <w:spacing w:line="229" w:lineRule="exact"/>
              <w:ind w:left="60"/>
              <w:rPr>
                <w:rFonts w:asciiTheme="minorHAnsi" w:hAnsiTheme="minorHAnsi"/>
                <w:sz w:val="20"/>
                <w:szCs w:val="20"/>
              </w:rPr>
            </w:pPr>
            <w:r w:rsidRPr="00FC096D">
              <w:rPr>
                <w:rFonts w:asciiTheme="minorHAnsi" w:hAnsiTheme="minorHAnsi"/>
                <w:sz w:val="20"/>
                <w:szCs w:val="20"/>
              </w:rPr>
              <w:t>Ci2</w:t>
            </w:r>
          </w:p>
        </w:tc>
        <w:tc>
          <w:tcPr>
            <w:tcW w:w="8440" w:type="dxa"/>
            <w:shd w:val="clear" w:color="auto" w:fill="auto"/>
            <w:vAlign w:val="bottom"/>
          </w:tcPr>
          <w:p w14:paraId="11EEEF0E" w14:textId="21F43B05" w:rsidR="00FC096D" w:rsidRPr="00FC096D" w:rsidRDefault="00C96D38" w:rsidP="00866CF2">
            <w:pPr>
              <w:spacing w:line="229" w:lineRule="exact"/>
              <w:rPr>
                <w:rFonts w:asciiTheme="minorHAnsi" w:hAnsiTheme="minorHAnsi"/>
                <w:sz w:val="20"/>
                <w:szCs w:val="20"/>
              </w:rPr>
            </w:pPr>
            <w:r w:rsidRPr="00FC096D">
              <w:rPr>
                <w:rFonts w:asciiTheme="minorHAnsi" w:hAnsiTheme="minorHAnsi"/>
                <w:sz w:val="20"/>
                <w:szCs w:val="20"/>
              </w:rPr>
              <w:t>cena za</w:t>
            </w:r>
            <w:r w:rsidR="00FC096D" w:rsidRPr="00FC096D">
              <w:rPr>
                <w:rFonts w:asciiTheme="minorHAnsi" w:hAnsiTheme="minorHAnsi"/>
                <w:sz w:val="20"/>
                <w:szCs w:val="20"/>
              </w:rPr>
              <w:t xml:space="preserve"> wykonanie etapu 2 z </w:t>
            </w:r>
            <w:r w:rsidRPr="00FC096D">
              <w:rPr>
                <w:rFonts w:asciiTheme="minorHAnsi" w:hAnsiTheme="minorHAnsi"/>
                <w:sz w:val="20"/>
                <w:szCs w:val="20"/>
              </w:rPr>
              <w:t>oferty rozpatrywanej (</w:t>
            </w:r>
            <w:r w:rsidR="00FC096D" w:rsidRPr="00FC096D">
              <w:rPr>
                <w:rFonts w:asciiTheme="minorHAnsi" w:hAnsiTheme="minorHAnsi"/>
                <w:sz w:val="20"/>
                <w:szCs w:val="20"/>
              </w:rPr>
              <w:t xml:space="preserve">brutto) </w:t>
            </w:r>
            <w:r w:rsidRPr="00FC096D">
              <w:rPr>
                <w:rFonts w:asciiTheme="minorHAnsi" w:hAnsiTheme="minorHAnsi"/>
                <w:sz w:val="20"/>
                <w:szCs w:val="20"/>
              </w:rPr>
              <w:t>- na</w:t>
            </w:r>
            <w:r w:rsidR="00FC096D" w:rsidRPr="00FC096D">
              <w:rPr>
                <w:rFonts w:asciiTheme="minorHAnsi" w:hAnsiTheme="minorHAnsi"/>
                <w:sz w:val="20"/>
                <w:szCs w:val="20"/>
              </w:rPr>
              <w:t xml:space="preserve"> </w:t>
            </w:r>
            <w:r w:rsidRPr="00FC096D">
              <w:rPr>
                <w:rFonts w:asciiTheme="minorHAnsi" w:hAnsiTheme="minorHAnsi"/>
                <w:sz w:val="20"/>
                <w:szCs w:val="20"/>
              </w:rPr>
              <w:t>podstawie danych zawartych</w:t>
            </w:r>
            <w:r w:rsidR="00FC096D" w:rsidRPr="00FC096D">
              <w:rPr>
                <w:rFonts w:asciiTheme="minorHAnsi" w:hAnsiTheme="minorHAnsi"/>
                <w:sz w:val="20"/>
                <w:szCs w:val="20"/>
              </w:rPr>
              <w:t xml:space="preserve"> </w:t>
            </w:r>
            <w:r w:rsidRPr="00FC096D">
              <w:rPr>
                <w:rFonts w:asciiTheme="minorHAnsi" w:hAnsiTheme="minorHAnsi"/>
                <w:sz w:val="20"/>
                <w:szCs w:val="20"/>
              </w:rPr>
              <w:t>w FORMULARZU</w:t>
            </w:r>
            <w:r w:rsidR="00FC096D" w:rsidRPr="00FC096D">
              <w:rPr>
                <w:rFonts w:asciiTheme="minorHAnsi" w:hAnsiTheme="minorHAnsi"/>
                <w:sz w:val="20"/>
                <w:szCs w:val="20"/>
              </w:rPr>
              <w:t xml:space="preserve"> </w:t>
            </w:r>
            <w:r w:rsidRPr="00FC096D">
              <w:rPr>
                <w:rFonts w:asciiTheme="minorHAnsi" w:hAnsiTheme="minorHAnsi"/>
                <w:sz w:val="20"/>
                <w:szCs w:val="20"/>
              </w:rPr>
              <w:t>OFERTY (</w:t>
            </w:r>
            <w:r w:rsidR="00FC096D" w:rsidRPr="00FC096D">
              <w:rPr>
                <w:rFonts w:asciiTheme="minorHAnsi" w:hAnsiTheme="minorHAnsi"/>
                <w:sz w:val="20"/>
                <w:szCs w:val="20"/>
              </w:rPr>
              <w:t>załącznik numer 1 do SIWZ),</w:t>
            </w:r>
          </w:p>
        </w:tc>
      </w:tr>
      <w:tr w:rsidR="00FC096D" w:rsidRPr="00FC096D" w14:paraId="5C73D8BB" w14:textId="77777777" w:rsidTr="00866CF2">
        <w:trPr>
          <w:trHeight w:val="253"/>
        </w:trPr>
        <w:tc>
          <w:tcPr>
            <w:tcW w:w="820" w:type="dxa"/>
            <w:shd w:val="clear" w:color="auto" w:fill="auto"/>
            <w:vAlign w:val="bottom"/>
          </w:tcPr>
          <w:p w14:paraId="6CE893B7" w14:textId="77777777" w:rsidR="00FC096D" w:rsidRPr="00FC096D" w:rsidRDefault="00FC096D" w:rsidP="00866CF2">
            <w:pPr>
              <w:spacing w:line="0" w:lineRule="atLeast"/>
              <w:rPr>
                <w:rFonts w:asciiTheme="minorHAnsi" w:eastAsia="Times New Roman" w:hAnsiTheme="minorHAnsi"/>
                <w:sz w:val="20"/>
                <w:szCs w:val="20"/>
              </w:rPr>
            </w:pPr>
            <w:r w:rsidRPr="00FC096D">
              <w:rPr>
                <w:rFonts w:asciiTheme="minorHAnsi" w:hAnsiTheme="minorHAnsi"/>
                <w:sz w:val="20"/>
                <w:szCs w:val="20"/>
              </w:rPr>
              <w:t xml:space="preserve"> Ci3</w:t>
            </w:r>
          </w:p>
        </w:tc>
        <w:tc>
          <w:tcPr>
            <w:tcW w:w="8440" w:type="dxa"/>
            <w:shd w:val="clear" w:color="auto" w:fill="auto"/>
            <w:vAlign w:val="bottom"/>
          </w:tcPr>
          <w:p w14:paraId="3177D003" w14:textId="078BB0C9" w:rsidR="00FC096D" w:rsidRPr="00FC096D" w:rsidRDefault="00C96D38" w:rsidP="00866CF2">
            <w:pPr>
              <w:spacing w:line="0" w:lineRule="atLeast"/>
              <w:rPr>
                <w:rFonts w:asciiTheme="minorHAnsi" w:hAnsiTheme="minorHAnsi"/>
                <w:sz w:val="20"/>
                <w:szCs w:val="20"/>
              </w:rPr>
            </w:pPr>
            <w:r w:rsidRPr="00FC096D">
              <w:rPr>
                <w:rFonts w:asciiTheme="minorHAnsi" w:hAnsiTheme="minorHAnsi"/>
                <w:sz w:val="20"/>
                <w:szCs w:val="20"/>
              </w:rPr>
              <w:t>cena za</w:t>
            </w:r>
            <w:r w:rsidR="00FC096D" w:rsidRPr="00FC096D">
              <w:rPr>
                <w:rFonts w:asciiTheme="minorHAnsi" w:hAnsiTheme="minorHAnsi"/>
                <w:sz w:val="20"/>
                <w:szCs w:val="20"/>
              </w:rPr>
              <w:t xml:space="preserve"> wykonanie etapu 3 z </w:t>
            </w:r>
            <w:r w:rsidRPr="00FC096D">
              <w:rPr>
                <w:rFonts w:asciiTheme="minorHAnsi" w:hAnsiTheme="minorHAnsi"/>
                <w:sz w:val="20"/>
                <w:szCs w:val="20"/>
              </w:rPr>
              <w:t>oferty rozpatrywanej (</w:t>
            </w:r>
            <w:r w:rsidR="00FC096D" w:rsidRPr="00FC096D">
              <w:rPr>
                <w:rFonts w:asciiTheme="minorHAnsi" w:hAnsiTheme="minorHAnsi"/>
                <w:sz w:val="20"/>
                <w:szCs w:val="20"/>
              </w:rPr>
              <w:t xml:space="preserve">brutto) </w:t>
            </w:r>
            <w:r w:rsidRPr="00FC096D">
              <w:rPr>
                <w:rFonts w:asciiTheme="minorHAnsi" w:hAnsiTheme="minorHAnsi"/>
                <w:sz w:val="20"/>
                <w:szCs w:val="20"/>
              </w:rPr>
              <w:t>- na</w:t>
            </w:r>
            <w:r w:rsidR="00FC096D" w:rsidRPr="00FC096D">
              <w:rPr>
                <w:rFonts w:asciiTheme="minorHAnsi" w:hAnsiTheme="minorHAnsi"/>
                <w:sz w:val="20"/>
                <w:szCs w:val="20"/>
              </w:rPr>
              <w:t xml:space="preserve"> </w:t>
            </w:r>
            <w:r w:rsidRPr="00FC096D">
              <w:rPr>
                <w:rFonts w:asciiTheme="minorHAnsi" w:hAnsiTheme="minorHAnsi"/>
                <w:sz w:val="20"/>
                <w:szCs w:val="20"/>
              </w:rPr>
              <w:t>podstawie danych zawartych</w:t>
            </w:r>
            <w:r w:rsidR="00FC096D" w:rsidRPr="00FC096D">
              <w:rPr>
                <w:rFonts w:asciiTheme="minorHAnsi" w:hAnsiTheme="minorHAnsi"/>
                <w:sz w:val="20"/>
                <w:szCs w:val="20"/>
              </w:rPr>
              <w:t xml:space="preserve"> </w:t>
            </w:r>
            <w:r w:rsidRPr="00FC096D">
              <w:rPr>
                <w:rFonts w:asciiTheme="minorHAnsi" w:hAnsiTheme="minorHAnsi"/>
                <w:sz w:val="20"/>
                <w:szCs w:val="20"/>
              </w:rPr>
              <w:t>w FORMULARZU</w:t>
            </w:r>
            <w:r w:rsidR="00FC096D" w:rsidRPr="00FC096D">
              <w:rPr>
                <w:rFonts w:asciiTheme="minorHAnsi" w:hAnsiTheme="minorHAnsi"/>
                <w:sz w:val="20"/>
                <w:szCs w:val="20"/>
              </w:rPr>
              <w:t xml:space="preserve"> </w:t>
            </w:r>
            <w:r w:rsidRPr="00FC096D">
              <w:rPr>
                <w:rFonts w:asciiTheme="minorHAnsi" w:hAnsiTheme="minorHAnsi"/>
                <w:sz w:val="20"/>
                <w:szCs w:val="20"/>
              </w:rPr>
              <w:t>OFERTY (</w:t>
            </w:r>
            <w:r w:rsidR="00FC096D" w:rsidRPr="00FC096D">
              <w:rPr>
                <w:rFonts w:asciiTheme="minorHAnsi" w:hAnsiTheme="minorHAnsi"/>
                <w:sz w:val="20"/>
                <w:szCs w:val="20"/>
              </w:rPr>
              <w:t>załącznik numer 1 do SIWZ),</w:t>
            </w:r>
          </w:p>
        </w:tc>
      </w:tr>
    </w:tbl>
    <w:p w14:paraId="634E6F60" w14:textId="77777777" w:rsidR="00FC096D" w:rsidRPr="00FC096D" w:rsidRDefault="00FC096D" w:rsidP="00FC096D">
      <w:pPr>
        <w:spacing w:line="176" w:lineRule="exact"/>
        <w:rPr>
          <w:rFonts w:asciiTheme="minorHAnsi" w:eastAsia="Times New Roman" w:hAnsiTheme="minorHAnsi"/>
          <w:sz w:val="20"/>
          <w:szCs w:val="20"/>
        </w:rPr>
      </w:pPr>
    </w:p>
    <w:p w14:paraId="53138FDD" w14:textId="77777777" w:rsidR="00FC096D" w:rsidRPr="00FC096D" w:rsidRDefault="00FC096D" w:rsidP="00FC096D">
      <w:pPr>
        <w:spacing w:line="0" w:lineRule="atLeast"/>
        <w:ind w:left="364"/>
        <w:rPr>
          <w:rFonts w:asciiTheme="minorHAnsi" w:hAnsiTheme="minorHAnsi"/>
          <w:sz w:val="20"/>
          <w:szCs w:val="20"/>
        </w:rPr>
      </w:pPr>
      <w:r w:rsidRPr="00FC096D">
        <w:rPr>
          <w:rFonts w:asciiTheme="minorHAnsi" w:hAnsiTheme="minorHAnsi"/>
          <w:sz w:val="20"/>
          <w:szCs w:val="20"/>
        </w:rPr>
        <w:t>Zamawiający określana maksymalną liczbę punktów jaką może uzyskać Wykonawca za to kryterium -</w:t>
      </w:r>
    </w:p>
    <w:p w14:paraId="3082F0E5" w14:textId="77777777" w:rsidR="00FC096D" w:rsidRPr="00FC096D" w:rsidRDefault="00FC096D" w:rsidP="00FC096D">
      <w:pPr>
        <w:spacing w:line="5" w:lineRule="exact"/>
        <w:rPr>
          <w:rFonts w:asciiTheme="minorHAnsi" w:eastAsia="Times New Roman" w:hAnsiTheme="minorHAnsi"/>
          <w:sz w:val="20"/>
          <w:szCs w:val="20"/>
        </w:rPr>
      </w:pPr>
    </w:p>
    <w:p w14:paraId="2A605257" w14:textId="77777777" w:rsidR="00FC096D" w:rsidRPr="00FC096D" w:rsidRDefault="00FC096D" w:rsidP="00FC096D">
      <w:pPr>
        <w:spacing w:line="0" w:lineRule="atLeast"/>
        <w:ind w:left="364"/>
        <w:rPr>
          <w:rFonts w:asciiTheme="minorHAnsi" w:hAnsiTheme="minorHAnsi"/>
          <w:color w:val="000000" w:themeColor="text1"/>
          <w:sz w:val="20"/>
          <w:szCs w:val="20"/>
        </w:rPr>
      </w:pPr>
      <w:r w:rsidRPr="00FC096D">
        <w:rPr>
          <w:rFonts w:asciiTheme="minorHAnsi" w:hAnsiTheme="minorHAnsi"/>
          <w:color w:val="000000" w:themeColor="text1"/>
          <w:sz w:val="20"/>
          <w:szCs w:val="20"/>
        </w:rPr>
        <w:t>60 pkt.</w:t>
      </w:r>
    </w:p>
    <w:p w14:paraId="4C43A294" w14:textId="77777777" w:rsidR="00FC096D" w:rsidRPr="00D00E83" w:rsidRDefault="00FC096D" w:rsidP="00FC096D">
      <w:pPr>
        <w:spacing w:line="169" w:lineRule="exact"/>
        <w:rPr>
          <w:rFonts w:eastAsia="Times New Roman"/>
          <w:color w:val="000000" w:themeColor="text1"/>
        </w:rPr>
      </w:pPr>
    </w:p>
    <w:p w14:paraId="59C0F2D6" w14:textId="77777777" w:rsidR="00FC096D" w:rsidRPr="00FC096D" w:rsidRDefault="00FC096D" w:rsidP="00B255D1">
      <w:pPr>
        <w:widowControl/>
        <w:numPr>
          <w:ilvl w:val="0"/>
          <w:numId w:val="38"/>
        </w:numPr>
        <w:tabs>
          <w:tab w:val="clear" w:pos="720"/>
          <w:tab w:val="left" w:pos="364"/>
        </w:tabs>
        <w:suppressAutoHyphens w:val="0"/>
        <w:spacing w:line="244" w:lineRule="auto"/>
        <w:ind w:left="364" w:right="580" w:hanging="364"/>
        <w:rPr>
          <w:rFonts w:asciiTheme="minorHAnsi" w:hAnsiTheme="minorHAnsi"/>
          <w:b/>
          <w:i/>
          <w:color w:val="000000" w:themeColor="text1"/>
          <w:sz w:val="20"/>
          <w:szCs w:val="20"/>
          <w:u w:val="single"/>
        </w:rPr>
      </w:pPr>
      <w:r w:rsidRPr="00FC096D">
        <w:rPr>
          <w:rFonts w:asciiTheme="minorHAnsi" w:hAnsiTheme="minorHAnsi"/>
          <w:b/>
          <w:i/>
          <w:color w:val="000000" w:themeColor="text1"/>
          <w:sz w:val="20"/>
          <w:szCs w:val="20"/>
          <w:u w:val="single"/>
        </w:rPr>
        <w:t xml:space="preserve">Doświadczenie zawodowe kierownika budowy Pi(S) </w:t>
      </w:r>
    </w:p>
    <w:p w14:paraId="5A30EB3C" w14:textId="605FBD11" w:rsidR="00FC096D" w:rsidRPr="00FC096D" w:rsidRDefault="00FC096D" w:rsidP="00FC096D">
      <w:pPr>
        <w:pStyle w:val="Akapitzlist"/>
        <w:tabs>
          <w:tab w:val="left" w:pos="364"/>
        </w:tabs>
        <w:spacing w:line="257" w:lineRule="auto"/>
        <w:ind w:left="360" w:right="48"/>
        <w:jc w:val="both"/>
        <w:rPr>
          <w:rFonts w:asciiTheme="minorHAnsi" w:hAnsiTheme="minorHAnsi"/>
          <w:color w:val="000000" w:themeColor="text1"/>
        </w:rPr>
      </w:pPr>
      <w:r w:rsidRPr="00FC096D">
        <w:rPr>
          <w:rFonts w:asciiTheme="minorHAnsi" w:hAnsiTheme="minorHAnsi"/>
          <w:color w:val="000000" w:themeColor="text1"/>
        </w:rPr>
        <w:t>Ocenie podlegać</w:t>
      </w:r>
      <w:r w:rsidR="003D6041">
        <w:rPr>
          <w:rFonts w:asciiTheme="minorHAnsi" w:hAnsiTheme="minorHAnsi"/>
          <w:color w:val="000000" w:themeColor="text1"/>
        </w:rPr>
        <w:t xml:space="preserve"> łączna</w:t>
      </w:r>
      <w:r w:rsidRPr="00FC096D">
        <w:rPr>
          <w:rFonts w:asciiTheme="minorHAnsi" w:hAnsiTheme="minorHAnsi"/>
          <w:color w:val="000000" w:themeColor="text1"/>
        </w:rPr>
        <w:t xml:space="preserve"> będzie wartość </w:t>
      </w:r>
      <w:r w:rsidR="00C96D38" w:rsidRPr="00FC096D">
        <w:rPr>
          <w:rFonts w:asciiTheme="minorHAnsi" w:hAnsiTheme="minorHAnsi"/>
          <w:color w:val="000000" w:themeColor="text1"/>
        </w:rPr>
        <w:t>inwestycji,</w:t>
      </w:r>
      <w:r w:rsidRPr="00FC096D">
        <w:rPr>
          <w:rFonts w:asciiTheme="minorHAnsi" w:hAnsiTheme="minorHAnsi"/>
          <w:color w:val="000000" w:themeColor="text1"/>
        </w:rPr>
        <w:t xml:space="preserve"> gdzie funkcję kierownika budowy sprawowała osoba wskazana do pełnia funkcji kierownika budowy w okresie ostatnich 10 lat przy realizacji budynków kubaturowych użyteczności </w:t>
      </w:r>
      <w:r w:rsidR="00C96D38" w:rsidRPr="00FC096D">
        <w:rPr>
          <w:rFonts w:asciiTheme="minorHAnsi" w:hAnsiTheme="minorHAnsi"/>
          <w:color w:val="000000" w:themeColor="text1"/>
        </w:rPr>
        <w:t>publicznej tj.</w:t>
      </w:r>
      <w:r w:rsidRPr="00FC096D">
        <w:rPr>
          <w:rFonts w:asciiTheme="minorHAnsi" w:hAnsiTheme="minorHAnsi"/>
          <w:color w:val="000000" w:themeColor="text1"/>
        </w:rPr>
        <w:t xml:space="preserve"> zgodnie </w:t>
      </w:r>
      <w:r w:rsidR="00C96D38" w:rsidRPr="00FC096D">
        <w:rPr>
          <w:rFonts w:asciiTheme="minorHAnsi" w:hAnsiTheme="minorHAnsi"/>
          <w:color w:val="000000" w:themeColor="text1"/>
        </w:rPr>
        <w:t>z Polską</w:t>
      </w:r>
      <w:r w:rsidRPr="00FC096D">
        <w:rPr>
          <w:rFonts w:asciiTheme="minorHAnsi" w:hAnsiTheme="minorHAnsi"/>
          <w:color w:val="000000" w:themeColor="text1"/>
        </w:rPr>
        <w:t xml:space="preserve"> Klasyfikacją Obiektów Budowlanych klasyfikacja PKOB Grupy 122 i 126 </w:t>
      </w:r>
    </w:p>
    <w:p w14:paraId="21BD416E" w14:textId="77777777" w:rsidR="00FC096D" w:rsidRPr="00FC096D" w:rsidRDefault="00FC096D" w:rsidP="00FC096D">
      <w:pPr>
        <w:pStyle w:val="Akapitzlist"/>
        <w:tabs>
          <w:tab w:val="left" w:pos="364"/>
        </w:tabs>
        <w:spacing w:line="257" w:lineRule="auto"/>
        <w:ind w:left="360" w:right="48"/>
        <w:jc w:val="both"/>
        <w:rPr>
          <w:rFonts w:asciiTheme="minorHAnsi" w:hAnsiTheme="minorHAnsi"/>
          <w:color w:val="000000" w:themeColor="text1"/>
        </w:rPr>
      </w:pPr>
      <w:r w:rsidRPr="00FC096D">
        <w:rPr>
          <w:rFonts w:asciiTheme="minorHAnsi" w:hAnsiTheme="minorHAnsi"/>
          <w:color w:val="000000" w:themeColor="text1"/>
        </w:rPr>
        <w:t>Punktacja przyznana zostanie następująco:</w:t>
      </w:r>
    </w:p>
    <w:p w14:paraId="7483CA43" w14:textId="77777777" w:rsidR="00FC096D" w:rsidRPr="00FC096D" w:rsidRDefault="00FC096D" w:rsidP="00FC096D">
      <w:pPr>
        <w:pStyle w:val="Akapitzlist"/>
        <w:tabs>
          <w:tab w:val="left" w:pos="364"/>
        </w:tabs>
        <w:spacing w:line="257" w:lineRule="auto"/>
        <w:ind w:left="360" w:right="48"/>
        <w:jc w:val="both"/>
        <w:rPr>
          <w:rFonts w:asciiTheme="minorHAnsi" w:hAnsiTheme="minorHAnsi"/>
          <w:color w:val="000000" w:themeColor="text1"/>
        </w:rPr>
      </w:pPr>
      <w:r w:rsidRPr="00FC096D">
        <w:rPr>
          <w:rFonts w:asciiTheme="minorHAnsi" w:hAnsiTheme="minorHAnsi"/>
          <w:color w:val="000000" w:themeColor="text1"/>
        </w:rPr>
        <w:t>Powyżej 5 mln zł oraz równo lub mniej niż 10 mln -2 pkt</w:t>
      </w:r>
    </w:p>
    <w:p w14:paraId="7EF35A1B" w14:textId="77777777" w:rsidR="00FC096D" w:rsidRPr="00FC096D" w:rsidRDefault="00FC096D" w:rsidP="00FC096D">
      <w:pPr>
        <w:pStyle w:val="Akapitzlist"/>
        <w:tabs>
          <w:tab w:val="left" w:pos="364"/>
        </w:tabs>
        <w:spacing w:line="257" w:lineRule="auto"/>
        <w:ind w:left="360" w:right="48"/>
        <w:jc w:val="both"/>
        <w:rPr>
          <w:rFonts w:asciiTheme="minorHAnsi" w:hAnsiTheme="minorHAnsi"/>
          <w:color w:val="000000" w:themeColor="text1"/>
        </w:rPr>
      </w:pPr>
      <w:r w:rsidRPr="00FC096D">
        <w:rPr>
          <w:rFonts w:asciiTheme="minorHAnsi" w:hAnsiTheme="minorHAnsi"/>
          <w:color w:val="000000" w:themeColor="text1"/>
        </w:rPr>
        <w:t>Powyżej 10 mln zł oraz równo lub mniej niż 20 mln -4 pkt</w:t>
      </w:r>
    </w:p>
    <w:p w14:paraId="58D4C20E" w14:textId="77777777" w:rsidR="00FC096D" w:rsidRPr="00FC096D" w:rsidRDefault="00FC096D" w:rsidP="00FC096D">
      <w:pPr>
        <w:pStyle w:val="Akapitzlist"/>
        <w:tabs>
          <w:tab w:val="left" w:pos="364"/>
        </w:tabs>
        <w:spacing w:line="257" w:lineRule="auto"/>
        <w:ind w:left="360" w:right="48"/>
        <w:jc w:val="both"/>
        <w:rPr>
          <w:rFonts w:asciiTheme="minorHAnsi" w:hAnsiTheme="minorHAnsi"/>
          <w:color w:val="000000" w:themeColor="text1"/>
        </w:rPr>
      </w:pPr>
      <w:r w:rsidRPr="00FC096D">
        <w:rPr>
          <w:rFonts w:asciiTheme="minorHAnsi" w:hAnsiTheme="minorHAnsi"/>
          <w:color w:val="000000" w:themeColor="text1"/>
        </w:rPr>
        <w:t>Powyżej 20 mln zł oraz równo lub mniej niż 30 mln -6 pkt</w:t>
      </w:r>
    </w:p>
    <w:p w14:paraId="752583DA" w14:textId="77777777" w:rsidR="00FC096D" w:rsidRPr="00FC096D" w:rsidRDefault="00FC096D" w:rsidP="00FC096D">
      <w:pPr>
        <w:pStyle w:val="Akapitzlist"/>
        <w:tabs>
          <w:tab w:val="left" w:pos="364"/>
        </w:tabs>
        <w:spacing w:line="257" w:lineRule="auto"/>
        <w:ind w:left="360" w:right="48"/>
        <w:jc w:val="both"/>
        <w:rPr>
          <w:rFonts w:asciiTheme="minorHAnsi" w:hAnsiTheme="minorHAnsi"/>
          <w:color w:val="000000" w:themeColor="text1"/>
        </w:rPr>
      </w:pPr>
      <w:r w:rsidRPr="00FC096D">
        <w:rPr>
          <w:rFonts w:asciiTheme="minorHAnsi" w:hAnsiTheme="minorHAnsi"/>
          <w:color w:val="000000" w:themeColor="text1"/>
        </w:rPr>
        <w:t>Powyżej 30 mln zł oraz równo lub mniej niż 40 mln -8 pkt</w:t>
      </w:r>
    </w:p>
    <w:p w14:paraId="3B402A32" w14:textId="77777777" w:rsidR="00FC096D" w:rsidRPr="00FC096D" w:rsidRDefault="00FC096D" w:rsidP="00FC096D">
      <w:pPr>
        <w:pStyle w:val="Akapitzlist"/>
        <w:tabs>
          <w:tab w:val="left" w:pos="364"/>
        </w:tabs>
        <w:spacing w:line="257" w:lineRule="auto"/>
        <w:ind w:left="360" w:right="48"/>
        <w:jc w:val="both"/>
        <w:rPr>
          <w:rFonts w:asciiTheme="minorHAnsi" w:hAnsiTheme="minorHAnsi"/>
          <w:color w:val="000000" w:themeColor="text1"/>
        </w:rPr>
      </w:pPr>
      <w:r w:rsidRPr="00FC096D">
        <w:rPr>
          <w:rFonts w:asciiTheme="minorHAnsi" w:hAnsiTheme="minorHAnsi"/>
          <w:color w:val="000000" w:themeColor="text1"/>
        </w:rPr>
        <w:t>Powyżej 40 mln zł -10 pkt</w:t>
      </w:r>
    </w:p>
    <w:p w14:paraId="279F9E80" w14:textId="77777777" w:rsidR="00FC096D" w:rsidRPr="00FC096D" w:rsidRDefault="00FC096D" w:rsidP="00FC096D">
      <w:pPr>
        <w:spacing w:line="1" w:lineRule="exact"/>
        <w:jc w:val="both"/>
        <w:rPr>
          <w:rFonts w:asciiTheme="minorHAnsi" w:hAnsiTheme="minorHAnsi"/>
          <w:color w:val="000000" w:themeColor="text1"/>
          <w:sz w:val="20"/>
          <w:szCs w:val="20"/>
        </w:rPr>
      </w:pPr>
    </w:p>
    <w:p w14:paraId="31906247" w14:textId="77777777" w:rsidR="00FC096D" w:rsidRPr="00FC096D" w:rsidRDefault="00FC096D" w:rsidP="00FC096D">
      <w:pPr>
        <w:spacing w:line="3" w:lineRule="exact"/>
        <w:rPr>
          <w:rFonts w:asciiTheme="minorHAnsi" w:hAnsiTheme="minorHAnsi"/>
          <w:color w:val="000000" w:themeColor="text1"/>
          <w:sz w:val="20"/>
          <w:szCs w:val="20"/>
        </w:rPr>
      </w:pPr>
    </w:p>
    <w:p w14:paraId="0B17061A" w14:textId="77777777" w:rsidR="00FC096D" w:rsidRPr="00FC096D" w:rsidRDefault="00FC096D" w:rsidP="00B255D1">
      <w:pPr>
        <w:pStyle w:val="Akapitzlist"/>
        <w:numPr>
          <w:ilvl w:val="0"/>
          <w:numId w:val="42"/>
        </w:numPr>
        <w:spacing w:line="238" w:lineRule="auto"/>
        <w:ind w:right="160"/>
        <w:rPr>
          <w:rFonts w:asciiTheme="minorHAnsi" w:hAnsiTheme="minorHAnsi"/>
          <w:b/>
          <w:color w:val="000000" w:themeColor="text1"/>
        </w:rPr>
      </w:pPr>
      <w:r w:rsidRPr="00FC096D">
        <w:rPr>
          <w:rFonts w:asciiTheme="minorHAnsi" w:hAnsiTheme="minorHAnsi"/>
          <w:b/>
          <w:color w:val="000000" w:themeColor="text1"/>
        </w:rPr>
        <w:t>Dodatkowa gwarancja na okna (G)</w:t>
      </w:r>
    </w:p>
    <w:p w14:paraId="0D51D1CA" w14:textId="77777777" w:rsidR="00FC096D" w:rsidRPr="00FC096D" w:rsidRDefault="00FC096D" w:rsidP="00B255D1">
      <w:pPr>
        <w:pStyle w:val="Akapitzlist"/>
        <w:numPr>
          <w:ilvl w:val="1"/>
          <w:numId w:val="42"/>
        </w:numPr>
        <w:spacing w:line="238" w:lineRule="auto"/>
        <w:ind w:right="160"/>
        <w:jc w:val="both"/>
        <w:rPr>
          <w:rFonts w:asciiTheme="minorHAnsi" w:hAnsiTheme="minorHAnsi"/>
          <w:color w:val="000000" w:themeColor="text1"/>
        </w:rPr>
      </w:pPr>
      <w:r w:rsidRPr="00FC096D">
        <w:rPr>
          <w:rFonts w:asciiTheme="minorHAnsi" w:hAnsiTheme="minorHAnsi"/>
          <w:color w:val="000000" w:themeColor="text1"/>
        </w:rPr>
        <w:t>W kryterium Zamawiającemu zależy, aby Wykonawca przedstawił jak najwyższy wskaźnik (długość okresu gwarancji) na stolarkę okienną;</w:t>
      </w:r>
    </w:p>
    <w:p w14:paraId="16E9EAA8" w14:textId="77777777" w:rsidR="00FC096D" w:rsidRPr="00FC096D" w:rsidRDefault="00FC096D" w:rsidP="00B255D1">
      <w:pPr>
        <w:pStyle w:val="Akapitzlist"/>
        <w:numPr>
          <w:ilvl w:val="1"/>
          <w:numId w:val="42"/>
        </w:numPr>
        <w:spacing w:line="238" w:lineRule="auto"/>
        <w:ind w:right="160"/>
        <w:jc w:val="both"/>
        <w:rPr>
          <w:rFonts w:asciiTheme="minorHAnsi" w:hAnsiTheme="minorHAnsi"/>
          <w:color w:val="000000" w:themeColor="text1"/>
        </w:rPr>
      </w:pPr>
      <w:r w:rsidRPr="00FC096D">
        <w:rPr>
          <w:rFonts w:asciiTheme="minorHAnsi" w:hAnsiTheme="minorHAnsi"/>
          <w:color w:val="000000" w:themeColor="text1"/>
        </w:rPr>
        <w:t xml:space="preserve">przyznana zostanie następująca punktacja: </w:t>
      </w:r>
    </w:p>
    <w:p w14:paraId="26DBF252" w14:textId="77777777" w:rsidR="00FC096D" w:rsidRPr="00FC096D" w:rsidRDefault="00FC096D" w:rsidP="00B255D1">
      <w:pPr>
        <w:pStyle w:val="Akapitzlist"/>
        <w:numPr>
          <w:ilvl w:val="2"/>
          <w:numId w:val="42"/>
        </w:numPr>
        <w:spacing w:line="238" w:lineRule="auto"/>
        <w:ind w:right="160"/>
        <w:rPr>
          <w:rFonts w:asciiTheme="minorHAnsi" w:hAnsiTheme="minorHAnsi"/>
          <w:color w:val="000000" w:themeColor="text1"/>
        </w:rPr>
      </w:pPr>
      <w:r w:rsidRPr="00FC096D">
        <w:rPr>
          <w:rFonts w:asciiTheme="minorHAnsi" w:hAnsiTheme="minorHAnsi"/>
          <w:color w:val="000000" w:themeColor="text1"/>
        </w:rPr>
        <w:t>Zasadniczy okres na 36 m-</w:t>
      </w:r>
      <w:proofErr w:type="spellStart"/>
      <w:r w:rsidRPr="00FC096D">
        <w:rPr>
          <w:rFonts w:asciiTheme="minorHAnsi" w:hAnsiTheme="minorHAnsi"/>
          <w:color w:val="000000" w:themeColor="text1"/>
        </w:rPr>
        <w:t>cy</w:t>
      </w:r>
      <w:proofErr w:type="spellEnd"/>
      <w:r w:rsidRPr="00FC096D">
        <w:rPr>
          <w:rFonts w:asciiTheme="minorHAnsi" w:hAnsiTheme="minorHAnsi"/>
          <w:color w:val="000000" w:themeColor="text1"/>
        </w:rPr>
        <w:t xml:space="preserve">  - 0 pkt</w:t>
      </w:r>
    </w:p>
    <w:p w14:paraId="5EEBEB9C" w14:textId="77777777" w:rsidR="00FC096D" w:rsidRPr="00FC096D" w:rsidRDefault="00FC096D" w:rsidP="00B255D1">
      <w:pPr>
        <w:pStyle w:val="Akapitzlist"/>
        <w:numPr>
          <w:ilvl w:val="2"/>
          <w:numId w:val="42"/>
        </w:numPr>
        <w:spacing w:line="238" w:lineRule="auto"/>
        <w:ind w:right="160"/>
        <w:rPr>
          <w:rFonts w:asciiTheme="minorHAnsi" w:hAnsiTheme="minorHAnsi"/>
          <w:color w:val="000000" w:themeColor="text1"/>
        </w:rPr>
      </w:pPr>
      <w:r w:rsidRPr="00FC096D">
        <w:rPr>
          <w:rFonts w:asciiTheme="minorHAnsi" w:hAnsiTheme="minorHAnsi"/>
          <w:color w:val="000000" w:themeColor="text1"/>
        </w:rPr>
        <w:t>48 miesięcy  -5 pkt</w:t>
      </w:r>
    </w:p>
    <w:p w14:paraId="1BBAA5E0" w14:textId="77777777" w:rsidR="00FC096D" w:rsidRPr="00FC096D" w:rsidRDefault="00FC096D" w:rsidP="00B255D1">
      <w:pPr>
        <w:pStyle w:val="Akapitzlist"/>
        <w:numPr>
          <w:ilvl w:val="2"/>
          <w:numId w:val="42"/>
        </w:numPr>
        <w:spacing w:line="238" w:lineRule="auto"/>
        <w:ind w:right="160"/>
        <w:rPr>
          <w:rFonts w:asciiTheme="minorHAnsi" w:hAnsiTheme="minorHAnsi"/>
          <w:color w:val="000000" w:themeColor="text1"/>
        </w:rPr>
      </w:pPr>
      <w:r w:rsidRPr="00FC096D">
        <w:rPr>
          <w:rFonts w:asciiTheme="minorHAnsi" w:hAnsiTheme="minorHAnsi"/>
          <w:color w:val="000000" w:themeColor="text1"/>
        </w:rPr>
        <w:t>60 miesięcy   -10 pkt</w:t>
      </w:r>
    </w:p>
    <w:p w14:paraId="627A52EC" w14:textId="77777777" w:rsidR="00FC096D" w:rsidRPr="00FC096D" w:rsidRDefault="00FC096D" w:rsidP="00B255D1">
      <w:pPr>
        <w:pStyle w:val="Akapitzlist"/>
        <w:numPr>
          <w:ilvl w:val="1"/>
          <w:numId w:val="42"/>
        </w:numPr>
        <w:spacing w:line="238" w:lineRule="auto"/>
        <w:ind w:right="160"/>
        <w:jc w:val="both"/>
        <w:rPr>
          <w:rFonts w:asciiTheme="minorHAnsi" w:hAnsiTheme="minorHAnsi"/>
          <w:color w:val="000000" w:themeColor="text1"/>
        </w:rPr>
      </w:pPr>
      <w:r w:rsidRPr="00FC096D">
        <w:rPr>
          <w:rFonts w:asciiTheme="minorHAnsi" w:hAnsiTheme="minorHAnsi"/>
          <w:color w:val="000000" w:themeColor="text1"/>
        </w:rPr>
        <w:t>Uwaga: Zamawiający zastrzega, iż minimalna długość okresu gwarancji wynosi 36 miesięcy,</w:t>
      </w:r>
    </w:p>
    <w:p w14:paraId="09CC0BB1" w14:textId="77777777" w:rsidR="00FC096D" w:rsidRPr="00FC096D" w:rsidRDefault="00FC096D" w:rsidP="00B255D1">
      <w:pPr>
        <w:pStyle w:val="Akapitzlist"/>
        <w:numPr>
          <w:ilvl w:val="1"/>
          <w:numId w:val="42"/>
        </w:numPr>
        <w:spacing w:line="238" w:lineRule="auto"/>
        <w:ind w:right="160"/>
        <w:jc w:val="both"/>
        <w:rPr>
          <w:rFonts w:asciiTheme="minorHAnsi" w:hAnsiTheme="minorHAnsi"/>
        </w:rPr>
      </w:pPr>
      <w:r w:rsidRPr="00FC096D">
        <w:rPr>
          <w:rFonts w:asciiTheme="minorHAnsi" w:hAnsiTheme="minorHAnsi"/>
          <w:color w:val="000000" w:themeColor="text1"/>
        </w:rPr>
        <w:t xml:space="preserve">W przypadku zadeklarowania przez Wykonawcę w ofercie okresu udzielanej gwarancji i rękojmi krótszej niż 36 miesięcy, Zamawiający traktować </w:t>
      </w:r>
      <w:r w:rsidRPr="00FC096D">
        <w:rPr>
          <w:rFonts w:asciiTheme="minorHAnsi" w:hAnsiTheme="minorHAnsi"/>
        </w:rPr>
        <w:t xml:space="preserve">będzie taką ofertę jako niezgodną z SIWZ co skutkować będzie odrzuceniem oferty na podstawie art. 89 ust. 1 pkt 2) ustawy </w:t>
      </w:r>
      <w:proofErr w:type="spellStart"/>
      <w:r w:rsidRPr="00FC096D">
        <w:rPr>
          <w:rFonts w:asciiTheme="minorHAnsi" w:hAnsiTheme="minorHAnsi"/>
        </w:rPr>
        <w:t>Pzp</w:t>
      </w:r>
      <w:proofErr w:type="spellEnd"/>
      <w:r w:rsidRPr="00FC096D">
        <w:rPr>
          <w:rFonts w:asciiTheme="minorHAnsi" w:hAnsiTheme="minorHAnsi"/>
        </w:rPr>
        <w:t>.</w:t>
      </w:r>
    </w:p>
    <w:p w14:paraId="73E9449D" w14:textId="77777777" w:rsidR="00FC096D" w:rsidRPr="00FC096D" w:rsidRDefault="00FC096D" w:rsidP="00B255D1">
      <w:pPr>
        <w:pStyle w:val="Akapitzlist"/>
        <w:numPr>
          <w:ilvl w:val="1"/>
          <w:numId w:val="42"/>
        </w:numPr>
        <w:spacing w:line="238" w:lineRule="auto"/>
        <w:ind w:right="160"/>
        <w:jc w:val="both"/>
        <w:rPr>
          <w:rFonts w:asciiTheme="minorHAnsi" w:hAnsiTheme="minorHAnsi"/>
        </w:rPr>
      </w:pPr>
      <w:r w:rsidRPr="00FC096D">
        <w:rPr>
          <w:rFonts w:asciiTheme="minorHAnsi" w:hAnsiTheme="minorHAnsi"/>
        </w:rPr>
        <w:t>W przypadku niewskazania przez Wykonawcę okresu gwarancji, Zamawiający przyjmie minimalny okres gwarancji 36 miesięcy</w:t>
      </w:r>
    </w:p>
    <w:p w14:paraId="56FA2788" w14:textId="77777777" w:rsidR="00FC096D" w:rsidRPr="00FC096D" w:rsidRDefault="00FC096D" w:rsidP="00B255D1">
      <w:pPr>
        <w:pStyle w:val="Akapitzlist"/>
        <w:numPr>
          <w:ilvl w:val="1"/>
          <w:numId w:val="42"/>
        </w:numPr>
        <w:spacing w:line="238" w:lineRule="auto"/>
        <w:ind w:right="160"/>
        <w:jc w:val="both"/>
        <w:rPr>
          <w:rFonts w:asciiTheme="minorHAnsi" w:hAnsiTheme="minorHAnsi"/>
        </w:rPr>
      </w:pPr>
      <w:r w:rsidRPr="00FC096D">
        <w:rPr>
          <w:rFonts w:asciiTheme="minorHAnsi" w:hAnsiTheme="minorHAnsi"/>
        </w:rPr>
        <w:t>Wydłużenie okresu gwarancji ponad 36 miesięcy, jest równoznaczne z jednoczesnym wydłużeniem okresu rękojmi dla tego zakresu. Okres gwarancji i rękojmi jest liczony od daty odbioru końcowego.</w:t>
      </w:r>
    </w:p>
    <w:p w14:paraId="55CB66D8" w14:textId="1A57A642" w:rsidR="00FC096D" w:rsidRPr="00FC096D" w:rsidRDefault="00FC096D" w:rsidP="00B255D1">
      <w:pPr>
        <w:pStyle w:val="Akapitzlist"/>
        <w:numPr>
          <w:ilvl w:val="1"/>
          <w:numId w:val="42"/>
        </w:numPr>
        <w:spacing w:line="238" w:lineRule="auto"/>
        <w:ind w:right="160"/>
        <w:jc w:val="both"/>
        <w:rPr>
          <w:rFonts w:asciiTheme="minorHAnsi" w:hAnsiTheme="minorHAnsi"/>
        </w:rPr>
      </w:pPr>
      <w:r w:rsidRPr="00FC096D">
        <w:rPr>
          <w:rFonts w:asciiTheme="minorHAnsi" w:hAnsiTheme="minorHAnsi"/>
        </w:rPr>
        <w:t xml:space="preserve">W przypadku zadeklarowania przez Wykonawcę w ofercie okresu udzielonej gwarancji i rękojmi dłuższej niż 60 miesięcy, Zamawiający do obliczenia przyznanej punktacji przyjmie 60 </w:t>
      </w:r>
      <w:r w:rsidR="00C96D38" w:rsidRPr="00FC096D">
        <w:rPr>
          <w:rFonts w:asciiTheme="minorHAnsi" w:hAnsiTheme="minorHAnsi"/>
        </w:rPr>
        <w:t>miesięcy.</w:t>
      </w:r>
    </w:p>
    <w:p w14:paraId="77354F85" w14:textId="77777777" w:rsidR="00FC096D" w:rsidRPr="00FC096D" w:rsidRDefault="00FC096D" w:rsidP="00FC096D">
      <w:pPr>
        <w:spacing w:line="238" w:lineRule="auto"/>
        <w:ind w:right="160"/>
        <w:rPr>
          <w:rFonts w:asciiTheme="minorHAnsi" w:hAnsiTheme="minorHAnsi"/>
          <w:b/>
          <w:sz w:val="20"/>
          <w:szCs w:val="20"/>
        </w:rPr>
      </w:pPr>
    </w:p>
    <w:p w14:paraId="5338A677" w14:textId="77777777" w:rsidR="00FC096D" w:rsidRPr="00FC096D" w:rsidRDefault="00FC096D" w:rsidP="00B255D1">
      <w:pPr>
        <w:pStyle w:val="Akapitzlist"/>
        <w:numPr>
          <w:ilvl w:val="0"/>
          <w:numId w:val="42"/>
        </w:numPr>
        <w:spacing w:line="238" w:lineRule="auto"/>
        <w:ind w:right="160"/>
        <w:rPr>
          <w:rFonts w:asciiTheme="minorHAnsi" w:hAnsiTheme="minorHAnsi"/>
          <w:b/>
        </w:rPr>
      </w:pPr>
      <w:r w:rsidRPr="00FC096D">
        <w:rPr>
          <w:rFonts w:asciiTheme="minorHAnsi" w:eastAsia="Times New Roman" w:hAnsiTheme="minorHAnsi" w:cstheme="minorHAnsi"/>
          <w:b/>
          <w:i/>
          <w:u w:val="single"/>
          <w:lang w:eastAsia="ar-SA"/>
        </w:rPr>
        <w:t>Plan Organizacji Robót</w:t>
      </w:r>
      <w:r w:rsidRPr="00FC096D">
        <w:rPr>
          <w:rFonts w:asciiTheme="minorHAnsi" w:eastAsia="Times New Roman" w:hAnsiTheme="minorHAnsi" w:cstheme="minorHAnsi"/>
          <w:b/>
          <w:lang w:eastAsia="ar-SA"/>
        </w:rPr>
        <w:t xml:space="preserve"> Pi(O)</w:t>
      </w:r>
    </w:p>
    <w:p w14:paraId="3F56F487" w14:textId="77777777" w:rsidR="00FC096D" w:rsidRPr="00FC096D" w:rsidRDefault="00FC096D" w:rsidP="00FC096D">
      <w:pPr>
        <w:ind w:right="112"/>
        <w:jc w:val="both"/>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 xml:space="preserve">Wykonawca zobowiązany będzie do złożenia wraz z ofertą dokumentu pn. „Plan organizacji robót budowlanych w celu dotrzymania terminów i zminimalizowania utrudnień w funkcjonowaniu Mazowieckiego Szpitala Specjalistycznego sp. z o.o. w Radomiu”. Zamawiający będzie oceniał zaproponowane przez Wykonawcę w złożonej ofercie metody organizacji i prowadzenia robót, z uwzględnieniem następujących </w:t>
      </w:r>
      <w:proofErr w:type="spellStart"/>
      <w:r w:rsidRPr="00FC096D">
        <w:rPr>
          <w:rFonts w:asciiTheme="minorHAnsi" w:eastAsia="Times New Roman" w:hAnsiTheme="minorHAnsi" w:cstheme="minorHAnsi"/>
          <w:sz w:val="20"/>
          <w:szCs w:val="20"/>
          <w:lang w:eastAsia="ar-SA"/>
        </w:rPr>
        <w:t>podkryteriów</w:t>
      </w:r>
      <w:proofErr w:type="spellEnd"/>
      <w:r w:rsidRPr="00FC096D">
        <w:rPr>
          <w:rFonts w:asciiTheme="minorHAnsi" w:eastAsia="Times New Roman" w:hAnsiTheme="minorHAnsi" w:cstheme="minorHAnsi"/>
          <w:sz w:val="20"/>
          <w:szCs w:val="20"/>
          <w:lang w:eastAsia="ar-SA"/>
        </w:rPr>
        <w:t xml:space="preserve"> z przypisaną im punktacją:</w:t>
      </w:r>
    </w:p>
    <w:p w14:paraId="05EFBBF5" w14:textId="77777777" w:rsidR="00FC096D" w:rsidRPr="00FC096D" w:rsidRDefault="00FC096D" w:rsidP="00B255D1">
      <w:pPr>
        <w:pStyle w:val="Akapitzlist"/>
        <w:numPr>
          <w:ilvl w:val="1"/>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Analiza problemów i zagrożeń związanych z realizacją robót, propozycje rozwiązań problemów –(</w:t>
      </w:r>
      <w:proofErr w:type="spellStart"/>
      <w:r w:rsidRPr="00FC096D">
        <w:rPr>
          <w:rFonts w:asciiTheme="minorHAnsi" w:eastAsia="Times New Roman" w:hAnsiTheme="minorHAnsi" w:cstheme="minorHAnsi"/>
          <w:b/>
          <w:lang w:eastAsia="ar-SA"/>
        </w:rPr>
        <w:t>APi</w:t>
      </w:r>
      <w:proofErr w:type="spellEnd"/>
      <w:r w:rsidRPr="00FC096D">
        <w:rPr>
          <w:rFonts w:asciiTheme="minorHAnsi" w:eastAsia="Times New Roman" w:hAnsiTheme="minorHAnsi" w:cstheme="minorHAnsi"/>
          <w:b/>
          <w:lang w:eastAsia="ar-SA"/>
        </w:rPr>
        <w:t>)</w:t>
      </w:r>
      <w:r w:rsidRPr="00FC096D">
        <w:rPr>
          <w:rFonts w:asciiTheme="minorHAnsi" w:eastAsia="Times New Roman" w:hAnsiTheme="minorHAnsi" w:cstheme="minorHAnsi"/>
          <w:lang w:eastAsia="ar-SA"/>
        </w:rPr>
        <w:t xml:space="preserve"> maksymalnie 7</w:t>
      </w:r>
      <w:r w:rsidRPr="00FC096D">
        <w:rPr>
          <w:rFonts w:asciiTheme="minorHAnsi" w:eastAsia="Times New Roman" w:hAnsiTheme="minorHAnsi" w:cstheme="minorHAnsi"/>
          <w:spacing w:val="-16"/>
          <w:lang w:eastAsia="ar-SA"/>
        </w:rPr>
        <w:t xml:space="preserve"> </w:t>
      </w:r>
      <w:r w:rsidRPr="00FC096D">
        <w:rPr>
          <w:rFonts w:asciiTheme="minorHAnsi" w:eastAsia="Times New Roman" w:hAnsiTheme="minorHAnsi" w:cstheme="minorHAnsi"/>
          <w:lang w:eastAsia="ar-SA"/>
        </w:rPr>
        <w:t>punktów;</w:t>
      </w:r>
    </w:p>
    <w:p w14:paraId="590A6278" w14:textId="77777777" w:rsidR="00FC096D" w:rsidRPr="00FC096D" w:rsidRDefault="00FC096D" w:rsidP="00B255D1">
      <w:pPr>
        <w:pStyle w:val="Akapitzlist"/>
        <w:numPr>
          <w:ilvl w:val="1"/>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Ograniczenie utrudnień w działalności Zamawiającego – </w:t>
      </w:r>
      <w:r w:rsidRPr="00FC096D">
        <w:rPr>
          <w:rFonts w:asciiTheme="minorHAnsi" w:eastAsia="Times New Roman" w:hAnsiTheme="minorHAnsi" w:cstheme="minorHAnsi"/>
          <w:b/>
          <w:lang w:eastAsia="ar-SA"/>
        </w:rPr>
        <w:t>(</w:t>
      </w:r>
      <w:proofErr w:type="spellStart"/>
      <w:r w:rsidRPr="00FC096D">
        <w:rPr>
          <w:rFonts w:asciiTheme="minorHAnsi" w:eastAsia="Times New Roman" w:hAnsiTheme="minorHAnsi" w:cstheme="minorHAnsi"/>
          <w:b/>
          <w:lang w:eastAsia="ar-SA"/>
        </w:rPr>
        <w:t>OUi</w:t>
      </w:r>
      <w:proofErr w:type="spellEnd"/>
      <w:r w:rsidRPr="00FC096D">
        <w:rPr>
          <w:rFonts w:asciiTheme="minorHAnsi" w:eastAsia="Times New Roman" w:hAnsiTheme="minorHAnsi" w:cstheme="minorHAnsi"/>
          <w:b/>
          <w:lang w:eastAsia="ar-SA"/>
        </w:rPr>
        <w:t>)</w:t>
      </w:r>
      <w:r w:rsidRPr="00FC096D">
        <w:rPr>
          <w:rFonts w:asciiTheme="minorHAnsi" w:eastAsia="Times New Roman" w:hAnsiTheme="minorHAnsi" w:cstheme="minorHAnsi"/>
          <w:lang w:eastAsia="ar-SA"/>
        </w:rPr>
        <w:t xml:space="preserve"> maksymalnie 7 punktów;</w:t>
      </w:r>
    </w:p>
    <w:p w14:paraId="7E7085D5" w14:textId="77777777" w:rsidR="00FC096D" w:rsidRPr="00FC096D" w:rsidRDefault="00FC096D" w:rsidP="00B255D1">
      <w:pPr>
        <w:pStyle w:val="Akapitzlist"/>
        <w:numPr>
          <w:ilvl w:val="1"/>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Sposoby dotrzymania terminów określonych w SIWZ – </w:t>
      </w:r>
      <w:r w:rsidRPr="00FC096D">
        <w:rPr>
          <w:rFonts w:asciiTheme="minorHAnsi" w:eastAsia="Times New Roman" w:hAnsiTheme="minorHAnsi" w:cstheme="minorHAnsi"/>
          <w:b/>
          <w:lang w:eastAsia="ar-SA"/>
        </w:rPr>
        <w:t>(</w:t>
      </w:r>
      <w:proofErr w:type="spellStart"/>
      <w:r w:rsidRPr="00FC096D">
        <w:rPr>
          <w:rFonts w:asciiTheme="minorHAnsi" w:eastAsia="Times New Roman" w:hAnsiTheme="minorHAnsi" w:cstheme="minorHAnsi"/>
          <w:b/>
          <w:lang w:eastAsia="ar-SA"/>
        </w:rPr>
        <w:t>DTi</w:t>
      </w:r>
      <w:proofErr w:type="spellEnd"/>
      <w:r w:rsidRPr="00FC096D">
        <w:rPr>
          <w:rFonts w:asciiTheme="minorHAnsi" w:eastAsia="Times New Roman" w:hAnsiTheme="minorHAnsi" w:cstheme="minorHAnsi"/>
          <w:b/>
          <w:lang w:eastAsia="ar-SA"/>
        </w:rPr>
        <w:t>)</w:t>
      </w:r>
      <w:r w:rsidRPr="00FC096D">
        <w:rPr>
          <w:rFonts w:asciiTheme="minorHAnsi" w:eastAsia="Times New Roman" w:hAnsiTheme="minorHAnsi" w:cstheme="minorHAnsi"/>
          <w:lang w:eastAsia="ar-SA"/>
        </w:rPr>
        <w:t xml:space="preserve"> maksymalnie 6 punktów.</w:t>
      </w:r>
    </w:p>
    <w:p w14:paraId="3DCB4054" w14:textId="0E74FE47" w:rsidR="00FC096D" w:rsidRPr="00FC096D" w:rsidRDefault="00FC096D" w:rsidP="00B255D1">
      <w:pPr>
        <w:pStyle w:val="Akapitzlist"/>
        <w:numPr>
          <w:ilvl w:val="1"/>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lastRenderedPageBreak/>
        <w:t xml:space="preserve">W ramach „Planu organizacji robót budowlanych w celu dotrzymania terminów zminimalizowania utrudnień w funkcjonowaniu </w:t>
      </w:r>
      <w:r w:rsidR="00C96D38" w:rsidRPr="00FC096D">
        <w:rPr>
          <w:rFonts w:asciiTheme="minorHAnsi" w:eastAsia="Times New Roman" w:hAnsiTheme="minorHAnsi" w:cstheme="minorHAnsi"/>
          <w:lang w:eastAsia="ar-SA"/>
        </w:rPr>
        <w:t>Szpitala”</w:t>
      </w:r>
      <w:r w:rsidRPr="00FC096D">
        <w:rPr>
          <w:rFonts w:asciiTheme="minorHAnsi" w:eastAsia="Times New Roman" w:hAnsiTheme="minorHAnsi" w:cstheme="minorHAnsi"/>
          <w:lang w:eastAsia="ar-SA"/>
        </w:rPr>
        <w:t xml:space="preserve"> Wykonawca przedstawi:</w:t>
      </w:r>
    </w:p>
    <w:p w14:paraId="396FAB69" w14:textId="77777777" w:rsidR="00FC096D" w:rsidRPr="00FC096D" w:rsidRDefault="00FC096D" w:rsidP="00B255D1">
      <w:pPr>
        <w:pStyle w:val="Akapitzlist"/>
        <w:numPr>
          <w:ilvl w:val="1"/>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Wstępny Harmonogram rzeczowy realizacji robót budowlanych, w ramach którego Zamawiający dokonywać będzie analizy metod organizacji i prowadzenia robót przez</w:t>
      </w:r>
      <w:r w:rsidRPr="00FC096D">
        <w:rPr>
          <w:rFonts w:asciiTheme="minorHAnsi" w:eastAsia="Times New Roman" w:hAnsiTheme="minorHAnsi" w:cstheme="minorHAnsi"/>
          <w:spacing w:val="-12"/>
          <w:lang w:eastAsia="ar-SA"/>
        </w:rPr>
        <w:t xml:space="preserve"> </w:t>
      </w:r>
      <w:r w:rsidRPr="00FC096D">
        <w:rPr>
          <w:rFonts w:asciiTheme="minorHAnsi" w:eastAsia="Times New Roman" w:hAnsiTheme="minorHAnsi" w:cstheme="minorHAnsi"/>
          <w:lang w:eastAsia="ar-SA"/>
        </w:rPr>
        <w:t>Wykonawcę.</w:t>
      </w:r>
    </w:p>
    <w:p w14:paraId="0C0FAD45" w14:textId="77777777" w:rsidR="00FC096D" w:rsidRPr="00FC096D" w:rsidRDefault="00FC096D" w:rsidP="00FC096D">
      <w:pPr>
        <w:ind w:left="792" w:right="112"/>
        <w:jc w:val="both"/>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Wstępny harmonogram</w:t>
      </w:r>
      <w:r w:rsidRPr="00FC096D">
        <w:rPr>
          <w:rFonts w:asciiTheme="minorHAnsi" w:eastAsia="Times New Roman" w:hAnsiTheme="minorHAnsi" w:cstheme="minorHAnsi"/>
          <w:spacing w:val="-14"/>
          <w:sz w:val="20"/>
          <w:szCs w:val="20"/>
          <w:lang w:eastAsia="ar-SA"/>
        </w:rPr>
        <w:t xml:space="preserve"> </w:t>
      </w:r>
      <w:r w:rsidRPr="00FC096D">
        <w:rPr>
          <w:rFonts w:asciiTheme="minorHAnsi" w:eastAsia="Times New Roman" w:hAnsiTheme="minorHAnsi" w:cstheme="minorHAnsi"/>
          <w:sz w:val="20"/>
          <w:szCs w:val="20"/>
          <w:lang w:eastAsia="ar-SA"/>
        </w:rPr>
        <w:t>powinien:</w:t>
      </w:r>
    </w:p>
    <w:p w14:paraId="5076E68A" w14:textId="77777777" w:rsidR="00FC096D" w:rsidRPr="00FC096D" w:rsidRDefault="00FC096D" w:rsidP="00B255D1">
      <w:pPr>
        <w:pStyle w:val="Akapitzlist"/>
        <w:numPr>
          <w:ilvl w:val="2"/>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obejmować wszystkie roboty i czynności związane z pracami podczas realizacji</w:t>
      </w:r>
      <w:r w:rsidRPr="00FC096D">
        <w:rPr>
          <w:rFonts w:asciiTheme="minorHAnsi" w:eastAsia="Times New Roman" w:hAnsiTheme="minorHAnsi" w:cstheme="minorHAnsi"/>
          <w:spacing w:val="-8"/>
          <w:lang w:eastAsia="ar-SA"/>
        </w:rPr>
        <w:t xml:space="preserve"> </w:t>
      </w:r>
      <w:r w:rsidRPr="00FC096D">
        <w:rPr>
          <w:rFonts w:asciiTheme="minorHAnsi" w:eastAsia="Times New Roman" w:hAnsiTheme="minorHAnsi" w:cstheme="minorHAnsi"/>
          <w:lang w:eastAsia="ar-SA"/>
        </w:rPr>
        <w:t>zamówienia,</w:t>
      </w:r>
    </w:p>
    <w:p w14:paraId="7C7717FE" w14:textId="77777777" w:rsidR="00FC096D" w:rsidRPr="00FC096D" w:rsidRDefault="00FC096D" w:rsidP="00B255D1">
      <w:pPr>
        <w:pStyle w:val="Akapitzlist"/>
        <w:numPr>
          <w:ilvl w:val="2"/>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bazować na opisie przedmiotu</w:t>
      </w:r>
      <w:r w:rsidRPr="00FC096D">
        <w:rPr>
          <w:rFonts w:asciiTheme="minorHAnsi" w:eastAsia="Times New Roman" w:hAnsiTheme="minorHAnsi" w:cstheme="minorHAnsi"/>
          <w:spacing w:val="-14"/>
          <w:lang w:eastAsia="ar-SA"/>
        </w:rPr>
        <w:t xml:space="preserve"> </w:t>
      </w:r>
      <w:r w:rsidRPr="00FC096D">
        <w:rPr>
          <w:rFonts w:asciiTheme="minorHAnsi" w:eastAsia="Times New Roman" w:hAnsiTheme="minorHAnsi" w:cstheme="minorHAnsi"/>
          <w:lang w:eastAsia="ar-SA"/>
        </w:rPr>
        <w:t>zamówienia;</w:t>
      </w:r>
    </w:p>
    <w:p w14:paraId="7FE05FA2" w14:textId="77777777" w:rsidR="00FC096D" w:rsidRPr="00FC096D" w:rsidRDefault="00FC096D" w:rsidP="00B255D1">
      <w:pPr>
        <w:pStyle w:val="Akapitzlist"/>
        <w:numPr>
          <w:ilvl w:val="2"/>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zostać sporządzony w oparciu o termin zakończenia realizacji robót i inne uwarunkowania wskazane w</w:t>
      </w:r>
      <w:r w:rsidRPr="00FC096D">
        <w:rPr>
          <w:rFonts w:asciiTheme="minorHAnsi" w:eastAsia="Times New Roman" w:hAnsiTheme="minorHAnsi" w:cstheme="minorHAnsi"/>
          <w:spacing w:val="-12"/>
          <w:lang w:eastAsia="ar-SA"/>
        </w:rPr>
        <w:t xml:space="preserve"> </w:t>
      </w:r>
      <w:r w:rsidRPr="00FC096D">
        <w:rPr>
          <w:rFonts w:asciiTheme="minorHAnsi" w:eastAsia="Times New Roman" w:hAnsiTheme="minorHAnsi" w:cstheme="minorHAnsi"/>
          <w:lang w:eastAsia="ar-SA"/>
        </w:rPr>
        <w:t>SIWZ,</w:t>
      </w:r>
    </w:p>
    <w:p w14:paraId="5DC1CD80" w14:textId="77777777" w:rsidR="00FC096D" w:rsidRPr="00FC096D" w:rsidRDefault="00FC096D" w:rsidP="00B255D1">
      <w:pPr>
        <w:pStyle w:val="Akapitzlist"/>
        <w:numPr>
          <w:ilvl w:val="2"/>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zostać opracowany zgodnie z zasadą należytej staranności, przepisami i zasadami wiedzy</w:t>
      </w:r>
      <w:r w:rsidRPr="00FC096D">
        <w:rPr>
          <w:rFonts w:asciiTheme="minorHAnsi" w:eastAsia="Times New Roman" w:hAnsiTheme="minorHAnsi" w:cstheme="minorHAnsi"/>
          <w:spacing w:val="-12"/>
          <w:lang w:eastAsia="ar-SA"/>
        </w:rPr>
        <w:t xml:space="preserve"> </w:t>
      </w:r>
      <w:r w:rsidRPr="00FC096D">
        <w:rPr>
          <w:rFonts w:asciiTheme="minorHAnsi" w:eastAsia="Times New Roman" w:hAnsiTheme="minorHAnsi" w:cstheme="minorHAnsi"/>
          <w:lang w:eastAsia="ar-SA"/>
        </w:rPr>
        <w:t>technicznej,</w:t>
      </w:r>
    </w:p>
    <w:p w14:paraId="6EF586E2" w14:textId="77777777" w:rsidR="00FC096D" w:rsidRPr="00FC096D" w:rsidRDefault="00FC096D" w:rsidP="00B255D1">
      <w:pPr>
        <w:pStyle w:val="Akapitzlist"/>
        <w:numPr>
          <w:ilvl w:val="2"/>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uwzględniać</w:t>
      </w:r>
      <w:r w:rsidRPr="00FC096D">
        <w:rPr>
          <w:rFonts w:asciiTheme="minorHAnsi" w:eastAsia="Times New Roman" w:hAnsiTheme="minorHAnsi" w:cstheme="minorHAnsi"/>
          <w:lang w:eastAsia="ar-SA"/>
        </w:rPr>
        <w:tab/>
        <w:t>specyfikę</w:t>
      </w:r>
      <w:r w:rsidRPr="00FC096D">
        <w:rPr>
          <w:rFonts w:asciiTheme="minorHAnsi" w:eastAsia="Times New Roman" w:hAnsiTheme="minorHAnsi" w:cstheme="minorHAnsi"/>
          <w:lang w:eastAsia="ar-SA"/>
        </w:rPr>
        <w:tab/>
        <w:t>obiektu</w:t>
      </w:r>
      <w:r w:rsidRPr="00FC096D">
        <w:rPr>
          <w:rFonts w:asciiTheme="minorHAnsi" w:eastAsia="Times New Roman" w:hAnsiTheme="minorHAnsi" w:cstheme="minorHAnsi"/>
          <w:lang w:eastAsia="ar-SA"/>
        </w:rPr>
        <w:tab/>
        <w:t>i</w:t>
      </w:r>
      <w:r w:rsidRPr="00FC096D">
        <w:rPr>
          <w:rFonts w:asciiTheme="minorHAnsi" w:eastAsia="Times New Roman" w:hAnsiTheme="minorHAnsi" w:cstheme="minorHAnsi"/>
          <w:lang w:eastAsia="ar-SA"/>
        </w:rPr>
        <w:tab/>
        <w:t>konieczność</w:t>
      </w:r>
      <w:r w:rsidRPr="00FC096D">
        <w:rPr>
          <w:rFonts w:asciiTheme="minorHAnsi" w:eastAsia="Times New Roman" w:hAnsiTheme="minorHAnsi" w:cstheme="minorHAnsi"/>
          <w:lang w:eastAsia="ar-SA"/>
        </w:rPr>
        <w:tab/>
        <w:t>zapewnienia funkcjonowania Mazowieckiego Szpitala Specjalistycznego sp. z o.o. w Radomiu.</w:t>
      </w:r>
    </w:p>
    <w:p w14:paraId="5C446EB5" w14:textId="77777777" w:rsidR="00FC096D" w:rsidRPr="00FC096D" w:rsidRDefault="00FC096D" w:rsidP="00B255D1">
      <w:pPr>
        <w:pStyle w:val="Akapitzlist"/>
        <w:numPr>
          <w:ilvl w:val="2"/>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Listę problemów i zagrożeń związanych z realizacją Inwestycji wraz z propozycją ich eliminacji lub</w:t>
      </w:r>
      <w:r w:rsidRPr="00FC096D">
        <w:rPr>
          <w:rFonts w:asciiTheme="minorHAnsi" w:eastAsia="Times New Roman" w:hAnsiTheme="minorHAnsi" w:cstheme="minorHAnsi"/>
          <w:spacing w:val="-14"/>
          <w:lang w:eastAsia="ar-SA"/>
        </w:rPr>
        <w:t xml:space="preserve"> </w:t>
      </w:r>
      <w:r w:rsidRPr="00FC096D">
        <w:rPr>
          <w:rFonts w:asciiTheme="minorHAnsi" w:eastAsia="Times New Roman" w:hAnsiTheme="minorHAnsi" w:cstheme="minorHAnsi"/>
          <w:lang w:eastAsia="ar-SA"/>
        </w:rPr>
        <w:t>ograniczenia.</w:t>
      </w:r>
    </w:p>
    <w:p w14:paraId="4857F117" w14:textId="77777777" w:rsidR="00FC096D" w:rsidRPr="00FC096D" w:rsidRDefault="00FC096D" w:rsidP="00B255D1">
      <w:pPr>
        <w:pStyle w:val="Akapitzlist"/>
        <w:numPr>
          <w:ilvl w:val="2"/>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Listę utrudnień w działalności Zamawiającego w czasie prowadzonych robót oraz sposób ich</w:t>
      </w:r>
      <w:r w:rsidRPr="00FC096D">
        <w:rPr>
          <w:rFonts w:asciiTheme="minorHAnsi" w:eastAsia="Times New Roman" w:hAnsiTheme="minorHAnsi" w:cstheme="minorHAnsi"/>
          <w:spacing w:val="-13"/>
          <w:lang w:eastAsia="ar-SA"/>
        </w:rPr>
        <w:t xml:space="preserve"> </w:t>
      </w:r>
      <w:r w:rsidRPr="00FC096D">
        <w:rPr>
          <w:rFonts w:asciiTheme="minorHAnsi" w:eastAsia="Times New Roman" w:hAnsiTheme="minorHAnsi" w:cstheme="minorHAnsi"/>
          <w:lang w:eastAsia="ar-SA"/>
        </w:rPr>
        <w:t>ograniczenia.</w:t>
      </w:r>
    </w:p>
    <w:p w14:paraId="70C8E94D" w14:textId="77777777" w:rsidR="00FC096D" w:rsidRPr="00FC096D" w:rsidRDefault="00FC096D" w:rsidP="00B255D1">
      <w:pPr>
        <w:pStyle w:val="Akapitzlist"/>
        <w:numPr>
          <w:ilvl w:val="2"/>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Listę założeń do sporządzenia wstępnego</w:t>
      </w:r>
      <w:r w:rsidRPr="00FC096D">
        <w:rPr>
          <w:rFonts w:asciiTheme="minorHAnsi" w:eastAsia="Times New Roman" w:hAnsiTheme="minorHAnsi" w:cstheme="minorHAnsi"/>
          <w:lang w:eastAsia="ar-SA"/>
        </w:rPr>
        <w:tab/>
        <w:t xml:space="preserve">Harmonogramu </w:t>
      </w:r>
      <w:r w:rsidRPr="00FC096D">
        <w:rPr>
          <w:rFonts w:asciiTheme="minorHAnsi" w:eastAsia="Times New Roman" w:hAnsiTheme="minorHAnsi" w:cstheme="minorHAnsi"/>
          <w:spacing w:val="-1"/>
          <w:lang w:eastAsia="ar-SA"/>
        </w:rPr>
        <w:t xml:space="preserve">rzeczowego </w:t>
      </w:r>
      <w:r w:rsidRPr="00FC096D">
        <w:rPr>
          <w:rFonts w:asciiTheme="minorHAnsi" w:eastAsia="Times New Roman" w:hAnsiTheme="minorHAnsi" w:cstheme="minorHAnsi"/>
          <w:lang w:eastAsia="ar-SA"/>
        </w:rPr>
        <w:t>realizacji robót</w:t>
      </w:r>
      <w:r w:rsidRPr="00FC096D">
        <w:rPr>
          <w:rFonts w:asciiTheme="minorHAnsi" w:eastAsia="Times New Roman" w:hAnsiTheme="minorHAnsi" w:cstheme="minorHAnsi"/>
          <w:spacing w:val="-11"/>
          <w:lang w:eastAsia="ar-SA"/>
        </w:rPr>
        <w:t xml:space="preserve"> </w:t>
      </w:r>
      <w:r w:rsidRPr="00FC096D">
        <w:rPr>
          <w:rFonts w:asciiTheme="minorHAnsi" w:eastAsia="Times New Roman" w:hAnsiTheme="minorHAnsi" w:cstheme="minorHAnsi"/>
          <w:lang w:eastAsia="ar-SA"/>
        </w:rPr>
        <w:t>budowlanych.</w:t>
      </w:r>
    </w:p>
    <w:p w14:paraId="66AB2907" w14:textId="77777777" w:rsidR="00FC096D" w:rsidRPr="00FC096D" w:rsidRDefault="00FC096D" w:rsidP="00B255D1">
      <w:pPr>
        <w:pStyle w:val="Akapitzlist"/>
        <w:numPr>
          <w:ilvl w:val="1"/>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Opis </w:t>
      </w:r>
      <w:proofErr w:type="spellStart"/>
      <w:r w:rsidRPr="00FC096D">
        <w:rPr>
          <w:rFonts w:asciiTheme="minorHAnsi" w:eastAsia="Times New Roman" w:hAnsiTheme="minorHAnsi" w:cstheme="minorHAnsi"/>
          <w:lang w:eastAsia="ar-SA"/>
        </w:rPr>
        <w:t>podkryteriów</w:t>
      </w:r>
      <w:proofErr w:type="spellEnd"/>
      <w:r w:rsidRPr="00FC096D">
        <w:rPr>
          <w:rFonts w:asciiTheme="minorHAnsi" w:eastAsia="Times New Roman" w:hAnsiTheme="minorHAnsi" w:cstheme="minorHAnsi"/>
          <w:lang w:eastAsia="ar-SA"/>
        </w:rPr>
        <w:t xml:space="preserve"> i sposobów oceny:</w:t>
      </w:r>
    </w:p>
    <w:p w14:paraId="4F51EDB3" w14:textId="77777777" w:rsidR="00FC096D" w:rsidRPr="00FC096D" w:rsidRDefault="00FC096D" w:rsidP="00B255D1">
      <w:pPr>
        <w:pStyle w:val="Akapitzlist"/>
        <w:numPr>
          <w:ilvl w:val="2"/>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Analiza problemów i zagrożeń związanych z realizacją robót oraz propozycje rozwiązań problemów: Wykonawca opracuje listę problemów i zagrożeń związanych z realizacją robót wraz z propozycją ich eliminacji lub ograniczenia. Zamawiający dokona analizy listy problemów i zagrożeń wraz z propozycjami ich eliminacji lub ograniczenia.</w:t>
      </w:r>
    </w:p>
    <w:p w14:paraId="1518C50C" w14:textId="77777777" w:rsidR="00FC096D" w:rsidRPr="00FC096D" w:rsidRDefault="00FC096D" w:rsidP="00B255D1">
      <w:pPr>
        <w:pStyle w:val="Akapitzlist"/>
        <w:numPr>
          <w:ilvl w:val="3"/>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Punkty będą przyznane w skali od 0 do 7 w następujący sposób:</w:t>
      </w:r>
    </w:p>
    <w:p w14:paraId="724C08BD" w14:textId="77777777" w:rsidR="00FC096D" w:rsidRPr="00FC096D" w:rsidRDefault="00FC096D" w:rsidP="00B255D1">
      <w:pPr>
        <w:pStyle w:val="Akapitzlist"/>
        <w:numPr>
          <w:ilvl w:val="4"/>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Wykonawca zawarł wyczerpujący wykaz problemów i zagrożeń związanych z realizacją zamówienia oraz zaproponował dobry sposób ich rozwiązania lub zapobieżenia im - otrzymuje 7</w:t>
      </w:r>
      <w:r w:rsidRPr="00FC096D">
        <w:rPr>
          <w:rFonts w:asciiTheme="minorHAnsi" w:eastAsia="Times New Roman" w:hAnsiTheme="minorHAnsi" w:cstheme="minorHAnsi"/>
          <w:spacing w:val="-17"/>
          <w:lang w:eastAsia="ar-SA"/>
        </w:rPr>
        <w:t xml:space="preserve"> </w:t>
      </w:r>
      <w:r w:rsidRPr="00FC096D">
        <w:rPr>
          <w:rFonts w:asciiTheme="minorHAnsi" w:eastAsia="Times New Roman" w:hAnsiTheme="minorHAnsi" w:cstheme="minorHAnsi"/>
          <w:lang w:eastAsia="ar-SA"/>
        </w:rPr>
        <w:t>punków,</w:t>
      </w:r>
    </w:p>
    <w:p w14:paraId="69F84161" w14:textId="77777777" w:rsidR="00FC096D" w:rsidRPr="00FC096D" w:rsidRDefault="00FC096D" w:rsidP="00B255D1">
      <w:pPr>
        <w:pStyle w:val="Akapitzlist"/>
        <w:numPr>
          <w:ilvl w:val="4"/>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Wykonawca zawarł dostateczny wykaz problemów i zagrożeń związanych z realizacją zamówienia oraz zaproponował dostateczny sposób ich rozwiązania lub zapobieżenia im - otrzymuje 4 punkty,</w:t>
      </w:r>
    </w:p>
    <w:p w14:paraId="73F116DA" w14:textId="77777777" w:rsidR="00FC096D" w:rsidRPr="00FC096D" w:rsidRDefault="00FC096D" w:rsidP="00B255D1">
      <w:pPr>
        <w:pStyle w:val="Akapitzlist"/>
        <w:numPr>
          <w:ilvl w:val="4"/>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Wykonawca zaproponował niedostateczny wykaz problemów i zagrożeń związanych z realizacją zamówienia lub zaproponował niedostateczny sposób ich rozwiązania lub zapobieżenia im - otrzymuje 1 punkt,</w:t>
      </w:r>
    </w:p>
    <w:p w14:paraId="0306A9A0" w14:textId="77777777" w:rsidR="00FC096D" w:rsidRPr="00FC096D" w:rsidRDefault="00FC096D" w:rsidP="00B255D1">
      <w:pPr>
        <w:pStyle w:val="Akapitzlist"/>
        <w:numPr>
          <w:ilvl w:val="4"/>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Wykonawca nie zaproponował wykazu problemów i zagrożeń związanych z realizacją zamówienia lub zaproponował niedopuszczalny sposób ich rozwiązania lub zapobieżenia im - otrzymuje 0</w:t>
      </w:r>
      <w:r w:rsidRPr="00FC096D">
        <w:rPr>
          <w:rFonts w:asciiTheme="minorHAnsi" w:eastAsia="Times New Roman" w:hAnsiTheme="minorHAnsi" w:cstheme="minorHAnsi"/>
          <w:spacing w:val="-26"/>
          <w:lang w:eastAsia="ar-SA"/>
        </w:rPr>
        <w:t xml:space="preserve"> </w:t>
      </w:r>
      <w:r w:rsidRPr="00FC096D">
        <w:rPr>
          <w:rFonts w:asciiTheme="minorHAnsi" w:eastAsia="Times New Roman" w:hAnsiTheme="minorHAnsi" w:cstheme="minorHAnsi"/>
          <w:lang w:eastAsia="ar-SA"/>
        </w:rPr>
        <w:t>punków.</w:t>
      </w:r>
    </w:p>
    <w:p w14:paraId="31A61F7D" w14:textId="77777777" w:rsidR="00FC096D" w:rsidRPr="00FC096D" w:rsidRDefault="00FC096D" w:rsidP="00B255D1">
      <w:pPr>
        <w:pStyle w:val="Akapitzlist"/>
        <w:numPr>
          <w:ilvl w:val="2"/>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Ograniczenie utrudnień w działalności Zamawiającego:</w:t>
      </w:r>
      <w:bookmarkStart w:id="5" w:name="_Hlk487462153"/>
      <w:r w:rsidRPr="00FC096D">
        <w:rPr>
          <w:rFonts w:asciiTheme="minorHAnsi" w:eastAsia="Times New Roman" w:hAnsiTheme="minorHAnsi" w:cstheme="minorHAnsi"/>
          <w:lang w:eastAsia="ar-SA"/>
        </w:rPr>
        <w:t xml:space="preserve"> Wykonawca opracuje listę problemów i zagrożeń związanych z realizacją robót wraz z propozycją ich eliminacji lub ograniczenia. Zamawiający dokona analizy listy problemów i zagrożeń wraz z propozycjami ich eliminacji lub ograniczenia.</w:t>
      </w:r>
    </w:p>
    <w:p w14:paraId="4D12D960" w14:textId="77777777" w:rsidR="00FC096D" w:rsidRPr="00FC096D" w:rsidRDefault="00FC096D" w:rsidP="00B255D1">
      <w:pPr>
        <w:pStyle w:val="Akapitzlist"/>
        <w:numPr>
          <w:ilvl w:val="3"/>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Punkty będą przyznane w skali od 0 do 7 w następujący sposób:</w:t>
      </w:r>
    </w:p>
    <w:p w14:paraId="672A15FC" w14:textId="77777777" w:rsidR="00FC096D" w:rsidRPr="00FC096D" w:rsidRDefault="00FC096D" w:rsidP="00B255D1">
      <w:pPr>
        <w:pStyle w:val="Akapitzlist"/>
        <w:numPr>
          <w:ilvl w:val="4"/>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Wykonawca zawarł wyczerpujący wykaz problemów i zagrożeń związanych z realizacją zamówienia oraz zaproponował dobry sposób ich rozwiązania lub zapobieżenia im - otrzymuje 7</w:t>
      </w:r>
      <w:r w:rsidRPr="00FC096D">
        <w:rPr>
          <w:rFonts w:asciiTheme="minorHAnsi" w:eastAsia="Times New Roman" w:hAnsiTheme="minorHAnsi" w:cstheme="minorHAnsi"/>
          <w:spacing w:val="-17"/>
          <w:lang w:eastAsia="ar-SA"/>
        </w:rPr>
        <w:t xml:space="preserve"> </w:t>
      </w:r>
      <w:r w:rsidRPr="00FC096D">
        <w:rPr>
          <w:rFonts w:asciiTheme="minorHAnsi" w:eastAsia="Times New Roman" w:hAnsiTheme="minorHAnsi" w:cstheme="minorHAnsi"/>
          <w:lang w:eastAsia="ar-SA"/>
        </w:rPr>
        <w:t>punktów,</w:t>
      </w:r>
    </w:p>
    <w:p w14:paraId="549A43C8" w14:textId="77777777" w:rsidR="00FC096D" w:rsidRPr="00FC096D" w:rsidRDefault="00FC096D" w:rsidP="00B255D1">
      <w:pPr>
        <w:pStyle w:val="Akapitzlist"/>
        <w:numPr>
          <w:ilvl w:val="4"/>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Wykonawca zawarł dostateczny wykaz problemów i zagrożeń związanych z realizacją zamówienia oraz zaproponował dostateczny sposób ich rozwiązania lub zapobieżenia im - otrzymuje 4</w:t>
      </w:r>
      <w:r w:rsidRPr="00FC096D">
        <w:rPr>
          <w:rFonts w:asciiTheme="minorHAnsi" w:eastAsia="Times New Roman" w:hAnsiTheme="minorHAnsi" w:cstheme="minorHAnsi"/>
          <w:spacing w:val="-21"/>
          <w:lang w:eastAsia="ar-SA"/>
        </w:rPr>
        <w:t xml:space="preserve"> </w:t>
      </w:r>
      <w:r w:rsidRPr="00FC096D">
        <w:rPr>
          <w:rFonts w:asciiTheme="minorHAnsi" w:eastAsia="Times New Roman" w:hAnsiTheme="minorHAnsi" w:cstheme="minorHAnsi"/>
          <w:lang w:eastAsia="ar-SA"/>
        </w:rPr>
        <w:t>punkty,</w:t>
      </w:r>
    </w:p>
    <w:p w14:paraId="3D272453" w14:textId="77777777" w:rsidR="00FC096D" w:rsidRPr="00FC096D" w:rsidRDefault="00FC096D" w:rsidP="00B255D1">
      <w:pPr>
        <w:pStyle w:val="Akapitzlist"/>
        <w:numPr>
          <w:ilvl w:val="4"/>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Wykonawca zaproponował niedostateczny wykaz problemów i zagrożeń związanych z realizacją zamówienia lub zaproponował niedostateczny sposób ich rozwiązania lub zapobieżenia im - otrzymuje 1 punkt,</w:t>
      </w:r>
    </w:p>
    <w:p w14:paraId="21A967BC" w14:textId="77777777" w:rsidR="00FC096D" w:rsidRPr="00FC096D" w:rsidRDefault="00FC096D" w:rsidP="00B255D1">
      <w:pPr>
        <w:pStyle w:val="Akapitzlist"/>
        <w:numPr>
          <w:ilvl w:val="4"/>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Wykonawca nie zaproponował wykazu problemów i zagrożeń związanych z realizacją zamówienia lub zaproponował niedopuszczalny sposób ich rozwiązania lub zapobieżenia im - otrzymuje 0</w:t>
      </w:r>
      <w:r w:rsidRPr="00FC096D">
        <w:rPr>
          <w:rFonts w:asciiTheme="minorHAnsi" w:eastAsia="Times New Roman" w:hAnsiTheme="minorHAnsi" w:cstheme="minorHAnsi"/>
          <w:spacing w:val="-26"/>
          <w:lang w:eastAsia="ar-SA"/>
        </w:rPr>
        <w:t xml:space="preserve"> </w:t>
      </w:r>
      <w:r w:rsidRPr="00FC096D">
        <w:rPr>
          <w:rFonts w:asciiTheme="minorHAnsi" w:eastAsia="Times New Roman" w:hAnsiTheme="minorHAnsi" w:cstheme="minorHAnsi"/>
          <w:lang w:eastAsia="ar-SA"/>
        </w:rPr>
        <w:t>punków.</w:t>
      </w:r>
      <w:bookmarkEnd w:id="5"/>
    </w:p>
    <w:p w14:paraId="7AFD5A21" w14:textId="77777777" w:rsidR="00FC096D" w:rsidRPr="00FC096D" w:rsidRDefault="00FC096D" w:rsidP="00B255D1">
      <w:pPr>
        <w:pStyle w:val="Akapitzlist"/>
        <w:numPr>
          <w:ilvl w:val="2"/>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Sposoby dotrzymania terminów określonych w Specyfikacji: Wykonawca przygotuje listę założeń do sporządzenia Harmonogramu rzeczowego realizacji robót budowlanych. Wykonawca przygotuje listę wskazującą sposoby organizacyjne oraz techniczne spełnienia przyjętych założeń, w tym także dotrzymania terminów. Zamawiający będzie analizował sposoby dotrzymania terminów realizacji robót w świetle przedstawionego przez Wykonawcę wstępnego Harmonogramu rzeczowego realizacji robót budowlanych oraz przedstawionej przez Wykonawcę listy założeń i sposobów ich spełnienia wyrażających się w dotrzymaniu przyjętych w SIWZ terminów realizacji inwestycji.</w:t>
      </w:r>
    </w:p>
    <w:p w14:paraId="6477A516" w14:textId="77777777" w:rsidR="00FC096D" w:rsidRPr="00FC096D" w:rsidRDefault="00FC096D" w:rsidP="00B255D1">
      <w:pPr>
        <w:pStyle w:val="Akapitzlist"/>
        <w:numPr>
          <w:ilvl w:val="3"/>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Punkty przyznaje się w skali od 0 do 6 w następujący sposób:</w:t>
      </w:r>
    </w:p>
    <w:p w14:paraId="5D053BFF" w14:textId="77777777" w:rsidR="00FC096D" w:rsidRPr="00FC096D" w:rsidRDefault="00FC096D" w:rsidP="00B255D1">
      <w:pPr>
        <w:pStyle w:val="Akapitzlist"/>
        <w:numPr>
          <w:ilvl w:val="4"/>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lastRenderedPageBreak/>
        <w:t>oferta, w której zaproponowane sposoby dotrzymania terminów realizacji zamówienia i środki techniczne oraz procedury organizacyjne gwarantują dotrzymanie terminu realizacji w stopniu dobrym - otrzymuje 6</w:t>
      </w:r>
      <w:r w:rsidRPr="00FC096D">
        <w:rPr>
          <w:rFonts w:asciiTheme="minorHAnsi" w:eastAsia="Times New Roman" w:hAnsiTheme="minorHAnsi" w:cstheme="minorHAnsi"/>
          <w:spacing w:val="-28"/>
          <w:lang w:eastAsia="ar-SA"/>
        </w:rPr>
        <w:t xml:space="preserve"> </w:t>
      </w:r>
      <w:r w:rsidRPr="00FC096D">
        <w:rPr>
          <w:rFonts w:asciiTheme="minorHAnsi" w:eastAsia="Times New Roman" w:hAnsiTheme="minorHAnsi" w:cstheme="minorHAnsi"/>
          <w:lang w:eastAsia="ar-SA"/>
        </w:rPr>
        <w:t>punktów,</w:t>
      </w:r>
    </w:p>
    <w:p w14:paraId="2CDB7AE8" w14:textId="77777777" w:rsidR="00FC096D" w:rsidRPr="00FC096D" w:rsidRDefault="00FC096D" w:rsidP="00B255D1">
      <w:pPr>
        <w:pStyle w:val="Akapitzlist"/>
        <w:numPr>
          <w:ilvl w:val="4"/>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zaproponowane sposoby dotrzymania terminów realizacji zamówienia i środki techniczne oraz procedury organizacyjne gwarantują dotrzymanie terminu realizacji w stopniu dostatecznym - otrzymuje 3</w:t>
      </w:r>
      <w:r w:rsidRPr="00FC096D">
        <w:rPr>
          <w:rFonts w:asciiTheme="minorHAnsi" w:eastAsia="Times New Roman" w:hAnsiTheme="minorHAnsi" w:cstheme="minorHAnsi"/>
          <w:spacing w:val="-23"/>
          <w:lang w:eastAsia="ar-SA"/>
        </w:rPr>
        <w:t xml:space="preserve"> </w:t>
      </w:r>
      <w:r w:rsidRPr="00FC096D">
        <w:rPr>
          <w:rFonts w:asciiTheme="minorHAnsi" w:eastAsia="Times New Roman" w:hAnsiTheme="minorHAnsi" w:cstheme="minorHAnsi"/>
          <w:lang w:eastAsia="ar-SA"/>
        </w:rPr>
        <w:t>punkty,</w:t>
      </w:r>
    </w:p>
    <w:p w14:paraId="7B06E4E1" w14:textId="77777777" w:rsidR="00FC096D" w:rsidRPr="00FC096D" w:rsidRDefault="00FC096D" w:rsidP="00B255D1">
      <w:pPr>
        <w:pStyle w:val="Akapitzlist"/>
        <w:numPr>
          <w:ilvl w:val="4"/>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zaproponowane sposoby dotrzymania terminów realizacji zamówienia i środki techniczne oraz procedury organizacyjne gwarantują dotrzymanie terminu realizacji w stopniu niedostatecznym - otrzymuje 1</w:t>
      </w:r>
      <w:r w:rsidRPr="00FC096D">
        <w:rPr>
          <w:rFonts w:asciiTheme="minorHAnsi" w:eastAsia="Times New Roman" w:hAnsiTheme="minorHAnsi" w:cstheme="minorHAnsi"/>
          <w:spacing w:val="-28"/>
          <w:lang w:eastAsia="ar-SA"/>
        </w:rPr>
        <w:t xml:space="preserve"> </w:t>
      </w:r>
      <w:r w:rsidRPr="00FC096D">
        <w:rPr>
          <w:rFonts w:asciiTheme="minorHAnsi" w:eastAsia="Times New Roman" w:hAnsiTheme="minorHAnsi" w:cstheme="minorHAnsi"/>
          <w:lang w:eastAsia="ar-SA"/>
        </w:rPr>
        <w:t>punkt,</w:t>
      </w:r>
    </w:p>
    <w:p w14:paraId="52877A55" w14:textId="77777777" w:rsidR="00FC096D" w:rsidRPr="00FC096D" w:rsidRDefault="00FC096D" w:rsidP="00B255D1">
      <w:pPr>
        <w:pStyle w:val="Akapitzlist"/>
        <w:numPr>
          <w:ilvl w:val="4"/>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Wykonawca nie zaproponował sposobów dotrzymania terminów realizacji zamówienia lub środki techniczne oraz procedury organizacyjne nie gwarantują dotrzymania terminu realizacji - otrzymuje 0 punktów.</w:t>
      </w:r>
    </w:p>
    <w:p w14:paraId="326CEC9E" w14:textId="24BAB34B" w:rsidR="00FC096D" w:rsidRPr="00FC096D" w:rsidRDefault="00FC096D" w:rsidP="00B255D1">
      <w:pPr>
        <w:pStyle w:val="Akapitzlist"/>
        <w:numPr>
          <w:ilvl w:val="1"/>
          <w:numId w:val="42"/>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Ocena Planu organizacji robót będzie zgodnie z </w:t>
      </w:r>
      <w:r w:rsidR="00C96D38" w:rsidRPr="00FC096D">
        <w:rPr>
          <w:rFonts w:asciiTheme="minorHAnsi" w:eastAsia="Times New Roman" w:hAnsiTheme="minorHAnsi" w:cstheme="minorHAnsi"/>
          <w:lang w:eastAsia="ar-SA"/>
        </w:rPr>
        <w:t>wzorem:</w:t>
      </w:r>
    </w:p>
    <w:p w14:paraId="17BE25CB" w14:textId="77777777" w:rsidR="00FC096D" w:rsidRPr="00FC096D" w:rsidRDefault="00FC096D" w:rsidP="00FC096D">
      <w:pPr>
        <w:tabs>
          <w:tab w:val="center" w:pos="4896"/>
          <w:tab w:val="right" w:pos="9432"/>
        </w:tabs>
        <w:ind w:left="720"/>
        <w:rPr>
          <w:rFonts w:asciiTheme="minorHAnsi" w:eastAsia="Times New Roman" w:hAnsiTheme="minorHAnsi" w:cstheme="minorHAnsi"/>
          <w:b/>
          <w:sz w:val="20"/>
          <w:szCs w:val="20"/>
          <w:lang w:eastAsia="ar-SA"/>
        </w:rPr>
      </w:pPr>
      <w:r w:rsidRPr="00FC096D">
        <w:rPr>
          <w:rFonts w:asciiTheme="minorHAnsi" w:eastAsia="Times New Roman" w:hAnsiTheme="minorHAnsi" w:cstheme="minorHAnsi"/>
          <w:b/>
          <w:sz w:val="20"/>
          <w:szCs w:val="20"/>
          <w:lang w:eastAsia="ar-SA"/>
        </w:rPr>
        <w:t>Pi(T) = [</w:t>
      </w:r>
      <w:proofErr w:type="spellStart"/>
      <w:r w:rsidRPr="00FC096D">
        <w:rPr>
          <w:rFonts w:asciiTheme="minorHAnsi" w:eastAsia="Times New Roman" w:hAnsiTheme="minorHAnsi" w:cstheme="minorHAnsi"/>
          <w:b/>
          <w:sz w:val="20"/>
          <w:szCs w:val="20"/>
          <w:lang w:eastAsia="ar-SA"/>
        </w:rPr>
        <w:t>APi+OUi+DTi</w:t>
      </w:r>
      <w:proofErr w:type="spellEnd"/>
      <w:r w:rsidRPr="00FC096D">
        <w:rPr>
          <w:rFonts w:asciiTheme="minorHAnsi" w:eastAsia="Times New Roman" w:hAnsiTheme="minorHAnsi" w:cstheme="minorHAnsi"/>
          <w:b/>
          <w:sz w:val="20"/>
          <w:szCs w:val="20"/>
          <w:lang w:eastAsia="ar-SA"/>
        </w:rPr>
        <w:t>] x znaczenie danego kryterium.</w:t>
      </w:r>
    </w:p>
    <w:p w14:paraId="74BC9FA7" w14:textId="77777777" w:rsidR="00FC096D" w:rsidRPr="00FC096D" w:rsidRDefault="00FC096D" w:rsidP="00FC096D">
      <w:pPr>
        <w:tabs>
          <w:tab w:val="center" w:pos="4896"/>
          <w:tab w:val="right" w:pos="9432"/>
        </w:tabs>
        <w:ind w:left="720"/>
        <w:jc w:val="both"/>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gdzie:</w:t>
      </w:r>
    </w:p>
    <w:tbl>
      <w:tblPr>
        <w:tblW w:w="9135" w:type="dxa"/>
        <w:tblInd w:w="489" w:type="dxa"/>
        <w:tblLayout w:type="fixed"/>
        <w:tblCellMar>
          <w:left w:w="70" w:type="dxa"/>
          <w:right w:w="70" w:type="dxa"/>
        </w:tblCellMar>
        <w:tblLook w:val="0000" w:firstRow="0" w:lastRow="0" w:firstColumn="0" w:lastColumn="0" w:noHBand="0" w:noVBand="0"/>
      </w:tblPr>
      <w:tblGrid>
        <w:gridCol w:w="806"/>
        <w:gridCol w:w="8329"/>
      </w:tblGrid>
      <w:tr w:rsidR="00FC096D" w:rsidRPr="00FC096D" w14:paraId="20EC1E7D" w14:textId="77777777" w:rsidTr="00866CF2">
        <w:tc>
          <w:tcPr>
            <w:tcW w:w="806" w:type="dxa"/>
            <w:tcBorders>
              <w:top w:val="single" w:sz="4" w:space="0" w:color="000000"/>
              <w:left w:val="single" w:sz="4" w:space="0" w:color="000000"/>
              <w:bottom w:val="single" w:sz="4" w:space="0" w:color="000000"/>
            </w:tcBorders>
          </w:tcPr>
          <w:p w14:paraId="0345D1BE" w14:textId="77777777"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Pi(T)</w:t>
            </w:r>
          </w:p>
        </w:tc>
        <w:tc>
          <w:tcPr>
            <w:tcW w:w="8329" w:type="dxa"/>
            <w:tcBorders>
              <w:top w:val="single" w:sz="4" w:space="0" w:color="000000"/>
              <w:left w:val="single" w:sz="4" w:space="0" w:color="000000"/>
              <w:bottom w:val="single" w:sz="4" w:space="0" w:color="000000"/>
              <w:right w:val="single" w:sz="4" w:space="0" w:color="000000"/>
            </w:tcBorders>
          </w:tcPr>
          <w:p w14:paraId="288C141B" w14:textId="3BD07384"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 xml:space="preserve">Ilość punktów jakie otrzyma </w:t>
            </w:r>
            <w:r w:rsidR="00C96D38" w:rsidRPr="00FC096D">
              <w:rPr>
                <w:rFonts w:asciiTheme="minorHAnsi" w:eastAsia="Times New Roman" w:hAnsiTheme="minorHAnsi" w:cstheme="minorHAnsi"/>
                <w:sz w:val="20"/>
                <w:szCs w:val="20"/>
                <w:lang w:eastAsia="ar-SA"/>
              </w:rPr>
              <w:t>oferta „</w:t>
            </w:r>
            <w:r w:rsidRPr="00FC096D">
              <w:rPr>
                <w:rFonts w:asciiTheme="minorHAnsi" w:eastAsia="Times New Roman" w:hAnsiTheme="minorHAnsi" w:cstheme="minorHAnsi"/>
                <w:sz w:val="20"/>
                <w:szCs w:val="20"/>
                <w:lang w:eastAsia="ar-SA"/>
              </w:rPr>
              <w:t>i" za kryterium "Plan organizacji robót”;</w:t>
            </w:r>
          </w:p>
        </w:tc>
      </w:tr>
      <w:tr w:rsidR="00FC096D" w:rsidRPr="00FC096D" w14:paraId="6A2C0A10" w14:textId="77777777" w:rsidTr="00866CF2">
        <w:tc>
          <w:tcPr>
            <w:tcW w:w="806" w:type="dxa"/>
            <w:tcBorders>
              <w:top w:val="single" w:sz="4" w:space="0" w:color="000000"/>
              <w:left w:val="single" w:sz="4" w:space="0" w:color="000000"/>
              <w:bottom w:val="single" w:sz="4" w:space="0" w:color="000000"/>
            </w:tcBorders>
          </w:tcPr>
          <w:p w14:paraId="1D5A6140" w14:textId="77777777"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lang w:eastAsia="ar-SA"/>
              </w:rPr>
            </w:pPr>
            <w:proofErr w:type="spellStart"/>
            <w:r w:rsidRPr="00FC096D">
              <w:rPr>
                <w:rFonts w:asciiTheme="minorHAnsi" w:eastAsia="Times New Roman" w:hAnsiTheme="minorHAnsi" w:cstheme="minorHAnsi"/>
                <w:sz w:val="20"/>
                <w:szCs w:val="20"/>
                <w:lang w:eastAsia="ar-SA"/>
              </w:rPr>
              <w:t>APi</w:t>
            </w:r>
            <w:proofErr w:type="spellEnd"/>
          </w:p>
        </w:tc>
        <w:tc>
          <w:tcPr>
            <w:tcW w:w="8329" w:type="dxa"/>
            <w:tcBorders>
              <w:top w:val="single" w:sz="4" w:space="0" w:color="000000"/>
              <w:left w:val="single" w:sz="4" w:space="0" w:color="000000"/>
              <w:bottom w:val="single" w:sz="4" w:space="0" w:color="000000"/>
              <w:right w:val="single" w:sz="4" w:space="0" w:color="000000"/>
            </w:tcBorders>
          </w:tcPr>
          <w:p w14:paraId="2F51A4CD" w14:textId="77777777"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Ilość punktów jakie otrzyma oferta za rozdział: Analiza problemów i zagrożeń związanych z realizacją robót, propozycje rozwiązań problemów.</w:t>
            </w:r>
          </w:p>
        </w:tc>
      </w:tr>
      <w:tr w:rsidR="00FC096D" w:rsidRPr="00FC096D" w14:paraId="5F865EB8" w14:textId="77777777" w:rsidTr="00866CF2">
        <w:tc>
          <w:tcPr>
            <w:tcW w:w="806" w:type="dxa"/>
            <w:tcBorders>
              <w:top w:val="single" w:sz="4" w:space="0" w:color="000000"/>
              <w:left w:val="single" w:sz="4" w:space="0" w:color="000000"/>
              <w:bottom w:val="single" w:sz="4" w:space="0" w:color="000000"/>
            </w:tcBorders>
          </w:tcPr>
          <w:p w14:paraId="368AED7E" w14:textId="77777777"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vertAlign w:val="subscript"/>
                <w:lang w:eastAsia="ar-SA"/>
              </w:rPr>
            </w:pPr>
            <w:proofErr w:type="spellStart"/>
            <w:r w:rsidRPr="00FC096D">
              <w:rPr>
                <w:rFonts w:asciiTheme="minorHAnsi" w:eastAsia="Times New Roman" w:hAnsiTheme="minorHAnsi" w:cstheme="minorHAnsi"/>
                <w:sz w:val="20"/>
                <w:szCs w:val="20"/>
                <w:lang w:eastAsia="ar-SA"/>
              </w:rPr>
              <w:t>OUi</w:t>
            </w:r>
            <w:proofErr w:type="spellEnd"/>
          </w:p>
        </w:tc>
        <w:tc>
          <w:tcPr>
            <w:tcW w:w="8329" w:type="dxa"/>
            <w:tcBorders>
              <w:top w:val="single" w:sz="4" w:space="0" w:color="000000"/>
              <w:left w:val="single" w:sz="4" w:space="0" w:color="000000"/>
              <w:bottom w:val="single" w:sz="4" w:space="0" w:color="000000"/>
              <w:right w:val="single" w:sz="4" w:space="0" w:color="000000"/>
            </w:tcBorders>
          </w:tcPr>
          <w:p w14:paraId="0AC5C0E9" w14:textId="77777777"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Ilość punktów jakie otrzyma oferta za rozdział: Ograniczenie utrudnień w działalności Zamawiającego.</w:t>
            </w:r>
          </w:p>
        </w:tc>
      </w:tr>
      <w:tr w:rsidR="00FC096D" w:rsidRPr="00FC096D" w14:paraId="4F44CBD4" w14:textId="77777777" w:rsidTr="00866CF2">
        <w:tc>
          <w:tcPr>
            <w:tcW w:w="806" w:type="dxa"/>
            <w:tcBorders>
              <w:top w:val="single" w:sz="4" w:space="0" w:color="000000"/>
              <w:left w:val="single" w:sz="4" w:space="0" w:color="000000"/>
              <w:bottom w:val="single" w:sz="4" w:space="0" w:color="000000"/>
            </w:tcBorders>
          </w:tcPr>
          <w:p w14:paraId="40EC9BE6" w14:textId="77777777"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lang w:eastAsia="ar-SA"/>
              </w:rPr>
            </w:pPr>
            <w:proofErr w:type="spellStart"/>
            <w:r w:rsidRPr="00FC096D">
              <w:rPr>
                <w:rFonts w:asciiTheme="minorHAnsi" w:eastAsia="Times New Roman" w:hAnsiTheme="minorHAnsi" w:cstheme="minorHAnsi"/>
                <w:sz w:val="20"/>
                <w:szCs w:val="20"/>
                <w:lang w:eastAsia="ar-SA"/>
              </w:rPr>
              <w:t>DTi</w:t>
            </w:r>
            <w:proofErr w:type="spellEnd"/>
          </w:p>
        </w:tc>
        <w:tc>
          <w:tcPr>
            <w:tcW w:w="8329" w:type="dxa"/>
            <w:tcBorders>
              <w:top w:val="single" w:sz="4" w:space="0" w:color="000000"/>
              <w:left w:val="single" w:sz="4" w:space="0" w:color="000000"/>
              <w:bottom w:val="single" w:sz="4" w:space="0" w:color="000000"/>
              <w:right w:val="single" w:sz="4" w:space="0" w:color="000000"/>
            </w:tcBorders>
          </w:tcPr>
          <w:p w14:paraId="5025A557" w14:textId="77777777"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Ilość punktów jakie otrzyma oferta za rozdział: Sposoby dotrzymania terminów określonych w SIWZ.</w:t>
            </w:r>
          </w:p>
        </w:tc>
      </w:tr>
    </w:tbl>
    <w:p w14:paraId="1D4C59F6" w14:textId="77777777" w:rsidR="00FC096D" w:rsidRPr="00FC096D" w:rsidRDefault="00FC096D" w:rsidP="00FC096D">
      <w:pPr>
        <w:tabs>
          <w:tab w:val="left" w:pos="364"/>
        </w:tabs>
        <w:ind w:left="360"/>
        <w:rPr>
          <w:rFonts w:asciiTheme="minorHAnsi" w:hAnsiTheme="minorHAnsi"/>
          <w:sz w:val="20"/>
          <w:szCs w:val="20"/>
        </w:rPr>
      </w:pPr>
    </w:p>
    <w:p w14:paraId="1523F2F5" w14:textId="77777777" w:rsidR="00FC096D" w:rsidRPr="00FC096D" w:rsidRDefault="00FC096D" w:rsidP="00B255D1">
      <w:pPr>
        <w:pStyle w:val="Akapitzlist"/>
        <w:numPr>
          <w:ilvl w:val="0"/>
          <w:numId w:val="42"/>
        </w:numPr>
        <w:spacing w:line="238" w:lineRule="auto"/>
        <w:ind w:right="160"/>
        <w:rPr>
          <w:rFonts w:asciiTheme="minorHAnsi" w:hAnsiTheme="minorHAnsi"/>
        </w:rPr>
      </w:pPr>
      <w:r w:rsidRPr="00FC096D">
        <w:rPr>
          <w:rFonts w:asciiTheme="minorHAnsi" w:hAnsiTheme="minorHAnsi"/>
        </w:rPr>
        <w:t>Całkowita ocena badanej oferty będzie liczona zgodnie z wzorem:</w:t>
      </w:r>
    </w:p>
    <w:p w14:paraId="1F2C6A83" w14:textId="77777777" w:rsidR="00FC096D" w:rsidRPr="00FC096D" w:rsidRDefault="00FC096D" w:rsidP="00FC096D">
      <w:pPr>
        <w:tabs>
          <w:tab w:val="left" w:pos="2424"/>
        </w:tabs>
        <w:spacing w:line="0" w:lineRule="atLeast"/>
        <w:ind w:left="364"/>
        <w:rPr>
          <w:rFonts w:asciiTheme="minorHAnsi" w:hAnsiTheme="minorHAnsi"/>
          <w:b/>
          <w:sz w:val="20"/>
          <w:szCs w:val="20"/>
          <w:u w:val="single"/>
        </w:rPr>
      </w:pPr>
    </w:p>
    <w:p w14:paraId="05FEDE56" w14:textId="77777777" w:rsidR="00FC096D" w:rsidRPr="00FC096D" w:rsidRDefault="00FC096D" w:rsidP="00FC096D">
      <w:pPr>
        <w:tabs>
          <w:tab w:val="left" w:pos="2424"/>
        </w:tabs>
        <w:spacing w:line="0" w:lineRule="atLeast"/>
        <w:ind w:left="364"/>
        <w:rPr>
          <w:rFonts w:asciiTheme="minorHAnsi" w:hAnsiTheme="minorHAnsi"/>
          <w:b/>
          <w:sz w:val="20"/>
          <w:szCs w:val="20"/>
          <w:u w:val="single"/>
        </w:rPr>
      </w:pPr>
      <w:r w:rsidRPr="00FC096D">
        <w:rPr>
          <w:rFonts w:asciiTheme="minorHAnsi" w:hAnsiTheme="minorHAnsi"/>
          <w:b/>
          <w:sz w:val="20"/>
          <w:szCs w:val="20"/>
          <w:u w:val="single"/>
        </w:rPr>
        <w:t>Całkowita ocena oferty</w:t>
      </w:r>
      <w:r w:rsidRPr="00FC096D">
        <w:rPr>
          <w:rFonts w:asciiTheme="minorHAnsi" w:hAnsiTheme="minorHAnsi"/>
          <w:b/>
          <w:sz w:val="20"/>
          <w:szCs w:val="20"/>
          <w:u w:val="single"/>
        </w:rPr>
        <w:tab/>
        <w:t>OCENA= (C)+(S)+(T)+ G=(O)</w:t>
      </w:r>
    </w:p>
    <w:p w14:paraId="1DA44C4E" w14:textId="77777777" w:rsidR="00FC096D" w:rsidRPr="00FC096D" w:rsidRDefault="00FC096D" w:rsidP="00FC096D">
      <w:pPr>
        <w:tabs>
          <w:tab w:val="left" w:pos="2424"/>
        </w:tabs>
        <w:spacing w:line="0" w:lineRule="atLeast"/>
        <w:ind w:left="364"/>
        <w:rPr>
          <w:rFonts w:asciiTheme="minorHAnsi" w:hAnsiTheme="minorHAnsi"/>
          <w:b/>
          <w:sz w:val="20"/>
          <w:szCs w:val="20"/>
          <w:u w:val="single"/>
        </w:rPr>
      </w:pPr>
    </w:p>
    <w:p w14:paraId="4310159E" w14:textId="77777777" w:rsidR="00FC096D" w:rsidRPr="00FC096D" w:rsidRDefault="00FC096D" w:rsidP="00FC096D">
      <w:pPr>
        <w:spacing w:line="11" w:lineRule="exact"/>
        <w:rPr>
          <w:rFonts w:asciiTheme="minorHAnsi" w:eastAsia="Times New Roman" w:hAnsiTheme="minorHAnsi"/>
          <w:sz w:val="20"/>
          <w:szCs w:val="20"/>
        </w:rPr>
      </w:pPr>
    </w:p>
    <w:p w14:paraId="5B1A1A99" w14:textId="77777777" w:rsidR="00FC096D" w:rsidRPr="00FC096D" w:rsidRDefault="00FC096D" w:rsidP="00B255D1">
      <w:pPr>
        <w:widowControl/>
        <w:numPr>
          <w:ilvl w:val="0"/>
          <w:numId w:val="31"/>
        </w:numPr>
        <w:tabs>
          <w:tab w:val="clear" w:pos="0"/>
          <w:tab w:val="left" w:pos="364"/>
        </w:tabs>
        <w:suppressAutoHyphens w:val="0"/>
        <w:spacing w:line="0" w:lineRule="atLeast"/>
        <w:ind w:left="364" w:right="20" w:hanging="364"/>
        <w:rPr>
          <w:rFonts w:asciiTheme="minorHAnsi" w:hAnsiTheme="minorHAnsi"/>
          <w:sz w:val="20"/>
          <w:szCs w:val="20"/>
        </w:rPr>
      </w:pPr>
      <w:r w:rsidRPr="00FC096D">
        <w:rPr>
          <w:rFonts w:asciiTheme="minorHAnsi" w:hAnsiTheme="minorHAnsi"/>
          <w:sz w:val="20"/>
          <w:szCs w:val="20"/>
        </w:rPr>
        <w:t>Zamawiający udzieli zamówienia Wykonawcy, którego oferta otrzyma najwyższą punktację wyliczoną z powyższego wzoru, zaokrągloną do dwóch miejsc po przecinku.</w:t>
      </w:r>
    </w:p>
    <w:p w14:paraId="137B555F" w14:textId="77777777" w:rsidR="00FC096D" w:rsidRPr="00FC096D" w:rsidRDefault="00FC096D" w:rsidP="00FC096D">
      <w:pPr>
        <w:spacing w:line="1" w:lineRule="exact"/>
        <w:rPr>
          <w:rFonts w:asciiTheme="minorHAnsi" w:hAnsiTheme="minorHAnsi"/>
          <w:sz w:val="20"/>
          <w:szCs w:val="20"/>
        </w:rPr>
      </w:pPr>
    </w:p>
    <w:p w14:paraId="7D86E5AA" w14:textId="77777777" w:rsidR="00FC096D" w:rsidRPr="00FC096D" w:rsidRDefault="00FC096D" w:rsidP="00B255D1">
      <w:pPr>
        <w:widowControl/>
        <w:numPr>
          <w:ilvl w:val="0"/>
          <w:numId w:val="31"/>
        </w:numPr>
        <w:tabs>
          <w:tab w:val="clear" w:pos="0"/>
          <w:tab w:val="left" w:pos="364"/>
        </w:tabs>
        <w:suppressAutoHyphens w:val="0"/>
        <w:spacing w:line="239" w:lineRule="auto"/>
        <w:ind w:left="364" w:hanging="364"/>
        <w:jc w:val="both"/>
        <w:rPr>
          <w:rFonts w:asciiTheme="minorHAnsi" w:hAnsiTheme="minorHAnsi"/>
          <w:sz w:val="20"/>
          <w:szCs w:val="20"/>
        </w:rPr>
      </w:pPr>
      <w:r w:rsidRPr="00FC096D">
        <w:rPr>
          <w:rFonts w:asciiTheme="minorHAnsi" w:hAnsiTheme="minorHAnsi"/>
          <w:sz w:val="20"/>
          <w:szCs w:val="20"/>
        </w:rPr>
        <w:t>Jeżeli nie będzie można wybrać najkorzystniejszej oferty z uwagi nas to, że dwie lub więcej ofert przedstawia taki sam bilans ceny i innych kryteriów oceny ofert, Zamawiający spośród tych ofert wybierze ofertę z najniższą ceną, a jeżeli zostaną złożone oferty o takiej samej cenie, Zamawiający wezwie Wykonawców, którzy złożyli te oferty, do złożenia w terminie określonym przez Zamawiającego ofert dodatkowych, zgodnie z art. 91 ust. 4 ustawy PZP.</w:t>
      </w:r>
    </w:p>
    <w:p w14:paraId="3B25A7E4" w14:textId="77777777" w:rsidR="00FC096D" w:rsidRPr="00FC096D" w:rsidRDefault="00FC096D" w:rsidP="00FC096D">
      <w:pPr>
        <w:pStyle w:val="Akapitzlist"/>
        <w:rPr>
          <w:rFonts w:asciiTheme="minorHAnsi" w:hAnsiTheme="minorHAnsi"/>
        </w:rPr>
      </w:pPr>
    </w:p>
    <w:p w14:paraId="45A37549" w14:textId="77777777" w:rsidR="007C6122" w:rsidRPr="00FC096D" w:rsidRDefault="007C6122">
      <w:pPr>
        <w:tabs>
          <w:tab w:val="left" w:pos="3240"/>
        </w:tabs>
        <w:spacing w:after="40"/>
        <w:jc w:val="both"/>
        <w:rPr>
          <w:rFonts w:asciiTheme="minorHAnsi" w:hAnsiTheme="minorHAnsi" w:cs="Calibri"/>
          <w:sz w:val="20"/>
          <w:szCs w:val="20"/>
        </w:rPr>
      </w:pPr>
    </w:p>
    <w:p w14:paraId="2AD73E19" w14:textId="77777777" w:rsidR="007C6122" w:rsidRDefault="007C6122" w:rsidP="00A327DD">
      <w:pPr>
        <w:tabs>
          <w:tab w:val="left" w:pos="426"/>
        </w:tabs>
        <w:spacing w:after="40"/>
        <w:ind w:left="284" w:hanging="284"/>
        <w:jc w:val="both"/>
        <w:rPr>
          <w:rFonts w:ascii="Calibri" w:hAnsi="Calibri" w:cs="Calibri"/>
          <w:sz w:val="20"/>
          <w:szCs w:val="20"/>
        </w:rPr>
      </w:pPr>
    </w:p>
    <w:p w14:paraId="1E7610FD" w14:textId="77777777" w:rsidR="007C6122" w:rsidRDefault="007C6122">
      <w:pPr>
        <w:spacing w:after="40"/>
        <w:ind w:left="426" w:hanging="426"/>
        <w:jc w:val="both"/>
      </w:pPr>
      <w:r>
        <w:rPr>
          <w:rFonts w:ascii="Calibri" w:hAnsi="Calibri" w:cs="Calibri"/>
          <w:b/>
          <w:sz w:val="20"/>
          <w:szCs w:val="20"/>
        </w:rPr>
        <w:t xml:space="preserve">XIV. </w:t>
      </w:r>
      <w:r>
        <w:rPr>
          <w:rFonts w:ascii="Calibri" w:hAnsi="Calibri" w:cs="Calibri"/>
          <w:b/>
          <w:sz w:val="20"/>
          <w:szCs w:val="20"/>
        </w:rPr>
        <w:tab/>
        <w:t>Informacje o formalnościach, jakie powinny być dopełnione po wyborze oferty w celu zawarcia umowy w sprawie zamówienia publicznego.</w:t>
      </w:r>
    </w:p>
    <w:p w14:paraId="32766D76" w14:textId="77777777" w:rsidR="007C6122" w:rsidRDefault="007C6122">
      <w:pPr>
        <w:keepNext/>
        <w:tabs>
          <w:tab w:val="left" w:pos="480"/>
        </w:tabs>
        <w:spacing w:after="40"/>
        <w:jc w:val="both"/>
        <w:rPr>
          <w:rFonts w:ascii="Calibri" w:hAnsi="Calibri" w:cs="Calibri"/>
          <w:sz w:val="20"/>
          <w:szCs w:val="20"/>
        </w:rPr>
      </w:pPr>
    </w:p>
    <w:p w14:paraId="7C29EF48" w14:textId="1FDD7222" w:rsidR="00304B59" w:rsidRPr="00304B59" w:rsidRDefault="00304B59" w:rsidP="00304B59">
      <w:pPr>
        <w:spacing w:line="0" w:lineRule="atLeast"/>
        <w:ind w:left="4"/>
        <w:rPr>
          <w:rFonts w:asciiTheme="minorHAnsi" w:hAnsiTheme="minorHAnsi"/>
          <w:sz w:val="20"/>
          <w:szCs w:val="20"/>
        </w:rPr>
      </w:pPr>
      <w:r w:rsidRPr="00304B59">
        <w:rPr>
          <w:rFonts w:asciiTheme="minorHAnsi" w:hAnsiTheme="minorHAnsi"/>
          <w:sz w:val="20"/>
          <w:szCs w:val="20"/>
        </w:rPr>
        <w:t xml:space="preserve">Obowiązki </w:t>
      </w:r>
      <w:r w:rsidR="00C96D38" w:rsidRPr="00304B59">
        <w:rPr>
          <w:rFonts w:asciiTheme="minorHAnsi" w:hAnsiTheme="minorHAnsi"/>
          <w:sz w:val="20"/>
          <w:szCs w:val="20"/>
        </w:rPr>
        <w:t>wykonawcy,</w:t>
      </w:r>
      <w:r w:rsidRPr="00304B59">
        <w:rPr>
          <w:rFonts w:asciiTheme="minorHAnsi" w:hAnsiTheme="minorHAnsi"/>
          <w:sz w:val="20"/>
          <w:szCs w:val="20"/>
        </w:rPr>
        <w:t xml:space="preserve"> którego oferta została wybrana:</w:t>
      </w:r>
    </w:p>
    <w:p w14:paraId="6FCD9736" w14:textId="77777777" w:rsidR="00304B59" w:rsidRPr="00304B59" w:rsidRDefault="00304B59" w:rsidP="00304B59">
      <w:pPr>
        <w:spacing w:line="9" w:lineRule="exact"/>
        <w:rPr>
          <w:rFonts w:asciiTheme="minorHAnsi" w:eastAsia="Times New Roman" w:hAnsiTheme="minorHAnsi"/>
          <w:sz w:val="20"/>
          <w:szCs w:val="20"/>
        </w:rPr>
      </w:pPr>
    </w:p>
    <w:p w14:paraId="3D2EEEC6" w14:textId="77777777" w:rsidR="00304B59" w:rsidRPr="00304B59" w:rsidRDefault="00304B59" w:rsidP="00B255D1">
      <w:pPr>
        <w:widowControl/>
        <w:numPr>
          <w:ilvl w:val="0"/>
          <w:numId w:val="43"/>
        </w:numPr>
        <w:tabs>
          <w:tab w:val="left" w:pos="710"/>
        </w:tabs>
        <w:suppressAutoHyphens w:val="0"/>
        <w:spacing w:line="0" w:lineRule="atLeast"/>
        <w:ind w:left="1429" w:hanging="360"/>
        <w:jc w:val="both"/>
        <w:rPr>
          <w:rFonts w:asciiTheme="minorHAnsi" w:hAnsiTheme="minorHAnsi"/>
          <w:sz w:val="20"/>
          <w:szCs w:val="20"/>
        </w:rPr>
      </w:pPr>
      <w:r w:rsidRPr="00304B59">
        <w:rPr>
          <w:rFonts w:asciiTheme="minorHAnsi" w:hAnsiTheme="minorHAnsi"/>
          <w:sz w:val="20"/>
          <w:szCs w:val="20"/>
        </w:rPr>
        <w:t>W terminie i miejscu wyznaczonym przez zamawiającego wykonawca zobowiązany jest do zawarcia umowy w sprawie zamówienia publicznego na warunkach określonych we wzorze umowy stanowiącej załącznik nr 6 do niniejszej specyfikacji oraz w przyjętej ofercie.</w:t>
      </w:r>
    </w:p>
    <w:p w14:paraId="4C8AFB05" w14:textId="77777777" w:rsidR="00304B59" w:rsidRPr="00304B59" w:rsidRDefault="00304B59" w:rsidP="00304B59">
      <w:pPr>
        <w:spacing w:line="1" w:lineRule="exact"/>
        <w:jc w:val="both"/>
        <w:rPr>
          <w:rFonts w:asciiTheme="minorHAnsi" w:hAnsiTheme="minorHAnsi"/>
          <w:sz w:val="20"/>
          <w:szCs w:val="20"/>
        </w:rPr>
      </w:pPr>
    </w:p>
    <w:p w14:paraId="0ACCC789" w14:textId="77777777" w:rsidR="00304B59" w:rsidRPr="00304B59" w:rsidRDefault="00304B59" w:rsidP="00B255D1">
      <w:pPr>
        <w:widowControl/>
        <w:numPr>
          <w:ilvl w:val="0"/>
          <w:numId w:val="43"/>
        </w:numPr>
        <w:tabs>
          <w:tab w:val="left" w:pos="710"/>
        </w:tabs>
        <w:suppressAutoHyphens w:val="0"/>
        <w:spacing w:line="239" w:lineRule="auto"/>
        <w:ind w:left="1429" w:hanging="360"/>
        <w:jc w:val="both"/>
        <w:rPr>
          <w:rFonts w:asciiTheme="minorHAnsi" w:hAnsiTheme="minorHAnsi"/>
          <w:sz w:val="20"/>
          <w:szCs w:val="20"/>
        </w:rPr>
      </w:pPr>
      <w:r w:rsidRPr="00304B59">
        <w:rPr>
          <w:rFonts w:asciiTheme="minorHAnsi" w:hAnsiTheme="minorHAnsi"/>
          <w:sz w:val="20"/>
          <w:szCs w:val="20"/>
        </w:rPr>
        <w:t>W przypadku wykonawców, którzy wspólnie ubiegali się o udzielenie zamówienia (np. członkowie konsorcjum, wspólnicy spółki cywilnej), wykonawcy ci na żądanie Zamawiającego w wyznaczonym przez niego terminie zobowiązani będą do złożenia umowy regulującej współpracę tych wykonawców. Umowa konsorcjum winna zawierać co najmniej następujące informacje:</w:t>
      </w:r>
    </w:p>
    <w:p w14:paraId="6D0F88A4" w14:textId="77777777" w:rsidR="00304B59" w:rsidRPr="00304B59" w:rsidRDefault="00304B59" w:rsidP="00304B59">
      <w:pPr>
        <w:spacing w:line="1" w:lineRule="exact"/>
        <w:jc w:val="both"/>
        <w:rPr>
          <w:rFonts w:asciiTheme="minorHAnsi" w:hAnsiTheme="minorHAnsi"/>
          <w:sz w:val="20"/>
          <w:szCs w:val="20"/>
        </w:rPr>
      </w:pPr>
    </w:p>
    <w:p w14:paraId="07F9EC6D" w14:textId="601AEB8D" w:rsidR="00304B59" w:rsidRPr="00304B59" w:rsidRDefault="00304B59" w:rsidP="00304B59">
      <w:pPr>
        <w:spacing w:line="0" w:lineRule="atLeast"/>
        <w:ind w:left="704"/>
        <w:jc w:val="both"/>
        <w:rPr>
          <w:rFonts w:asciiTheme="minorHAnsi" w:hAnsiTheme="minorHAnsi"/>
          <w:sz w:val="20"/>
          <w:szCs w:val="20"/>
        </w:rPr>
      </w:pPr>
      <w:r w:rsidRPr="00304B59">
        <w:rPr>
          <w:rFonts w:asciiTheme="minorHAnsi" w:hAnsiTheme="minorHAnsi"/>
          <w:sz w:val="20"/>
          <w:szCs w:val="20"/>
        </w:rPr>
        <w:t xml:space="preserve">nazwy oraz siedziby członków konsorcjum, cel gospodarczy dla którego została zawarta umowa konsorcjum, przy uwzględnieniu stanowiska orzecznictwa, zgodnie z którym, nie jest dopuszczalne zawarcie umowy konsorcjum nie w celu wspólnej realizacji zobowiązań wynikających z umowy podstawowej, tylko w celu uzyskania uprawnień do wierzytelności należnej z tytułu wykonania świadczeń z tej umowy wyłącznie przez jednego z uczestników konsorcjum. Prowadzi to do faktycznego obrotu wierzytelnościami pod "przykryciem" umowy konsorcjalnej i narusza obowiązek określony w art. 54 ust. 5 ustawy z 2011 r. o działalności leczniczej (wyrok Sądu Najwyższego z dnia 2 czerwca 2016 r., I CSK 486/15) określenie </w:t>
      </w:r>
      <w:r w:rsidR="00C96D38" w:rsidRPr="00304B59">
        <w:rPr>
          <w:rFonts w:asciiTheme="minorHAnsi" w:hAnsiTheme="minorHAnsi"/>
          <w:sz w:val="20"/>
          <w:szCs w:val="20"/>
        </w:rPr>
        <w:t>działań,</w:t>
      </w:r>
      <w:r w:rsidRPr="00304B59">
        <w:rPr>
          <w:rFonts w:asciiTheme="minorHAnsi" w:hAnsiTheme="minorHAnsi"/>
          <w:sz w:val="20"/>
          <w:szCs w:val="20"/>
        </w:rPr>
        <w:t xml:space="preserve"> które mają zostać podjęte dla zrealizowania zakładanego celu gospodarczego oraz zadania konsorcjantów,</w:t>
      </w:r>
    </w:p>
    <w:p w14:paraId="19EFB3FE" w14:textId="77777777" w:rsidR="00304B59" w:rsidRPr="00304B59" w:rsidRDefault="00304B59" w:rsidP="00304B59">
      <w:pPr>
        <w:spacing w:line="2" w:lineRule="exact"/>
        <w:jc w:val="both"/>
        <w:rPr>
          <w:rFonts w:asciiTheme="minorHAnsi" w:hAnsiTheme="minorHAnsi"/>
          <w:sz w:val="20"/>
          <w:szCs w:val="20"/>
        </w:rPr>
      </w:pPr>
    </w:p>
    <w:p w14:paraId="1BD8D910" w14:textId="77777777" w:rsidR="00304B59" w:rsidRPr="00304B59" w:rsidRDefault="00304B59" w:rsidP="00304B59">
      <w:pPr>
        <w:spacing w:line="0" w:lineRule="atLeast"/>
        <w:ind w:left="704"/>
        <w:jc w:val="both"/>
        <w:rPr>
          <w:rFonts w:asciiTheme="minorHAnsi" w:hAnsiTheme="minorHAnsi"/>
          <w:sz w:val="20"/>
          <w:szCs w:val="20"/>
        </w:rPr>
      </w:pPr>
      <w:r w:rsidRPr="00304B59">
        <w:rPr>
          <w:rFonts w:asciiTheme="minorHAnsi" w:hAnsiTheme="minorHAnsi"/>
          <w:sz w:val="20"/>
          <w:szCs w:val="20"/>
        </w:rPr>
        <w:t>czas trwania konsorcjum, oświadczenie o solidarnej odpowiedzialności członków konsorcjum wobec Zamawiającego, określenie sposobu prowadzenia spraw konsorcjum tj. wskazanie lidera konsorcjum który będzie reprezentował konsorcjum w postępowaniu o udzielenie zamówienia publicznego/przy realizacji umowy o zamówienie publiczne.</w:t>
      </w:r>
    </w:p>
    <w:p w14:paraId="690C00B8" w14:textId="77777777" w:rsidR="00304B59" w:rsidRPr="00304B59" w:rsidRDefault="00304B59" w:rsidP="00B255D1">
      <w:pPr>
        <w:widowControl/>
        <w:numPr>
          <w:ilvl w:val="0"/>
          <w:numId w:val="43"/>
        </w:numPr>
        <w:tabs>
          <w:tab w:val="left" w:pos="710"/>
        </w:tabs>
        <w:suppressAutoHyphens w:val="0"/>
        <w:spacing w:line="239" w:lineRule="auto"/>
        <w:ind w:left="1429" w:hanging="360"/>
        <w:jc w:val="both"/>
        <w:rPr>
          <w:rFonts w:asciiTheme="minorHAnsi" w:hAnsiTheme="minorHAnsi"/>
          <w:sz w:val="20"/>
          <w:szCs w:val="20"/>
        </w:rPr>
      </w:pPr>
      <w:r w:rsidRPr="00304B59">
        <w:rPr>
          <w:rFonts w:asciiTheme="minorHAnsi" w:hAnsiTheme="minorHAnsi"/>
          <w:sz w:val="20"/>
          <w:szCs w:val="20"/>
        </w:rPr>
        <w:t xml:space="preserve">Uchylanie się od podpisania umowy: Jeżeli wykonawca, którego oferta została wybrana uchyla się od zawarcia umowy, zamawiający może wybrać ofertę najkorzystniejszą spośród pozostałych ofert, bez przeprowadzania ich ponownej oceny, chyba że zachodzą przesłanki określone w art. 93 ust. 1 </w:t>
      </w:r>
      <w:proofErr w:type="spellStart"/>
      <w:r w:rsidRPr="00304B59">
        <w:rPr>
          <w:rFonts w:asciiTheme="minorHAnsi" w:hAnsiTheme="minorHAnsi"/>
          <w:sz w:val="20"/>
          <w:szCs w:val="20"/>
        </w:rPr>
        <w:t>u.p.z.p</w:t>
      </w:r>
      <w:proofErr w:type="spellEnd"/>
      <w:r w:rsidRPr="00304B59">
        <w:rPr>
          <w:rFonts w:asciiTheme="minorHAnsi" w:hAnsiTheme="minorHAnsi"/>
          <w:sz w:val="20"/>
          <w:szCs w:val="20"/>
        </w:rPr>
        <w:t>.</w:t>
      </w:r>
    </w:p>
    <w:p w14:paraId="60F86073" w14:textId="77777777" w:rsidR="007C6122" w:rsidRDefault="007C6122" w:rsidP="0029078D">
      <w:pPr>
        <w:tabs>
          <w:tab w:val="num" w:pos="284"/>
        </w:tabs>
        <w:spacing w:after="40"/>
        <w:ind w:left="284" w:hanging="284"/>
        <w:jc w:val="both"/>
        <w:rPr>
          <w:rFonts w:ascii="Calibri" w:hAnsi="Calibri" w:cs="Calibri"/>
          <w:sz w:val="20"/>
          <w:szCs w:val="20"/>
        </w:rPr>
      </w:pPr>
    </w:p>
    <w:p w14:paraId="3398FD7C" w14:textId="77777777" w:rsidR="007C6122" w:rsidRDefault="007C6122">
      <w:pPr>
        <w:spacing w:after="40"/>
        <w:jc w:val="both"/>
      </w:pPr>
      <w:r>
        <w:rPr>
          <w:rFonts w:ascii="Calibri" w:hAnsi="Calibri" w:cs="Calibri"/>
          <w:b/>
          <w:sz w:val="20"/>
          <w:szCs w:val="20"/>
        </w:rPr>
        <w:t xml:space="preserve">XV. </w:t>
      </w:r>
      <w:r>
        <w:rPr>
          <w:rFonts w:ascii="Calibri" w:hAnsi="Calibri" w:cs="Calibri"/>
          <w:b/>
          <w:sz w:val="20"/>
          <w:szCs w:val="20"/>
        </w:rPr>
        <w:tab/>
        <w:t>Wymagania dotyczące zabezpieczenia należytego wykonania umowy.</w:t>
      </w:r>
    </w:p>
    <w:p w14:paraId="0F41527F" w14:textId="77777777" w:rsidR="007C6122" w:rsidRDefault="007C6122">
      <w:pPr>
        <w:keepNext/>
        <w:tabs>
          <w:tab w:val="left" w:pos="480"/>
        </w:tabs>
        <w:spacing w:after="40"/>
        <w:jc w:val="both"/>
        <w:rPr>
          <w:rFonts w:ascii="Calibri" w:hAnsi="Calibri" w:cs="Calibri"/>
          <w:sz w:val="20"/>
          <w:szCs w:val="20"/>
        </w:rPr>
      </w:pPr>
    </w:p>
    <w:p w14:paraId="118D656D" w14:textId="77777777" w:rsidR="00304B59" w:rsidRPr="00304B59" w:rsidRDefault="00304B59" w:rsidP="00B255D1">
      <w:pPr>
        <w:widowControl/>
        <w:numPr>
          <w:ilvl w:val="0"/>
          <w:numId w:val="44"/>
        </w:numPr>
        <w:tabs>
          <w:tab w:val="left" w:pos="364"/>
        </w:tabs>
        <w:suppressAutoHyphens w:val="0"/>
        <w:spacing w:line="241" w:lineRule="auto"/>
        <w:ind w:left="360" w:hanging="360"/>
        <w:jc w:val="both"/>
        <w:rPr>
          <w:rFonts w:asciiTheme="minorHAnsi" w:hAnsiTheme="minorHAnsi"/>
          <w:sz w:val="20"/>
          <w:szCs w:val="20"/>
        </w:rPr>
      </w:pPr>
      <w:r w:rsidRPr="00304B59">
        <w:rPr>
          <w:rFonts w:asciiTheme="minorHAnsi" w:hAnsiTheme="minorHAnsi"/>
          <w:sz w:val="20"/>
          <w:szCs w:val="20"/>
        </w:rPr>
        <w:t>Zamawiający wymaga, aby wybrany Wykonawca, wniósł jednorazowo zabezpieczenie należytego wykonania umowy zwane dalej „zabezpieczeniem” przed wyznaczonym terminem podpisania umowy w wysokości 5% ceny całkowitej podanej w ofercie (cena brutto). Wartość zabezpieczenia należytego wykonania umowy należy zaokrąglić do pełnych złotych.</w:t>
      </w:r>
    </w:p>
    <w:p w14:paraId="7878C815" w14:textId="77777777" w:rsidR="00304B59" w:rsidRPr="00304B59" w:rsidRDefault="00304B59" w:rsidP="00304B59">
      <w:pPr>
        <w:spacing w:line="2" w:lineRule="exact"/>
        <w:jc w:val="both"/>
        <w:rPr>
          <w:rFonts w:asciiTheme="minorHAnsi" w:hAnsiTheme="minorHAnsi"/>
          <w:sz w:val="20"/>
          <w:szCs w:val="20"/>
        </w:rPr>
      </w:pPr>
    </w:p>
    <w:p w14:paraId="4CA0C464" w14:textId="77777777" w:rsidR="00304B59" w:rsidRPr="00304B59" w:rsidRDefault="00304B59" w:rsidP="00B255D1">
      <w:pPr>
        <w:widowControl/>
        <w:numPr>
          <w:ilvl w:val="0"/>
          <w:numId w:val="44"/>
        </w:numPr>
        <w:tabs>
          <w:tab w:val="left" w:pos="364"/>
        </w:tabs>
        <w:suppressAutoHyphens w:val="0"/>
        <w:spacing w:line="0" w:lineRule="atLeast"/>
        <w:ind w:left="360" w:hanging="360"/>
        <w:jc w:val="both"/>
        <w:rPr>
          <w:rFonts w:asciiTheme="minorHAnsi" w:hAnsiTheme="minorHAnsi"/>
          <w:sz w:val="20"/>
          <w:szCs w:val="20"/>
        </w:rPr>
      </w:pPr>
      <w:r w:rsidRPr="00304B59">
        <w:rPr>
          <w:rFonts w:asciiTheme="minorHAnsi" w:hAnsiTheme="minorHAnsi"/>
          <w:sz w:val="20"/>
          <w:szCs w:val="20"/>
        </w:rPr>
        <w:t>Zabezpieczenie służy do pokrycia roszczeń z tytułu niewykonania lub nienależytego wykonania umowy, a także do pokrycia roszczeń z tytułu rękojmi za wady.</w:t>
      </w:r>
    </w:p>
    <w:p w14:paraId="4E9B066C" w14:textId="77777777" w:rsidR="00304B59" w:rsidRPr="00304B59" w:rsidRDefault="00304B59" w:rsidP="00304B59">
      <w:pPr>
        <w:spacing w:line="1" w:lineRule="exact"/>
        <w:jc w:val="both"/>
        <w:rPr>
          <w:rFonts w:asciiTheme="minorHAnsi" w:hAnsiTheme="minorHAnsi"/>
          <w:sz w:val="20"/>
          <w:szCs w:val="20"/>
        </w:rPr>
      </w:pPr>
    </w:p>
    <w:p w14:paraId="2C522BC3" w14:textId="77777777" w:rsidR="00304B59" w:rsidRPr="00304B59" w:rsidRDefault="00304B59" w:rsidP="00B255D1">
      <w:pPr>
        <w:widowControl/>
        <w:numPr>
          <w:ilvl w:val="0"/>
          <w:numId w:val="44"/>
        </w:numPr>
        <w:tabs>
          <w:tab w:val="left" w:pos="364"/>
        </w:tabs>
        <w:suppressAutoHyphens w:val="0"/>
        <w:spacing w:line="0" w:lineRule="atLeast"/>
        <w:ind w:left="360" w:hanging="360"/>
        <w:jc w:val="both"/>
        <w:rPr>
          <w:rFonts w:asciiTheme="minorHAnsi" w:hAnsiTheme="minorHAnsi"/>
          <w:sz w:val="20"/>
          <w:szCs w:val="20"/>
        </w:rPr>
      </w:pPr>
      <w:r w:rsidRPr="00304B59">
        <w:rPr>
          <w:rFonts w:asciiTheme="minorHAnsi" w:hAnsiTheme="minorHAnsi"/>
          <w:sz w:val="20"/>
          <w:szCs w:val="20"/>
        </w:rPr>
        <w:t>Zabezpieczenie należytego wykonania umowy może być wnoszone w:</w:t>
      </w:r>
    </w:p>
    <w:p w14:paraId="6765991A" w14:textId="77777777" w:rsidR="00304B59" w:rsidRPr="00304B59" w:rsidRDefault="00304B59" w:rsidP="00304B59">
      <w:pPr>
        <w:spacing w:line="0" w:lineRule="atLeast"/>
        <w:ind w:left="364"/>
        <w:jc w:val="both"/>
        <w:rPr>
          <w:rFonts w:asciiTheme="minorHAnsi" w:hAnsiTheme="minorHAnsi"/>
          <w:sz w:val="20"/>
          <w:szCs w:val="20"/>
        </w:rPr>
      </w:pPr>
      <w:r w:rsidRPr="00304B59">
        <w:rPr>
          <w:rFonts w:asciiTheme="minorHAnsi" w:hAnsiTheme="minorHAnsi"/>
          <w:sz w:val="20"/>
          <w:szCs w:val="20"/>
        </w:rPr>
        <w:t>3.1. pieniądzu,</w:t>
      </w:r>
    </w:p>
    <w:p w14:paraId="3FAF5C4D" w14:textId="77777777" w:rsidR="00304B59" w:rsidRPr="00304B59" w:rsidRDefault="00304B59" w:rsidP="00304B59">
      <w:pPr>
        <w:spacing w:line="0" w:lineRule="atLeast"/>
        <w:ind w:left="364"/>
        <w:jc w:val="both"/>
        <w:rPr>
          <w:rFonts w:asciiTheme="minorHAnsi" w:hAnsiTheme="minorHAnsi"/>
          <w:sz w:val="20"/>
          <w:szCs w:val="20"/>
        </w:rPr>
      </w:pPr>
      <w:r w:rsidRPr="00304B59">
        <w:rPr>
          <w:rFonts w:asciiTheme="minorHAnsi" w:hAnsiTheme="minorHAnsi"/>
          <w:sz w:val="20"/>
          <w:szCs w:val="20"/>
        </w:rPr>
        <w:t>3.2. gwarancjach bankowych,</w:t>
      </w:r>
    </w:p>
    <w:p w14:paraId="4574D85A" w14:textId="77777777" w:rsidR="00304B59" w:rsidRPr="00304B59" w:rsidRDefault="00304B59" w:rsidP="00304B59">
      <w:pPr>
        <w:spacing w:line="0" w:lineRule="atLeast"/>
        <w:ind w:left="364"/>
        <w:jc w:val="both"/>
        <w:rPr>
          <w:rFonts w:asciiTheme="minorHAnsi" w:hAnsiTheme="minorHAnsi"/>
          <w:sz w:val="20"/>
          <w:szCs w:val="20"/>
        </w:rPr>
      </w:pPr>
      <w:r w:rsidRPr="00304B59">
        <w:rPr>
          <w:rFonts w:asciiTheme="minorHAnsi" w:hAnsiTheme="minorHAnsi"/>
          <w:sz w:val="20"/>
          <w:szCs w:val="20"/>
        </w:rPr>
        <w:t>3.3. gwarancjach ubezpieczeniowych,</w:t>
      </w:r>
    </w:p>
    <w:p w14:paraId="2E9CE17E" w14:textId="2E7864E3" w:rsidR="00304B59" w:rsidRPr="00304B59" w:rsidRDefault="00304B59" w:rsidP="00304B59">
      <w:pPr>
        <w:spacing w:line="238" w:lineRule="auto"/>
        <w:ind w:left="784" w:right="20" w:hanging="432"/>
        <w:jc w:val="both"/>
        <w:rPr>
          <w:rFonts w:asciiTheme="minorHAnsi" w:hAnsiTheme="minorHAnsi"/>
          <w:sz w:val="20"/>
          <w:szCs w:val="20"/>
        </w:rPr>
      </w:pPr>
      <w:r w:rsidRPr="00304B59">
        <w:rPr>
          <w:rFonts w:asciiTheme="minorHAnsi" w:hAnsiTheme="minorHAnsi"/>
          <w:sz w:val="20"/>
          <w:szCs w:val="20"/>
        </w:rPr>
        <w:t xml:space="preserve">3.4. poręczeniach </w:t>
      </w:r>
      <w:r w:rsidR="00C96D38" w:rsidRPr="00304B59">
        <w:rPr>
          <w:rFonts w:asciiTheme="minorHAnsi" w:hAnsiTheme="minorHAnsi"/>
          <w:sz w:val="20"/>
          <w:szCs w:val="20"/>
        </w:rPr>
        <w:t>bankowych</w:t>
      </w:r>
      <w:r w:rsidRPr="00304B59">
        <w:rPr>
          <w:rFonts w:asciiTheme="minorHAnsi" w:hAnsiTheme="minorHAnsi"/>
          <w:sz w:val="20"/>
          <w:szCs w:val="20"/>
        </w:rPr>
        <w:t xml:space="preserve"> lub poręczeniach spółdzielczej kasy oszczędnościowo –kredytowej (zobowiązanie pieniężne),</w:t>
      </w:r>
    </w:p>
    <w:p w14:paraId="53836EB9" w14:textId="77777777" w:rsidR="00304B59" w:rsidRPr="00304B59" w:rsidRDefault="00304B59" w:rsidP="00304B59">
      <w:pPr>
        <w:spacing w:line="244" w:lineRule="auto"/>
        <w:ind w:left="784" w:hanging="431"/>
        <w:jc w:val="both"/>
        <w:rPr>
          <w:rFonts w:asciiTheme="minorHAnsi" w:hAnsiTheme="minorHAnsi"/>
          <w:sz w:val="20"/>
          <w:szCs w:val="20"/>
        </w:rPr>
      </w:pPr>
      <w:bookmarkStart w:id="6" w:name="page18"/>
      <w:bookmarkEnd w:id="6"/>
      <w:r w:rsidRPr="00304B59">
        <w:rPr>
          <w:rFonts w:asciiTheme="minorHAnsi" w:hAnsiTheme="minorHAnsi"/>
          <w:sz w:val="20"/>
          <w:szCs w:val="20"/>
        </w:rPr>
        <w:t>3.5. poręczeniach udzielanych przez podmioty, o których mowa w art. 6b ust. 5 pkt. 2 ustawy z dnia 9 listopada 2000r. o utworzeniu Polskiej Agencji Rozwoju Przedsiębiorczości.</w:t>
      </w:r>
    </w:p>
    <w:p w14:paraId="743B81C6" w14:textId="77777777" w:rsidR="00304B59" w:rsidRPr="00304B59" w:rsidRDefault="00304B59" w:rsidP="00304B59">
      <w:pPr>
        <w:spacing w:line="2" w:lineRule="exact"/>
        <w:jc w:val="both"/>
        <w:rPr>
          <w:rFonts w:asciiTheme="minorHAnsi" w:eastAsia="Times New Roman" w:hAnsiTheme="minorHAnsi"/>
          <w:sz w:val="20"/>
          <w:szCs w:val="20"/>
        </w:rPr>
      </w:pPr>
    </w:p>
    <w:p w14:paraId="29EE8F94" w14:textId="77777777" w:rsidR="00304B59" w:rsidRPr="00304B59" w:rsidRDefault="00304B59" w:rsidP="00430BE0">
      <w:pPr>
        <w:widowControl/>
        <w:numPr>
          <w:ilvl w:val="0"/>
          <w:numId w:val="45"/>
        </w:numPr>
        <w:tabs>
          <w:tab w:val="left" w:pos="364"/>
        </w:tabs>
        <w:suppressAutoHyphens w:val="0"/>
        <w:spacing w:line="0" w:lineRule="atLeast"/>
        <w:ind w:left="426" w:right="20" w:hanging="360"/>
        <w:jc w:val="both"/>
        <w:rPr>
          <w:rFonts w:asciiTheme="minorHAnsi" w:hAnsiTheme="minorHAnsi"/>
          <w:sz w:val="20"/>
          <w:szCs w:val="20"/>
        </w:rPr>
      </w:pPr>
      <w:r w:rsidRPr="00304B59">
        <w:rPr>
          <w:rFonts w:asciiTheme="minorHAnsi" w:hAnsiTheme="minorHAnsi"/>
          <w:sz w:val="20"/>
          <w:szCs w:val="20"/>
        </w:rPr>
        <w:t>Zabezpieczenie w formie pieniężnej: Zabezpieczenie w formie pieniężnej należy wnieść przed zawarciem umowy. Zabezpieczenie powinno znaleźć się na rachunku bankowym Zamawiającego przed podpisaniem umowy. Rachunek bankowy Zamawiającego na który należy wpłacić zabezpieczenie: 70 1240 5703 1111 0000 4905 3449 Banku PEKAO S.A. Oddział Radom.</w:t>
      </w:r>
    </w:p>
    <w:p w14:paraId="4006E3FA" w14:textId="77777777" w:rsidR="00304B59" w:rsidRPr="00304B59" w:rsidRDefault="00304B59" w:rsidP="00430BE0">
      <w:pPr>
        <w:spacing w:line="2" w:lineRule="exact"/>
        <w:ind w:left="426"/>
        <w:jc w:val="both"/>
        <w:rPr>
          <w:rFonts w:asciiTheme="minorHAnsi" w:hAnsiTheme="minorHAnsi"/>
          <w:sz w:val="20"/>
          <w:szCs w:val="20"/>
        </w:rPr>
      </w:pPr>
    </w:p>
    <w:p w14:paraId="6364C509" w14:textId="77777777" w:rsidR="00304B59" w:rsidRPr="00304B59" w:rsidRDefault="00304B59" w:rsidP="00430BE0">
      <w:pPr>
        <w:widowControl/>
        <w:numPr>
          <w:ilvl w:val="0"/>
          <w:numId w:val="45"/>
        </w:numPr>
        <w:tabs>
          <w:tab w:val="left" w:pos="364"/>
        </w:tabs>
        <w:suppressAutoHyphens w:val="0"/>
        <w:spacing w:line="238" w:lineRule="auto"/>
        <w:ind w:left="426" w:hanging="360"/>
        <w:jc w:val="both"/>
        <w:rPr>
          <w:rFonts w:asciiTheme="minorHAnsi" w:hAnsiTheme="minorHAnsi"/>
          <w:sz w:val="20"/>
          <w:szCs w:val="20"/>
        </w:rPr>
      </w:pPr>
      <w:r w:rsidRPr="00304B59">
        <w:rPr>
          <w:rFonts w:asciiTheme="minorHAnsi" w:hAnsiTheme="minorHAnsi"/>
          <w:sz w:val="20"/>
          <w:szCs w:val="20"/>
        </w:rPr>
        <w:t>Na wniosek wykonawcy wadium wpłacone przez niego w formie pieniężnej może być zaliczone na poczet zabezpieczenia należytego wykonania umowy.</w:t>
      </w:r>
    </w:p>
    <w:p w14:paraId="2BE7D498" w14:textId="5E1C3F85" w:rsidR="00304B59" w:rsidRPr="00304B59" w:rsidRDefault="00304B59" w:rsidP="00430BE0">
      <w:pPr>
        <w:widowControl/>
        <w:numPr>
          <w:ilvl w:val="0"/>
          <w:numId w:val="45"/>
        </w:numPr>
        <w:tabs>
          <w:tab w:val="left" w:pos="364"/>
        </w:tabs>
        <w:suppressAutoHyphens w:val="0"/>
        <w:spacing w:line="0" w:lineRule="atLeast"/>
        <w:ind w:left="426" w:hanging="360"/>
        <w:jc w:val="both"/>
        <w:rPr>
          <w:rFonts w:asciiTheme="minorHAnsi" w:hAnsiTheme="minorHAnsi"/>
          <w:sz w:val="20"/>
          <w:szCs w:val="20"/>
        </w:rPr>
      </w:pPr>
      <w:r w:rsidRPr="00304B59">
        <w:rPr>
          <w:rFonts w:asciiTheme="minorHAnsi" w:hAnsiTheme="minorHAnsi"/>
          <w:sz w:val="20"/>
          <w:szCs w:val="20"/>
        </w:rPr>
        <w:t>Zabezpieczenie w innej formie niż pieniężna: Zabezpieczenie wnoszone w pozostałych formach musi być przesłane pod nr faksu 48 345-11-</w:t>
      </w:r>
      <w:r w:rsidR="00C96D38" w:rsidRPr="00304B59">
        <w:rPr>
          <w:rFonts w:asciiTheme="minorHAnsi" w:hAnsiTheme="minorHAnsi"/>
          <w:sz w:val="20"/>
          <w:szCs w:val="20"/>
        </w:rPr>
        <w:t>18 lub</w:t>
      </w:r>
      <w:r>
        <w:rPr>
          <w:rFonts w:asciiTheme="minorHAnsi" w:hAnsiTheme="minorHAnsi"/>
          <w:sz w:val="20"/>
          <w:szCs w:val="20"/>
        </w:rPr>
        <w:t xml:space="preserve"> na </w:t>
      </w:r>
      <w:r w:rsidR="00C96D38">
        <w:rPr>
          <w:rFonts w:asciiTheme="minorHAnsi" w:hAnsiTheme="minorHAnsi"/>
          <w:sz w:val="20"/>
          <w:szCs w:val="20"/>
        </w:rPr>
        <w:t>adres</w:t>
      </w:r>
      <w:r>
        <w:rPr>
          <w:rFonts w:asciiTheme="minorHAnsi" w:hAnsiTheme="minorHAnsi"/>
          <w:sz w:val="20"/>
          <w:szCs w:val="20"/>
        </w:rPr>
        <w:t xml:space="preserve"> e-mail: </w:t>
      </w:r>
      <w:hyperlink r:id="rId13" w:history="1">
        <w:r w:rsidRPr="003D74B2">
          <w:rPr>
            <w:rStyle w:val="Hipercze"/>
            <w:rFonts w:asciiTheme="minorHAnsi" w:hAnsiTheme="minorHAnsi"/>
            <w:sz w:val="20"/>
            <w:szCs w:val="20"/>
          </w:rPr>
          <w:t>dzp@wss.com.pl</w:t>
        </w:r>
      </w:hyperlink>
      <w:r>
        <w:rPr>
          <w:rFonts w:asciiTheme="minorHAnsi" w:hAnsiTheme="minorHAnsi"/>
          <w:sz w:val="20"/>
          <w:szCs w:val="20"/>
        </w:rPr>
        <w:t xml:space="preserve"> </w:t>
      </w:r>
      <w:r w:rsidRPr="00304B59">
        <w:rPr>
          <w:rFonts w:asciiTheme="minorHAnsi" w:hAnsiTheme="minorHAnsi"/>
          <w:sz w:val="20"/>
          <w:szCs w:val="20"/>
        </w:rPr>
        <w:t>na co najmniej 2 dni przed dniem podpisania umowy, zaś oryginał doręczony zamawiającemu w dniu podpisania umowy.</w:t>
      </w:r>
    </w:p>
    <w:p w14:paraId="77D39B64" w14:textId="77777777" w:rsidR="00304B59" w:rsidRPr="00304B59" w:rsidRDefault="00304B59" w:rsidP="00430BE0">
      <w:pPr>
        <w:spacing w:line="1" w:lineRule="exact"/>
        <w:ind w:left="426"/>
        <w:jc w:val="both"/>
        <w:rPr>
          <w:rFonts w:asciiTheme="minorHAnsi" w:hAnsiTheme="minorHAnsi"/>
          <w:sz w:val="20"/>
          <w:szCs w:val="20"/>
        </w:rPr>
      </w:pPr>
    </w:p>
    <w:p w14:paraId="0BFD32CF" w14:textId="77777777" w:rsidR="00304B59" w:rsidRPr="00304B59" w:rsidRDefault="00304B59" w:rsidP="00430BE0">
      <w:pPr>
        <w:widowControl/>
        <w:numPr>
          <w:ilvl w:val="0"/>
          <w:numId w:val="45"/>
        </w:numPr>
        <w:tabs>
          <w:tab w:val="left" w:pos="364"/>
        </w:tabs>
        <w:suppressAutoHyphens w:val="0"/>
        <w:spacing w:line="0" w:lineRule="atLeast"/>
        <w:ind w:left="426" w:hanging="360"/>
        <w:jc w:val="both"/>
        <w:rPr>
          <w:rFonts w:asciiTheme="minorHAnsi" w:hAnsiTheme="minorHAnsi"/>
          <w:sz w:val="20"/>
          <w:szCs w:val="20"/>
        </w:rPr>
      </w:pPr>
      <w:r w:rsidRPr="00304B59">
        <w:rPr>
          <w:rFonts w:asciiTheme="minorHAnsi" w:hAnsiTheme="minorHAnsi"/>
          <w:sz w:val="20"/>
          <w:szCs w:val="20"/>
        </w:rPr>
        <w:t>Wymogi dotyczące zabezpieczenia: Zabezpieczenie należytego wykonania umowy wnoszone w innej formie niż pieniężna musi:</w:t>
      </w:r>
    </w:p>
    <w:p w14:paraId="0B92DCD6" w14:textId="77777777" w:rsidR="00304B59" w:rsidRPr="00304B59" w:rsidRDefault="00304B59" w:rsidP="00304B59">
      <w:pPr>
        <w:spacing w:line="1" w:lineRule="exact"/>
        <w:jc w:val="both"/>
        <w:rPr>
          <w:rFonts w:asciiTheme="minorHAnsi" w:hAnsiTheme="minorHAnsi"/>
          <w:sz w:val="20"/>
          <w:szCs w:val="20"/>
        </w:rPr>
      </w:pPr>
    </w:p>
    <w:p w14:paraId="1C2EA29C" w14:textId="77777777" w:rsidR="00304B59" w:rsidRPr="00304B59" w:rsidRDefault="00304B59" w:rsidP="00304B59">
      <w:pPr>
        <w:spacing w:line="238" w:lineRule="auto"/>
        <w:ind w:left="784" w:hanging="432"/>
        <w:jc w:val="both"/>
        <w:rPr>
          <w:rFonts w:asciiTheme="minorHAnsi" w:hAnsiTheme="minorHAnsi"/>
          <w:sz w:val="20"/>
          <w:szCs w:val="20"/>
        </w:rPr>
      </w:pPr>
      <w:r w:rsidRPr="00304B59">
        <w:rPr>
          <w:rFonts w:asciiTheme="minorHAnsi" w:hAnsiTheme="minorHAnsi"/>
          <w:sz w:val="20"/>
          <w:szCs w:val="20"/>
        </w:rPr>
        <w:t>7.1. być ważne przez okres od dnia podpisania umowy do 15 dnia po upływie okresu obowiązywania rękojmi,</w:t>
      </w:r>
    </w:p>
    <w:p w14:paraId="4420FC3C" w14:textId="77777777" w:rsidR="00304B59" w:rsidRPr="00304B59" w:rsidRDefault="00304B59" w:rsidP="00304B59">
      <w:pPr>
        <w:spacing w:line="0" w:lineRule="atLeast"/>
        <w:ind w:left="784" w:hanging="432"/>
        <w:jc w:val="both"/>
        <w:rPr>
          <w:rFonts w:asciiTheme="minorHAnsi" w:hAnsiTheme="minorHAnsi"/>
          <w:sz w:val="20"/>
          <w:szCs w:val="20"/>
        </w:rPr>
      </w:pPr>
      <w:r w:rsidRPr="00304B59">
        <w:rPr>
          <w:rFonts w:asciiTheme="minorHAnsi" w:hAnsiTheme="minorHAnsi"/>
          <w:sz w:val="20"/>
          <w:szCs w:val="20"/>
        </w:rPr>
        <w:t>7.2. musi zapewniać możliwość zaspokojenia roszczeń zamawiającego bezwarunkowo, nieodwołalnie i na jego pierwsze żądanie.</w:t>
      </w:r>
    </w:p>
    <w:p w14:paraId="4079612A" w14:textId="77777777" w:rsidR="00304B59" w:rsidRPr="00304B59" w:rsidRDefault="00304B59" w:rsidP="00304B59">
      <w:pPr>
        <w:spacing w:line="1" w:lineRule="exact"/>
        <w:jc w:val="both"/>
        <w:rPr>
          <w:rFonts w:asciiTheme="minorHAnsi" w:hAnsiTheme="minorHAnsi"/>
          <w:sz w:val="20"/>
          <w:szCs w:val="20"/>
        </w:rPr>
      </w:pPr>
    </w:p>
    <w:p w14:paraId="0B915A28" w14:textId="77777777" w:rsidR="00304B59" w:rsidRPr="00304B59" w:rsidRDefault="00304B59" w:rsidP="00430BE0">
      <w:pPr>
        <w:widowControl/>
        <w:numPr>
          <w:ilvl w:val="0"/>
          <w:numId w:val="45"/>
        </w:numPr>
        <w:tabs>
          <w:tab w:val="left" w:pos="364"/>
        </w:tabs>
        <w:suppressAutoHyphens w:val="0"/>
        <w:spacing w:line="0" w:lineRule="atLeast"/>
        <w:ind w:left="426" w:hanging="360"/>
        <w:jc w:val="both"/>
        <w:rPr>
          <w:rFonts w:asciiTheme="minorHAnsi" w:hAnsiTheme="minorHAnsi"/>
          <w:sz w:val="20"/>
          <w:szCs w:val="20"/>
        </w:rPr>
      </w:pPr>
      <w:r w:rsidRPr="00304B59">
        <w:rPr>
          <w:rFonts w:asciiTheme="minorHAnsi" w:hAnsiTheme="minorHAnsi"/>
          <w:sz w:val="20"/>
          <w:szCs w:val="20"/>
        </w:rPr>
        <w:t>Zwrot zabezpieczenia: Zabezpieczenie zostanie zwrócone w następujący sposób:</w:t>
      </w:r>
    </w:p>
    <w:p w14:paraId="623C7876" w14:textId="77777777" w:rsidR="00304B59" w:rsidRPr="00304B59" w:rsidRDefault="00304B59" w:rsidP="00304B59">
      <w:pPr>
        <w:spacing w:line="0" w:lineRule="atLeast"/>
        <w:ind w:left="784" w:right="20" w:hanging="432"/>
        <w:jc w:val="both"/>
        <w:rPr>
          <w:rFonts w:asciiTheme="minorHAnsi" w:hAnsiTheme="minorHAnsi"/>
          <w:sz w:val="20"/>
          <w:szCs w:val="20"/>
        </w:rPr>
      </w:pPr>
      <w:r w:rsidRPr="00304B59">
        <w:rPr>
          <w:rFonts w:asciiTheme="minorHAnsi" w:hAnsiTheme="minorHAnsi"/>
          <w:sz w:val="20"/>
          <w:szCs w:val="20"/>
        </w:rPr>
        <w:t>8.1. 70% w terminie 30 dni od daty podpisania protokołu zdawczo-odbiorczego za realizację II etapu umowy, po ewentualnym pomniejszeniu o kwotę kar przewidzianych umową,</w:t>
      </w:r>
    </w:p>
    <w:p w14:paraId="44E62F18" w14:textId="77777777" w:rsidR="00304B59" w:rsidRPr="00304B59" w:rsidRDefault="00304B59" w:rsidP="00304B59">
      <w:pPr>
        <w:spacing w:line="1" w:lineRule="exact"/>
        <w:jc w:val="both"/>
        <w:rPr>
          <w:rFonts w:asciiTheme="minorHAnsi" w:hAnsiTheme="minorHAnsi"/>
          <w:sz w:val="20"/>
          <w:szCs w:val="20"/>
        </w:rPr>
      </w:pPr>
    </w:p>
    <w:p w14:paraId="4DA97898" w14:textId="77777777" w:rsidR="00304B59" w:rsidRPr="00304B59" w:rsidRDefault="00304B59" w:rsidP="00304B59">
      <w:pPr>
        <w:spacing w:line="239" w:lineRule="auto"/>
        <w:ind w:left="784" w:hanging="432"/>
        <w:jc w:val="both"/>
        <w:rPr>
          <w:rFonts w:asciiTheme="minorHAnsi" w:hAnsiTheme="minorHAnsi"/>
          <w:sz w:val="20"/>
          <w:szCs w:val="20"/>
        </w:rPr>
      </w:pPr>
      <w:r w:rsidRPr="00304B59">
        <w:rPr>
          <w:rFonts w:asciiTheme="minorHAnsi" w:hAnsiTheme="minorHAnsi"/>
          <w:sz w:val="20"/>
          <w:szCs w:val="20"/>
        </w:rPr>
        <w:t>8.2. 30% zabezpieczenia w terminie 15 dni kalendarzowych po upływie okresu rękojmi tj. 60 miesięcy od daty podpisania przez Zamawiającego protokołu odbioru obiektu wykonanego na podstawie dokumentacji projektowej.</w:t>
      </w:r>
    </w:p>
    <w:p w14:paraId="798446FE" w14:textId="77777777" w:rsidR="00304B59" w:rsidRPr="00304B59" w:rsidRDefault="00304B59" w:rsidP="00430BE0">
      <w:pPr>
        <w:widowControl/>
        <w:numPr>
          <w:ilvl w:val="0"/>
          <w:numId w:val="45"/>
        </w:numPr>
        <w:tabs>
          <w:tab w:val="left" w:pos="364"/>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Zamawiający dopuszcza tworzenie zabezpieczenia poprzez potrącenie należności z każdej płatności do Wykonawcy w wymiarze umownym.</w:t>
      </w:r>
    </w:p>
    <w:p w14:paraId="62A46E11" w14:textId="39A03C19" w:rsidR="00304B59" w:rsidRPr="00304B59" w:rsidRDefault="00304B59" w:rsidP="00430BE0">
      <w:pPr>
        <w:widowControl/>
        <w:numPr>
          <w:ilvl w:val="0"/>
          <w:numId w:val="45"/>
        </w:numPr>
        <w:tabs>
          <w:tab w:val="left" w:pos="364"/>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Zamawiający</w:t>
      </w:r>
      <w:r w:rsidRPr="00304B59">
        <w:rPr>
          <w:rFonts w:asciiTheme="minorHAnsi" w:hAnsiTheme="minorHAnsi"/>
          <w:sz w:val="20"/>
          <w:szCs w:val="20"/>
        </w:rPr>
        <w:tab/>
      </w:r>
      <w:r w:rsidR="00C96D38" w:rsidRPr="00304B59">
        <w:rPr>
          <w:rFonts w:asciiTheme="minorHAnsi" w:hAnsiTheme="minorHAnsi"/>
          <w:sz w:val="20"/>
          <w:szCs w:val="20"/>
        </w:rPr>
        <w:t>wyraża zgodę na zmianę formy zabezpieczenia w trakcie</w:t>
      </w:r>
      <w:r w:rsidRPr="00304B59">
        <w:rPr>
          <w:rFonts w:asciiTheme="minorHAnsi" w:hAnsiTheme="minorHAnsi"/>
          <w:sz w:val="20"/>
          <w:szCs w:val="20"/>
        </w:rPr>
        <w:t xml:space="preserve"> jego utrzymywania.</w:t>
      </w:r>
    </w:p>
    <w:p w14:paraId="591F5C50" w14:textId="14821DB0" w:rsidR="00304B59" w:rsidRPr="00304B59" w:rsidRDefault="00304B59" w:rsidP="00430BE0">
      <w:pPr>
        <w:widowControl/>
        <w:numPr>
          <w:ilvl w:val="0"/>
          <w:numId w:val="45"/>
        </w:numPr>
        <w:tabs>
          <w:tab w:val="left" w:pos="364"/>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Zamawiający</w:t>
      </w:r>
      <w:r w:rsidRPr="00304B59">
        <w:rPr>
          <w:rFonts w:asciiTheme="minorHAnsi" w:hAnsiTheme="minorHAnsi"/>
          <w:sz w:val="20"/>
          <w:szCs w:val="20"/>
        </w:rPr>
        <w:tab/>
        <w:t xml:space="preserve">nie   wyraża   zgody   na   wniesienie   zabezpieczenia   w wekslach z poręczeniem wekslowym banku lub Spółdzielczej kasy oszczędnościowo-kredytowej oraz </w:t>
      </w:r>
      <w:r w:rsidR="00C96D38" w:rsidRPr="00304B59">
        <w:rPr>
          <w:rFonts w:asciiTheme="minorHAnsi" w:hAnsiTheme="minorHAnsi"/>
          <w:sz w:val="20"/>
          <w:szCs w:val="20"/>
        </w:rPr>
        <w:t>przez ustanowienie</w:t>
      </w:r>
      <w:r w:rsidRPr="00304B59">
        <w:rPr>
          <w:rFonts w:asciiTheme="minorHAnsi" w:hAnsiTheme="minorHAnsi"/>
          <w:sz w:val="20"/>
          <w:szCs w:val="20"/>
        </w:rPr>
        <w:tab/>
        <w:t xml:space="preserve">zastawu rejestrowego </w:t>
      </w:r>
      <w:r w:rsidR="00C96D38" w:rsidRPr="00304B59">
        <w:rPr>
          <w:rFonts w:asciiTheme="minorHAnsi" w:hAnsiTheme="minorHAnsi"/>
          <w:sz w:val="20"/>
          <w:szCs w:val="20"/>
        </w:rPr>
        <w:t>oraz zastawu na papierach</w:t>
      </w:r>
      <w:r w:rsidRPr="00304B59">
        <w:rPr>
          <w:rFonts w:asciiTheme="minorHAnsi" w:hAnsiTheme="minorHAnsi"/>
          <w:sz w:val="20"/>
          <w:szCs w:val="20"/>
        </w:rPr>
        <w:t xml:space="preserve"> wartościowych</w:t>
      </w:r>
      <w:r w:rsidRPr="00304B59">
        <w:rPr>
          <w:rFonts w:asciiTheme="minorHAnsi" w:hAnsiTheme="minorHAnsi"/>
          <w:sz w:val="20"/>
          <w:szCs w:val="20"/>
        </w:rPr>
        <w:tab/>
        <w:t>emitowanych</w:t>
      </w:r>
      <w:r w:rsidRPr="00304B59">
        <w:rPr>
          <w:rFonts w:asciiTheme="minorHAnsi" w:hAnsiTheme="minorHAnsi"/>
          <w:sz w:val="20"/>
          <w:szCs w:val="20"/>
        </w:rPr>
        <w:tab/>
        <w:t>przez</w:t>
      </w:r>
      <w:r w:rsidRPr="00304B59">
        <w:rPr>
          <w:rFonts w:asciiTheme="minorHAnsi" w:hAnsiTheme="minorHAnsi"/>
          <w:sz w:val="20"/>
          <w:szCs w:val="20"/>
        </w:rPr>
        <w:tab/>
        <w:t>Skarb</w:t>
      </w:r>
      <w:r w:rsidRPr="00304B59">
        <w:rPr>
          <w:rFonts w:asciiTheme="minorHAnsi" w:hAnsiTheme="minorHAnsi"/>
          <w:sz w:val="20"/>
          <w:szCs w:val="20"/>
        </w:rPr>
        <w:tab/>
        <w:t xml:space="preserve">Państwa </w:t>
      </w:r>
      <w:r w:rsidR="00C96D38" w:rsidRPr="00304B59">
        <w:rPr>
          <w:rFonts w:asciiTheme="minorHAnsi" w:hAnsiTheme="minorHAnsi"/>
          <w:sz w:val="20"/>
          <w:szCs w:val="20"/>
        </w:rPr>
        <w:t>lub jednostkę</w:t>
      </w:r>
      <w:r w:rsidRPr="00304B59">
        <w:rPr>
          <w:rFonts w:asciiTheme="minorHAnsi" w:hAnsiTheme="minorHAnsi"/>
          <w:sz w:val="20"/>
          <w:szCs w:val="20"/>
        </w:rPr>
        <w:t xml:space="preserve"> samorządu terytorialnego.</w:t>
      </w:r>
    </w:p>
    <w:p w14:paraId="2325569C" w14:textId="77777777" w:rsidR="00304B59" w:rsidRPr="00304B59" w:rsidRDefault="00304B59" w:rsidP="00430BE0">
      <w:pPr>
        <w:widowControl/>
        <w:numPr>
          <w:ilvl w:val="0"/>
          <w:numId w:val="46"/>
        </w:numPr>
        <w:tabs>
          <w:tab w:val="left" w:pos="364"/>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Zabezpieczenie wniesione w pieniądzu, Zamawiający zwraca wraz z odsetkami wynikającymi z umowy rachunku bankowego, na którym było ono przechowywane, o ile takie odsetki zostaną naliczone, pomniejszone o koszty prowadzenia rachunku oraz o prowizję bankową za przelew pieniędzy na rachunek Wykonawcy.</w:t>
      </w:r>
    </w:p>
    <w:p w14:paraId="6A786793" w14:textId="77777777" w:rsidR="00304B59" w:rsidRPr="00304B59" w:rsidRDefault="00304B59" w:rsidP="00304B59">
      <w:pPr>
        <w:spacing w:line="1" w:lineRule="exact"/>
        <w:jc w:val="both"/>
        <w:rPr>
          <w:rFonts w:asciiTheme="minorHAnsi" w:eastAsia="Times New Roman" w:hAnsiTheme="minorHAnsi"/>
          <w:sz w:val="20"/>
          <w:szCs w:val="20"/>
        </w:rPr>
      </w:pPr>
    </w:p>
    <w:p w14:paraId="282A687E" w14:textId="77777777" w:rsidR="00304B59" w:rsidRPr="00304B59" w:rsidRDefault="00304B59" w:rsidP="00304B59">
      <w:pPr>
        <w:spacing w:line="238" w:lineRule="auto"/>
        <w:ind w:left="4" w:right="260"/>
        <w:jc w:val="both"/>
        <w:rPr>
          <w:rFonts w:asciiTheme="minorHAnsi" w:hAnsiTheme="minorHAnsi"/>
          <w:sz w:val="20"/>
          <w:szCs w:val="20"/>
        </w:rPr>
      </w:pPr>
      <w:r w:rsidRPr="00304B59">
        <w:rPr>
          <w:rFonts w:asciiTheme="minorHAnsi" w:hAnsiTheme="minorHAnsi"/>
          <w:sz w:val="20"/>
          <w:szCs w:val="20"/>
        </w:rPr>
        <w:t>W przypadku wniesienia zabezpieczenia należytego wykonania umowy w formach określonych w roz.15 ust.3 pkt 3.2 do 3-5 SIWZ zabezpieczenie to na rzecz Beneficjenta jest nieodwołalne i bezwarunkowe</w:t>
      </w:r>
    </w:p>
    <w:p w14:paraId="0B945CFB" w14:textId="77777777" w:rsidR="007C6122" w:rsidRDefault="007C6122">
      <w:pPr>
        <w:tabs>
          <w:tab w:val="left" w:pos="426"/>
        </w:tabs>
        <w:spacing w:after="40"/>
        <w:jc w:val="both"/>
        <w:rPr>
          <w:rFonts w:ascii="Calibri" w:hAnsi="Calibri" w:cs="Calibri"/>
          <w:b/>
          <w:sz w:val="20"/>
          <w:szCs w:val="20"/>
        </w:rPr>
      </w:pPr>
    </w:p>
    <w:p w14:paraId="55BFBC6F" w14:textId="77777777" w:rsidR="007C6122" w:rsidRDefault="007C6122">
      <w:pPr>
        <w:spacing w:after="40"/>
        <w:ind w:left="426" w:hanging="426"/>
        <w:jc w:val="both"/>
      </w:pPr>
      <w:r>
        <w:rPr>
          <w:rFonts w:ascii="Calibri" w:hAnsi="Calibri" w:cs="Calibri"/>
          <w:b/>
          <w:sz w:val="20"/>
          <w:szCs w:val="20"/>
        </w:rPr>
        <w:t xml:space="preserve">XVI. </w:t>
      </w:r>
      <w:r>
        <w:rPr>
          <w:rFonts w:ascii="Calibri" w:hAnsi="Calibri" w:cs="Calibri"/>
          <w:b/>
          <w:sz w:val="20"/>
          <w:szCs w:val="20"/>
        </w:rPr>
        <w:tab/>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50717894" w14:textId="77777777" w:rsidR="00C9100E" w:rsidRDefault="00C9100E" w:rsidP="00C9100E">
      <w:pPr>
        <w:pStyle w:val="NormalnyWeb"/>
        <w:keepNext/>
        <w:spacing w:before="0" w:after="0"/>
        <w:rPr>
          <w:rFonts w:ascii="Calibri" w:hAnsi="Calibri" w:cs="Calibri"/>
          <w:sz w:val="20"/>
          <w:szCs w:val="20"/>
        </w:rPr>
      </w:pPr>
      <w:bookmarkStart w:id="7" w:name="_Hlk525119908"/>
    </w:p>
    <w:p w14:paraId="37ACD175" w14:textId="394D036C" w:rsidR="007C6122" w:rsidRDefault="007C6122" w:rsidP="00C9100E">
      <w:pPr>
        <w:pStyle w:val="NormalnyWeb"/>
        <w:keepNext/>
        <w:spacing w:before="0" w:after="0"/>
        <w:rPr>
          <w:rFonts w:ascii="Calibri" w:hAnsi="Calibri" w:cs="Calibri"/>
          <w:color w:val="7030A0"/>
          <w:sz w:val="20"/>
          <w:szCs w:val="20"/>
        </w:rPr>
      </w:pPr>
      <w:r w:rsidRPr="00C673A4">
        <w:rPr>
          <w:rFonts w:ascii="Calibri" w:hAnsi="Calibri" w:cs="Calibri"/>
          <w:sz w:val="20"/>
          <w:szCs w:val="20"/>
        </w:rPr>
        <w:t xml:space="preserve">Wzór umowy stanowi Załącznik nr </w:t>
      </w:r>
      <w:r w:rsidR="00304B59">
        <w:rPr>
          <w:rFonts w:ascii="Calibri" w:hAnsi="Calibri" w:cs="Calibri"/>
          <w:sz w:val="20"/>
          <w:szCs w:val="20"/>
        </w:rPr>
        <w:t>6</w:t>
      </w:r>
      <w:r w:rsidR="003D4FCB" w:rsidRPr="00C673A4">
        <w:rPr>
          <w:rFonts w:ascii="Calibri" w:hAnsi="Calibri" w:cs="Calibri"/>
          <w:sz w:val="20"/>
          <w:szCs w:val="20"/>
        </w:rPr>
        <w:t xml:space="preserve"> </w:t>
      </w:r>
      <w:r w:rsidRPr="00C673A4">
        <w:rPr>
          <w:rFonts w:ascii="Calibri" w:hAnsi="Calibri" w:cs="Calibri"/>
          <w:sz w:val="20"/>
          <w:szCs w:val="20"/>
        </w:rPr>
        <w:t>do SIWZ</w:t>
      </w:r>
      <w:bookmarkEnd w:id="7"/>
      <w:r w:rsidRPr="00C673A4">
        <w:rPr>
          <w:rFonts w:ascii="Calibri" w:hAnsi="Calibri" w:cs="Calibri"/>
          <w:sz w:val="20"/>
          <w:szCs w:val="20"/>
        </w:rPr>
        <w:t>.</w:t>
      </w:r>
      <w:r w:rsidR="008C61BC">
        <w:rPr>
          <w:rFonts w:ascii="Calibri" w:hAnsi="Calibri" w:cs="Calibri"/>
          <w:color w:val="7030A0"/>
          <w:sz w:val="20"/>
          <w:szCs w:val="20"/>
        </w:rPr>
        <w:t xml:space="preserve"> </w:t>
      </w:r>
    </w:p>
    <w:p w14:paraId="5A89276A" w14:textId="77777777" w:rsidR="00304B59" w:rsidRPr="00304B59" w:rsidRDefault="00304B59" w:rsidP="00304B59">
      <w:pPr>
        <w:spacing w:line="242" w:lineRule="auto"/>
        <w:ind w:left="4"/>
        <w:jc w:val="both"/>
        <w:rPr>
          <w:rFonts w:asciiTheme="minorHAnsi" w:hAnsiTheme="minorHAnsi"/>
          <w:sz w:val="20"/>
          <w:szCs w:val="20"/>
        </w:rPr>
      </w:pPr>
      <w:r w:rsidRPr="00304B59">
        <w:rPr>
          <w:rFonts w:asciiTheme="minorHAnsi" w:hAnsiTheme="minorHAnsi"/>
          <w:sz w:val="20"/>
          <w:szCs w:val="20"/>
        </w:rPr>
        <w:t>Przewiduje się możliwość dokonania istotnych zmian postanowień umowy w stosunku do treści oferty, na podstawie której dokonano wyboru Wykonawcy w zakresie terminu zakończenia usługi o czas trwania przeszkody w następujących przypadkach:</w:t>
      </w:r>
    </w:p>
    <w:p w14:paraId="5AB9FDE6" w14:textId="77777777" w:rsidR="00304B59" w:rsidRPr="00304B59" w:rsidRDefault="00304B59" w:rsidP="00304B59">
      <w:pPr>
        <w:spacing w:line="173" w:lineRule="exact"/>
        <w:rPr>
          <w:rFonts w:asciiTheme="minorHAnsi" w:eastAsia="Times New Roman" w:hAnsiTheme="minorHAnsi"/>
          <w:sz w:val="20"/>
          <w:szCs w:val="20"/>
        </w:rPr>
      </w:pPr>
    </w:p>
    <w:p w14:paraId="2C4E4C14" w14:textId="108FF7A8" w:rsidR="00304B59" w:rsidRPr="00304B59" w:rsidRDefault="00304B59" w:rsidP="00B255D1">
      <w:pPr>
        <w:widowControl/>
        <w:numPr>
          <w:ilvl w:val="0"/>
          <w:numId w:val="47"/>
        </w:numPr>
        <w:tabs>
          <w:tab w:val="left" w:pos="284"/>
        </w:tabs>
        <w:suppressAutoHyphens w:val="0"/>
        <w:spacing w:line="0" w:lineRule="atLeast"/>
        <w:ind w:left="450" w:hanging="450"/>
        <w:rPr>
          <w:rFonts w:asciiTheme="minorHAnsi" w:hAnsiTheme="minorHAnsi"/>
          <w:sz w:val="20"/>
          <w:szCs w:val="20"/>
        </w:rPr>
      </w:pPr>
      <w:r w:rsidRPr="00304B59">
        <w:rPr>
          <w:rFonts w:asciiTheme="minorHAnsi" w:hAnsiTheme="minorHAnsi"/>
          <w:sz w:val="20"/>
          <w:szCs w:val="20"/>
        </w:rPr>
        <w:t xml:space="preserve">Zmiany terminu umownego w </w:t>
      </w:r>
      <w:r w:rsidR="00C96D38" w:rsidRPr="00304B59">
        <w:rPr>
          <w:rFonts w:asciiTheme="minorHAnsi" w:hAnsiTheme="minorHAnsi"/>
          <w:sz w:val="20"/>
          <w:szCs w:val="20"/>
        </w:rPr>
        <w:t>przypadku:</w:t>
      </w:r>
    </w:p>
    <w:p w14:paraId="52C967D7" w14:textId="77777777" w:rsidR="00304B59" w:rsidRPr="00304B59" w:rsidRDefault="00304B59" w:rsidP="00304B59">
      <w:pPr>
        <w:spacing w:line="34" w:lineRule="exact"/>
        <w:rPr>
          <w:rFonts w:asciiTheme="minorHAnsi" w:hAnsiTheme="minorHAnsi"/>
          <w:sz w:val="20"/>
          <w:szCs w:val="20"/>
        </w:rPr>
      </w:pPr>
    </w:p>
    <w:p w14:paraId="13A19560" w14:textId="77777777" w:rsidR="00304B59" w:rsidRPr="00304B59" w:rsidRDefault="00304B59" w:rsidP="00B255D1">
      <w:pPr>
        <w:widowControl/>
        <w:numPr>
          <w:ilvl w:val="1"/>
          <w:numId w:val="48"/>
        </w:numPr>
        <w:tabs>
          <w:tab w:val="left" w:pos="699"/>
        </w:tabs>
        <w:suppressAutoHyphens w:val="0"/>
        <w:spacing w:line="275" w:lineRule="auto"/>
        <w:jc w:val="both"/>
        <w:rPr>
          <w:rFonts w:asciiTheme="minorHAnsi" w:hAnsiTheme="minorHAnsi"/>
          <w:sz w:val="20"/>
          <w:szCs w:val="20"/>
        </w:rPr>
      </w:pPr>
      <w:r w:rsidRPr="00304B59">
        <w:rPr>
          <w:rFonts w:asciiTheme="minorHAnsi" w:hAnsiTheme="minorHAnsi"/>
          <w:sz w:val="20"/>
          <w:szCs w:val="20"/>
        </w:rPr>
        <w:lastRenderedPageBreak/>
        <w:t xml:space="preserve">zmiany terminu otrzymania dofinasowania w ramach Regionalnego Programu Operacyjnego Województwa Mazowieckiego 2014-2020, Działania 4.2 Efektywność energetyczna – Typ projektu – Termomodernizacja budynków użyteczności publicznej. </w:t>
      </w:r>
    </w:p>
    <w:p w14:paraId="38EC376D" w14:textId="77777777" w:rsidR="00304B59" w:rsidRPr="00304B59" w:rsidRDefault="00304B59" w:rsidP="00304B59">
      <w:pPr>
        <w:spacing w:line="2" w:lineRule="exact"/>
        <w:rPr>
          <w:rFonts w:asciiTheme="minorHAnsi" w:hAnsiTheme="minorHAnsi"/>
          <w:sz w:val="20"/>
          <w:szCs w:val="20"/>
        </w:rPr>
      </w:pPr>
    </w:p>
    <w:p w14:paraId="5917293D" w14:textId="77777777" w:rsidR="00304B59" w:rsidRPr="00304B59" w:rsidRDefault="00304B59" w:rsidP="00B255D1">
      <w:pPr>
        <w:widowControl/>
        <w:numPr>
          <w:ilvl w:val="1"/>
          <w:numId w:val="48"/>
        </w:numPr>
        <w:tabs>
          <w:tab w:val="left" w:pos="699"/>
        </w:tabs>
        <w:suppressAutoHyphens w:val="0"/>
        <w:spacing w:line="287" w:lineRule="auto"/>
        <w:rPr>
          <w:rFonts w:asciiTheme="minorHAnsi" w:hAnsiTheme="minorHAnsi"/>
          <w:sz w:val="20"/>
          <w:szCs w:val="20"/>
        </w:rPr>
      </w:pPr>
      <w:r w:rsidRPr="00304B59">
        <w:rPr>
          <w:rFonts w:asciiTheme="minorHAnsi" w:hAnsiTheme="minorHAnsi"/>
          <w:sz w:val="20"/>
          <w:szCs w:val="20"/>
        </w:rPr>
        <w:t>konieczność udzielenia zamówień dodatkowych, których wykonanie wpłynie na zmianę terminu wykonania zamówienia podstawowego</w:t>
      </w:r>
      <w:bookmarkStart w:id="8" w:name="page17"/>
      <w:bookmarkEnd w:id="8"/>
    </w:p>
    <w:p w14:paraId="6895DE6D" w14:textId="77777777" w:rsidR="00304B59" w:rsidRPr="00304B59" w:rsidRDefault="00304B59" w:rsidP="00B255D1">
      <w:pPr>
        <w:widowControl/>
        <w:numPr>
          <w:ilvl w:val="1"/>
          <w:numId w:val="48"/>
        </w:numPr>
        <w:tabs>
          <w:tab w:val="left" w:pos="704"/>
        </w:tabs>
        <w:suppressAutoHyphens w:val="0"/>
        <w:spacing w:line="0" w:lineRule="atLeast"/>
        <w:rPr>
          <w:rFonts w:asciiTheme="minorHAnsi" w:hAnsiTheme="minorHAnsi"/>
          <w:sz w:val="20"/>
          <w:szCs w:val="20"/>
        </w:rPr>
      </w:pPr>
      <w:r w:rsidRPr="00304B59">
        <w:rPr>
          <w:rFonts w:asciiTheme="minorHAnsi" w:hAnsiTheme="minorHAnsi"/>
          <w:sz w:val="20"/>
          <w:szCs w:val="20"/>
        </w:rPr>
        <w:t>doznania przez Wykonawcę przeszkody ze strony Zamawiającego nie krótszej niż 5 dni,</w:t>
      </w:r>
    </w:p>
    <w:p w14:paraId="5882F08F" w14:textId="77777777" w:rsidR="00304B59" w:rsidRPr="00304B59" w:rsidRDefault="00304B59" w:rsidP="00304B59">
      <w:pPr>
        <w:spacing w:line="39" w:lineRule="exact"/>
        <w:rPr>
          <w:rFonts w:asciiTheme="minorHAnsi" w:hAnsiTheme="minorHAnsi"/>
          <w:sz w:val="20"/>
          <w:szCs w:val="20"/>
        </w:rPr>
      </w:pPr>
    </w:p>
    <w:p w14:paraId="32538C8B" w14:textId="77777777" w:rsidR="00304B59" w:rsidRPr="00304B59" w:rsidRDefault="00304B59" w:rsidP="00B255D1">
      <w:pPr>
        <w:widowControl/>
        <w:numPr>
          <w:ilvl w:val="1"/>
          <w:numId w:val="48"/>
        </w:numPr>
        <w:tabs>
          <w:tab w:val="left" w:pos="699"/>
        </w:tabs>
        <w:suppressAutoHyphens w:val="0"/>
        <w:spacing w:line="276" w:lineRule="auto"/>
        <w:jc w:val="both"/>
        <w:rPr>
          <w:rFonts w:asciiTheme="minorHAnsi" w:hAnsiTheme="minorHAnsi"/>
          <w:sz w:val="20"/>
          <w:szCs w:val="20"/>
        </w:rPr>
      </w:pPr>
      <w:r w:rsidRPr="00304B59">
        <w:rPr>
          <w:rFonts w:asciiTheme="minorHAnsi" w:hAnsiTheme="minorHAnsi"/>
          <w:sz w:val="20"/>
          <w:szCs w:val="20"/>
        </w:rPr>
        <w:t>wykrycia instalacji, urządzeń lub budowli podziemnych nie ujętych w dokumentacji projektowej, a wymagających przebudowy w związku z wykonywaniem przedmiotu niniejszej umowy, jak również wykrycia szczątków ludzkich lub przedmiotów o znaczeniu archeologicznym i historycznym, których zabezpieczenie bądź konserwacja uniemożliwi zrealizowanie przedmiotu umowy w terminie,</w:t>
      </w:r>
    </w:p>
    <w:p w14:paraId="4A438E3B" w14:textId="77777777" w:rsidR="00304B59" w:rsidRPr="00304B59" w:rsidRDefault="00304B59" w:rsidP="00B255D1">
      <w:pPr>
        <w:widowControl/>
        <w:numPr>
          <w:ilvl w:val="1"/>
          <w:numId w:val="48"/>
        </w:numPr>
        <w:tabs>
          <w:tab w:val="left" w:pos="699"/>
        </w:tabs>
        <w:suppressAutoHyphens w:val="0"/>
        <w:spacing w:line="276" w:lineRule="auto"/>
        <w:jc w:val="both"/>
        <w:rPr>
          <w:rFonts w:asciiTheme="minorHAnsi" w:hAnsiTheme="minorHAnsi"/>
          <w:sz w:val="20"/>
          <w:szCs w:val="20"/>
        </w:rPr>
      </w:pPr>
      <w:r w:rsidRPr="00304B59">
        <w:rPr>
          <w:rFonts w:asciiTheme="minorHAnsi" w:hAnsiTheme="minorHAnsi"/>
          <w:sz w:val="20"/>
          <w:szCs w:val="20"/>
        </w:rPr>
        <w:t>wystąpienia siły wyższej (rozumianej jako zdarzenie lub połączenie zdarzeń obiektywnie niezależnych od stron, które zasadniczo i istotnie utrudniają wykonywanie części lub całości zobowiązań umownych, których strony nie mogły przewidzieć, ani których nie mogły przezwyciężyć i im przeciwdziałać poprzez działanie z należytą starannością);</w:t>
      </w:r>
    </w:p>
    <w:p w14:paraId="1CB45031" w14:textId="77777777" w:rsidR="00304B59" w:rsidRPr="00304B59" w:rsidRDefault="00304B59" w:rsidP="00B255D1">
      <w:pPr>
        <w:widowControl/>
        <w:numPr>
          <w:ilvl w:val="1"/>
          <w:numId w:val="48"/>
        </w:numPr>
        <w:tabs>
          <w:tab w:val="left" w:pos="699"/>
        </w:tabs>
        <w:suppressAutoHyphens w:val="0"/>
        <w:spacing w:line="276" w:lineRule="auto"/>
        <w:jc w:val="both"/>
        <w:rPr>
          <w:rFonts w:asciiTheme="minorHAnsi" w:hAnsiTheme="minorHAnsi"/>
          <w:sz w:val="20"/>
          <w:szCs w:val="20"/>
        </w:rPr>
      </w:pPr>
      <w:r w:rsidRPr="00304B59">
        <w:rPr>
          <w:rFonts w:asciiTheme="minorHAnsi" w:hAnsiTheme="minorHAnsi"/>
          <w:sz w:val="20"/>
          <w:szCs w:val="20"/>
        </w:rPr>
        <w:t>wystąpienia siły wyższej (rozumianej jako zdarzenie lub połączenie zdarzeń obiektywnie niezależnych od stron, które zasadniczo i istotnie utrudniają wykonywanie części lub całości zobowiązań umownych, których strony nie mogły przewidzieć, ani których nie mogły przezwyciężyć i im przeciwdziałać poprzez działanie z należytą starannością);</w:t>
      </w:r>
    </w:p>
    <w:p w14:paraId="4C752AB6" w14:textId="77777777" w:rsidR="00304B59" w:rsidRPr="00304B59" w:rsidRDefault="00304B59" w:rsidP="00B255D1">
      <w:pPr>
        <w:widowControl/>
        <w:numPr>
          <w:ilvl w:val="1"/>
          <w:numId w:val="48"/>
        </w:numPr>
        <w:tabs>
          <w:tab w:val="left" w:pos="704"/>
        </w:tabs>
        <w:suppressAutoHyphens w:val="0"/>
        <w:spacing w:line="0" w:lineRule="atLeast"/>
        <w:rPr>
          <w:rFonts w:asciiTheme="minorHAnsi" w:hAnsiTheme="minorHAnsi"/>
          <w:sz w:val="20"/>
          <w:szCs w:val="20"/>
        </w:rPr>
      </w:pPr>
      <w:r w:rsidRPr="00304B59">
        <w:rPr>
          <w:rFonts w:asciiTheme="minorHAnsi" w:hAnsiTheme="minorHAnsi"/>
          <w:sz w:val="20"/>
          <w:szCs w:val="20"/>
        </w:rPr>
        <w:t>konieczność zmiany wcześniej przyjętych i zaakceptowanych rozwiązań;</w:t>
      </w:r>
    </w:p>
    <w:p w14:paraId="45F469D3" w14:textId="77777777" w:rsidR="00304B59" w:rsidRPr="00304B59" w:rsidRDefault="00304B59" w:rsidP="00304B59">
      <w:pPr>
        <w:spacing w:line="34" w:lineRule="exact"/>
        <w:rPr>
          <w:rFonts w:asciiTheme="minorHAnsi" w:hAnsiTheme="minorHAnsi"/>
          <w:sz w:val="20"/>
          <w:szCs w:val="20"/>
        </w:rPr>
      </w:pPr>
    </w:p>
    <w:p w14:paraId="4C8C9819" w14:textId="2D88F93E" w:rsidR="00304B59" w:rsidRPr="00304B59" w:rsidRDefault="00304B59" w:rsidP="00B255D1">
      <w:pPr>
        <w:widowControl/>
        <w:numPr>
          <w:ilvl w:val="1"/>
          <w:numId w:val="48"/>
        </w:numPr>
        <w:tabs>
          <w:tab w:val="left" w:pos="699"/>
        </w:tabs>
        <w:suppressAutoHyphens w:val="0"/>
        <w:spacing w:line="280" w:lineRule="auto"/>
        <w:ind w:right="20"/>
        <w:jc w:val="both"/>
        <w:rPr>
          <w:rFonts w:asciiTheme="minorHAnsi" w:hAnsiTheme="minorHAnsi"/>
          <w:sz w:val="20"/>
          <w:szCs w:val="20"/>
        </w:rPr>
      </w:pPr>
      <w:bookmarkStart w:id="9" w:name="_Hlk523486762"/>
      <w:r w:rsidRPr="00304B59">
        <w:rPr>
          <w:rFonts w:asciiTheme="minorHAnsi" w:hAnsiTheme="minorHAnsi"/>
          <w:sz w:val="20"/>
          <w:szCs w:val="20"/>
        </w:rPr>
        <w:t xml:space="preserve">zmiany zakresu przedmiotu umowy oraz przedstawionych rozwiązań zawartych w dokumentacji projektowej dla całości lub części dokumentacji projektowej, przy czym zmiana taka może być spowodowana wyłącznie okolicznościami zaistniałymi w trakcie realizacji przedmiotu umowy (tj. m.in. ewentualnym brakiem przyznania środków z zewnętrznego źródła finasowania; które skutkować będzie rezygnacją z realizacji </w:t>
      </w:r>
      <w:r w:rsidR="00C96D38" w:rsidRPr="00304B59">
        <w:rPr>
          <w:rFonts w:asciiTheme="minorHAnsi" w:hAnsiTheme="minorHAnsi"/>
          <w:sz w:val="20"/>
          <w:szCs w:val="20"/>
        </w:rPr>
        <w:t>poszczególnych etapów</w:t>
      </w:r>
      <w:r w:rsidRPr="00304B59">
        <w:rPr>
          <w:rFonts w:asciiTheme="minorHAnsi" w:hAnsiTheme="minorHAnsi"/>
          <w:sz w:val="20"/>
          <w:szCs w:val="20"/>
        </w:rPr>
        <w:t xml:space="preserve"> zamówienia.)</w:t>
      </w:r>
    </w:p>
    <w:bookmarkEnd w:id="9"/>
    <w:p w14:paraId="48B3C5C2" w14:textId="77777777" w:rsidR="00304B59" w:rsidRPr="00304B59" w:rsidRDefault="00304B59" w:rsidP="00B255D1">
      <w:pPr>
        <w:widowControl/>
        <w:numPr>
          <w:ilvl w:val="1"/>
          <w:numId w:val="48"/>
        </w:numPr>
        <w:tabs>
          <w:tab w:val="left" w:pos="699"/>
        </w:tabs>
        <w:suppressAutoHyphens w:val="0"/>
        <w:spacing w:line="280" w:lineRule="auto"/>
        <w:ind w:right="20"/>
        <w:jc w:val="both"/>
        <w:rPr>
          <w:rFonts w:asciiTheme="minorHAnsi" w:hAnsiTheme="minorHAnsi"/>
          <w:sz w:val="20"/>
          <w:szCs w:val="20"/>
        </w:rPr>
      </w:pPr>
      <w:r w:rsidRPr="00304B59">
        <w:rPr>
          <w:rFonts w:asciiTheme="minorHAnsi" w:hAnsiTheme="minorHAnsi"/>
          <w:sz w:val="20"/>
          <w:szCs w:val="20"/>
        </w:rPr>
        <w:t>na wniosek Wykonawcy, za zgodą Zamawiającego, w trakcie prowadzenia robót, mogą być dokonywane zmiany technologii wykonania elementów robót. Dopuszcza się je tylko w przypadku, gdy proponowane przez Wykonawcę rozwiązanie jest równorzędne lub lepsze funkcjonalnie od tego, jaki przewiduje dokumentacja. W tym przypadku Wykonawca przedstawia projekt zamienny zawierający opis proponowanych zmian wraz z rysunkami. Projekt taki wymaga zatwierdzenia przez projektanta i inspektora nadzoru inwestorskiego oraz akceptacji Zamawiającego, w formie pisemnej,</w:t>
      </w:r>
    </w:p>
    <w:p w14:paraId="33B672AD" w14:textId="77777777" w:rsidR="00304B59" w:rsidRPr="00304B59" w:rsidRDefault="00304B59" w:rsidP="00B255D1">
      <w:pPr>
        <w:widowControl/>
        <w:numPr>
          <w:ilvl w:val="0"/>
          <w:numId w:val="48"/>
        </w:numPr>
        <w:tabs>
          <w:tab w:val="left" w:pos="704"/>
        </w:tabs>
        <w:suppressAutoHyphens w:val="0"/>
        <w:spacing w:line="280" w:lineRule="auto"/>
        <w:ind w:right="20"/>
        <w:jc w:val="both"/>
        <w:rPr>
          <w:rFonts w:asciiTheme="minorHAnsi" w:hAnsiTheme="minorHAnsi"/>
          <w:sz w:val="20"/>
          <w:szCs w:val="20"/>
        </w:rPr>
      </w:pPr>
      <w:r w:rsidRPr="00304B59">
        <w:rPr>
          <w:rFonts w:asciiTheme="minorHAnsi" w:hAnsiTheme="minorHAnsi"/>
          <w:sz w:val="20"/>
          <w:szCs w:val="20"/>
        </w:rPr>
        <w:t>Wynagrodzenia umownego, w przypadku zmiany:</w:t>
      </w:r>
    </w:p>
    <w:p w14:paraId="795A3075" w14:textId="77777777" w:rsidR="00304B59" w:rsidRPr="00304B59" w:rsidRDefault="00304B59" w:rsidP="00B255D1">
      <w:pPr>
        <w:widowControl/>
        <w:numPr>
          <w:ilvl w:val="1"/>
          <w:numId w:val="48"/>
        </w:numPr>
        <w:tabs>
          <w:tab w:val="left" w:pos="704"/>
        </w:tabs>
        <w:suppressAutoHyphens w:val="0"/>
        <w:spacing w:line="280" w:lineRule="auto"/>
        <w:ind w:right="20"/>
        <w:jc w:val="both"/>
        <w:rPr>
          <w:rFonts w:asciiTheme="minorHAnsi" w:hAnsiTheme="minorHAnsi"/>
          <w:sz w:val="20"/>
          <w:szCs w:val="20"/>
        </w:rPr>
      </w:pPr>
      <w:r w:rsidRPr="00304B59">
        <w:rPr>
          <w:rFonts w:asciiTheme="minorHAnsi" w:hAnsiTheme="minorHAnsi"/>
          <w:sz w:val="20"/>
          <w:szCs w:val="20"/>
        </w:rPr>
        <w:t>stawki podatku od towarów i usług;</w:t>
      </w:r>
    </w:p>
    <w:p w14:paraId="14020200" w14:textId="77777777" w:rsidR="00304B59" w:rsidRPr="00304B59" w:rsidRDefault="00304B59" w:rsidP="00304B59">
      <w:pPr>
        <w:spacing w:line="39" w:lineRule="exact"/>
        <w:rPr>
          <w:rFonts w:asciiTheme="minorHAnsi" w:hAnsiTheme="minorHAnsi"/>
          <w:sz w:val="20"/>
          <w:szCs w:val="20"/>
        </w:rPr>
      </w:pPr>
    </w:p>
    <w:p w14:paraId="2C137977" w14:textId="5E498B38" w:rsidR="00304B59" w:rsidRPr="00304B59" w:rsidRDefault="00304B59" w:rsidP="00B255D1">
      <w:pPr>
        <w:pStyle w:val="Akapitzlist"/>
        <w:numPr>
          <w:ilvl w:val="1"/>
          <w:numId w:val="48"/>
        </w:numPr>
        <w:tabs>
          <w:tab w:val="left" w:pos="699"/>
        </w:tabs>
        <w:spacing w:line="275" w:lineRule="auto"/>
        <w:jc w:val="both"/>
        <w:rPr>
          <w:rFonts w:asciiTheme="minorHAnsi" w:hAnsiTheme="minorHAnsi"/>
        </w:rPr>
      </w:pPr>
      <w:r w:rsidRPr="00304B59">
        <w:rPr>
          <w:rFonts w:asciiTheme="minorHAnsi" w:hAnsiTheme="minorHAnsi"/>
        </w:rPr>
        <w:t xml:space="preserve">wysokości minimalnego wynagrodzenia za pracę albo wysokości minimalnej stawki godzinowej ustalonych na podstawie ustawy z dnia 10 października 2002 r. o minimalnym wynagrodzeniu za pracę (Dz. U. z 2017 </w:t>
      </w:r>
      <w:r w:rsidR="00C96D38" w:rsidRPr="00304B59">
        <w:rPr>
          <w:rFonts w:asciiTheme="minorHAnsi" w:hAnsiTheme="minorHAnsi"/>
        </w:rPr>
        <w:t>r.,</w:t>
      </w:r>
      <w:r w:rsidRPr="00304B59">
        <w:rPr>
          <w:rFonts w:asciiTheme="minorHAnsi" w:hAnsiTheme="minorHAnsi"/>
        </w:rPr>
        <w:t xml:space="preserve"> poz. 847 z </w:t>
      </w:r>
      <w:proofErr w:type="spellStart"/>
      <w:r w:rsidRPr="00304B59">
        <w:rPr>
          <w:rFonts w:asciiTheme="minorHAnsi" w:hAnsiTheme="minorHAnsi"/>
        </w:rPr>
        <w:t>późn</w:t>
      </w:r>
      <w:proofErr w:type="spellEnd"/>
      <w:r w:rsidRPr="00304B59">
        <w:rPr>
          <w:rFonts w:asciiTheme="minorHAnsi" w:hAnsiTheme="minorHAnsi"/>
        </w:rPr>
        <w:t>. zm.);</w:t>
      </w:r>
    </w:p>
    <w:p w14:paraId="02279E4E" w14:textId="610983DA" w:rsidR="00304B59" w:rsidRPr="00304B59" w:rsidRDefault="00304B59" w:rsidP="00B255D1">
      <w:pPr>
        <w:pStyle w:val="Akapitzlist"/>
        <w:numPr>
          <w:ilvl w:val="1"/>
          <w:numId w:val="48"/>
        </w:numPr>
        <w:tabs>
          <w:tab w:val="left" w:pos="699"/>
        </w:tabs>
        <w:spacing w:line="276" w:lineRule="auto"/>
        <w:jc w:val="both"/>
        <w:rPr>
          <w:rFonts w:asciiTheme="minorHAnsi" w:hAnsiTheme="minorHAnsi"/>
        </w:rPr>
      </w:pPr>
      <w:r w:rsidRPr="00304B59">
        <w:rPr>
          <w:rFonts w:asciiTheme="minorHAnsi" w:hAnsiTheme="minorHAnsi"/>
        </w:rPr>
        <w:t xml:space="preserve">zasad podlegania ubezpieczeniom społecznym lub ubezpieczeniu zdrowotnemu lub wysokości stawki składki na ubezpieczenie społeczne lub </w:t>
      </w:r>
      <w:r w:rsidR="00C96D38" w:rsidRPr="00304B59">
        <w:rPr>
          <w:rFonts w:asciiTheme="minorHAnsi" w:hAnsiTheme="minorHAnsi"/>
        </w:rPr>
        <w:t>zdrowotne,</w:t>
      </w:r>
      <w:r w:rsidRPr="00304B59">
        <w:rPr>
          <w:rFonts w:asciiTheme="minorHAnsi" w:hAnsiTheme="minorHAnsi"/>
        </w:rPr>
        <w:t xml:space="preserve"> jeżeli zmiany te będą miały wpływ na koszty wykonania zamówienia przez Wykonawcę</w:t>
      </w:r>
    </w:p>
    <w:p w14:paraId="44F0C22B" w14:textId="77777777" w:rsidR="00304B59" w:rsidRPr="00304B59" w:rsidRDefault="00304B59" w:rsidP="00304B59">
      <w:pPr>
        <w:spacing w:line="2" w:lineRule="exact"/>
        <w:rPr>
          <w:rFonts w:asciiTheme="minorHAnsi" w:hAnsiTheme="minorHAnsi"/>
          <w:sz w:val="20"/>
          <w:szCs w:val="20"/>
        </w:rPr>
      </w:pPr>
    </w:p>
    <w:p w14:paraId="6355CF6D" w14:textId="77777777" w:rsidR="00304B59" w:rsidRPr="00304B59" w:rsidRDefault="00304B59" w:rsidP="00B255D1">
      <w:pPr>
        <w:pStyle w:val="Akapitzlist"/>
        <w:numPr>
          <w:ilvl w:val="1"/>
          <w:numId w:val="48"/>
        </w:numPr>
        <w:tabs>
          <w:tab w:val="left" w:pos="699"/>
        </w:tabs>
        <w:spacing w:line="276" w:lineRule="auto"/>
        <w:jc w:val="both"/>
        <w:rPr>
          <w:rFonts w:asciiTheme="minorHAnsi" w:hAnsiTheme="minorHAnsi"/>
        </w:rPr>
      </w:pPr>
      <w:r w:rsidRPr="00304B59">
        <w:rPr>
          <w:rFonts w:asciiTheme="minorHAnsi" w:hAnsiTheme="minorHAnsi"/>
        </w:rPr>
        <w:t>obniżenia wynagrodzenia na skutek ograniczenia rzeczowego zakresu przedmiotu niniejszej umowy, jeżeli w toku realizacji niniejszej umowy okaże się, że określone elementy nie są konieczne z punktu widzenia celu realizacji niniejszej umowy, co spowoduje uznanie ich jako zbędne – w takim wypadku w zakresie zaniechanym wynagrodzenie nie będzie Wykonawcy przysługiwało; w przypadku odstąpienia od danego elementu przedmiotu umowy, obliczenie niewykonanej części nastąpi na podstawie ustalenia procentowego lub kwotowego w stosunku do wartości całego elementu;</w:t>
      </w:r>
    </w:p>
    <w:p w14:paraId="6E037757" w14:textId="77777777" w:rsidR="00304B59" w:rsidRPr="00304B59" w:rsidRDefault="00304B59" w:rsidP="00B255D1">
      <w:pPr>
        <w:pStyle w:val="Akapitzlist"/>
        <w:numPr>
          <w:ilvl w:val="1"/>
          <w:numId w:val="48"/>
        </w:numPr>
        <w:tabs>
          <w:tab w:val="left" w:pos="699"/>
        </w:tabs>
        <w:spacing w:line="278" w:lineRule="auto"/>
        <w:jc w:val="both"/>
        <w:rPr>
          <w:rFonts w:asciiTheme="minorHAnsi" w:hAnsiTheme="minorHAnsi"/>
        </w:rPr>
      </w:pPr>
      <w:r w:rsidRPr="00304B59">
        <w:rPr>
          <w:rFonts w:asciiTheme="minorHAnsi" w:hAnsiTheme="minorHAnsi"/>
        </w:rPr>
        <w:t>zmiany wynagrodzenia na skutek zmiany zakresu przedmiotu umowy oraz przedstawionych rozwiązań zawartych w dokumentacji projektowej dla całości lub części dokumentacji projektowej, przy czym zmiana taka może być spowodowana wyłącznie okolicznościami zaistniałymi w trakcie realizacji przedmiotu umowy.</w:t>
      </w:r>
    </w:p>
    <w:p w14:paraId="7BEC34E4" w14:textId="77777777" w:rsidR="007C6122" w:rsidRDefault="007C6122">
      <w:pPr>
        <w:widowControl/>
        <w:suppressAutoHyphens w:val="0"/>
        <w:spacing w:before="280" w:after="40"/>
      </w:pPr>
      <w:r>
        <w:rPr>
          <w:rFonts w:ascii="Calibri" w:eastAsia="Times New Roman" w:hAnsi="Calibri" w:cs="Calibri"/>
          <w:b/>
          <w:bCs/>
          <w:sz w:val="20"/>
          <w:szCs w:val="20"/>
        </w:rPr>
        <w:t>XVII. Pouczenie o środkach ochrony prawnej.</w:t>
      </w:r>
    </w:p>
    <w:p w14:paraId="2FB6024B" w14:textId="77777777" w:rsidR="007C6122" w:rsidRDefault="007C6122" w:rsidP="00CC0FAF">
      <w:pPr>
        <w:widowControl/>
        <w:suppressAutoHyphens w:val="0"/>
        <w:spacing w:before="280" w:after="40"/>
        <w:jc w:val="both"/>
      </w:pPr>
      <w:r>
        <w:rPr>
          <w:rFonts w:ascii="Calibri" w:eastAsia="Times New Roman" w:hAnsi="Calibri" w:cs="Calibri"/>
          <w:sz w:val="20"/>
          <w:szCs w:val="20"/>
        </w:rPr>
        <w:t xml:space="preserve">1. Wykonawcy, a także innemu podmiotowi, jeżeli ma lub miał interes w uzyskaniu danego zamówienia oraz poniósł lub może ponieść szkodę w wyniku naruszenia przez Zamawiającego przepisów ustawy PZP przysługują środki ochrony </w:t>
      </w:r>
      <w:r>
        <w:rPr>
          <w:rFonts w:ascii="Calibri" w:eastAsia="Times New Roman" w:hAnsi="Calibri" w:cs="Calibri"/>
          <w:sz w:val="20"/>
          <w:szCs w:val="20"/>
        </w:rPr>
        <w:lastRenderedPageBreak/>
        <w:t xml:space="preserve">prawnej przewidziane w dziale VI ustawy PZP jak dla postępowań </w:t>
      </w:r>
      <w:r>
        <w:rPr>
          <w:rFonts w:ascii="Calibri" w:eastAsia="Times New Roman" w:hAnsi="Calibri" w:cs="Calibri"/>
          <w:b/>
          <w:bCs/>
          <w:sz w:val="20"/>
          <w:szCs w:val="20"/>
        </w:rPr>
        <w:t xml:space="preserve">powyżej </w:t>
      </w:r>
      <w:r>
        <w:rPr>
          <w:rFonts w:ascii="Calibri" w:eastAsia="Times New Roman" w:hAnsi="Calibri" w:cs="Calibri"/>
          <w:sz w:val="20"/>
          <w:szCs w:val="20"/>
        </w:rPr>
        <w:t>kwoty określonej w przepisach wykonawczych wydanych na podstawie art. 11 ust. 8 ustawy PZP.</w:t>
      </w:r>
    </w:p>
    <w:p w14:paraId="7482CDA3" w14:textId="77777777" w:rsidR="0049393B" w:rsidRDefault="007C6122" w:rsidP="00CC0FAF">
      <w:pPr>
        <w:widowControl/>
        <w:suppressAutoHyphens w:val="0"/>
        <w:spacing w:after="280"/>
        <w:jc w:val="both"/>
        <w:rPr>
          <w:rFonts w:ascii="Calibri" w:eastAsia="Times New Roman" w:hAnsi="Calibri" w:cs="Calibri"/>
          <w:sz w:val="20"/>
          <w:szCs w:val="20"/>
        </w:rPr>
      </w:pPr>
      <w:r>
        <w:rPr>
          <w:rFonts w:ascii="Calibri" w:eastAsia="Times New Roman" w:hAnsi="Calibri" w:cs="Calibri"/>
          <w:sz w:val="20"/>
          <w:szCs w:val="20"/>
        </w:rPr>
        <w:t xml:space="preserve">2. Środki ochrony prawnej wobec ogłoszenia o zamówieniu oraz SIWZ przysługują również organizacjom wpisanym na listę, o której mowa w art. 154 pkt 5 </w:t>
      </w:r>
      <w:r w:rsidR="0049393B">
        <w:rPr>
          <w:rFonts w:ascii="Calibri" w:eastAsia="Times New Roman" w:hAnsi="Calibri" w:cs="Calibri"/>
          <w:sz w:val="20"/>
          <w:szCs w:val="20"/>
        </w:rPr>
        <w:t>ustawy PZP.</w:t>
      </w:r>
    </w:p>
    <w:p w14:paraId="5917D09D" w14:textId="77777777" w:rsidR="0049393B" w:rsidRPr="00F3468F" w:rsidRDefault="0049393B" w:rsidP="0049393B">
      <w:pPr>
        <w:widowControl/>
        <w:suppressAutoHyphens w:val="0"/>
        <w:spacing w:after="280"/>
        <w:rPr>
          <w:rFonts w:ascii="Calibri" w:hAnsi="Calibri"/>
          <w:b/>
          <w:sz w:val="20"/>
          <w:szCs w:val="20"/>
        </w:rPr>
      </w:pPr>
      <w:r w:rsidRPr="00F3468F">
        <w:rPr>
          <w:rFonts w:ascii="Calibri" w:hAnsi="Calibri"/>
          <w:b/>
          <w:sz w:val="20"/>
          <w:szCs w:val="20"/>
        </w:rPr>
        <w:t xml:space="preserve">XVIII. RODO </w:t>
      </w:r>
    </w:p>
    <w:p w14:paraId="01AAEE2E" w14:textId="77777777" w:rsidR="007509F8" w:rsidRPr="00A327DD" w:rsidRDefault="007509F8" w:rsidP="003D5276">
      <w:pPr>
        <w:spacing w:line="238" w:lineRule="auto"/>
        <w:ind w:right="20"/>
        <w:jc w:val="both"/>
        <w:rPr>
          <w:rFonts w:ascii="Calibri" w:eastAsia="Times New Roman" w:hAnsi="Calibri" w:cs="Calibri"/>
          <w:sz w:val="20"/>
          <w:szCs w:val="20"/>
        </w:rPr>
      </w:pPr>
      <w:r w:rsidRPr="00A327DD">
        <w:rPr>
          <w:rFonts w:ascii="Calibri" w:eastAsia="Arial" w:hAnsi="Calibri" w:cs="Calibri"/>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158017B5" w14:textId="77777777" w:rsidR="0029078D" w:rsidRPr="00A327DD" w:rsidRDefault="007509F8" w:rsidP="00B255D1">
      <w:pPr>
        <w:pStyle w:val="Akapitzlist"/>
        <w:numPr>
          <w:ilvl w:val="1"/>
          <w:numId w:val="18"/>
        </w:numPr>
        <w:tabs>
          <w:tab w:val="clear" w:pos="1080"/>
          <w:tab w:val="num" w:pos="284"/>
          <w:tab w:val="left" w:pos="313"/>
        </w:tabs>
        <w:spacing w:line="238" w:lineRule="auto"/>
        <w:ind w:left="284" w:right="20" w:hanging="284"/>
        <w:jc w:val="both"/>
        <w:rPr>
          <w:rFonts w:eastAsia="Arial" w:cs="Calibri"/>
        </w:rPr>
      </w:pPr>
      <w:r w:rsidRPr="00A327DD">
        <w:rPr>
          <w:rFonts w:eastAsia="Arial" w:cs="Calibri"/>
          <w:bCs/>
        </w:rPr>
        <w:t>Administratorem</w:t>
      </w:r>
      <w:r w:rsidRPr="00A327DD">
        <w:rPr>
          <w:rFonts w:eastAsia="Arial" w:cs="Calibri"/>
        </w:rPr>
        <w:t xml:space="preserve"> Pani/Pana danych osobowych jest Mazowiecki Szpital Specjalistyczny Sp. z o.o.</w:t>
      </w:r>
      <w:r w:rsidR="0029078D" w:rsidRPr="00A327DD">
        <w:rPr>
          <w:rFonts w:eastAsia="Arial" w:cs="Calibri"/>
        </w:rPr>
        <w:t xml:space="preserve">, </w:t>
      </w:r>
    </w:p>
    <w:p w14:paraId="6E1A28AF" w14:textId="77777777" w:rsidR="009014C8" w:rsidRPr="00A327DD" w:rsidRDefault="003D5276" w:rsidP="009014C8">
      <w:pPr>
        <w:pStyle w:val="Akapitzlist"/>
        <w:tabs>
          <w:tab w:val="num" w:pos="284"/>
          <w:tab w:val="left" w:pos="313"/>
        </w:tabs>
        <w:spacing w:line="238" w:lineRule="auto"/>
        <w:ind w:left="284" w:right="20" w:hanging="284"/>
        <w:jc w:val="both"/>
        <w:rPr>
          <w:rFonts w:eastAsia="Arial" w:cs="Calibri"/>
        </w:rPr>
      </w:pPr>
      <w:r w:rsidRPr="00A327DD">
        <w:rPr>
          <w:rFonts w:eastAsia="Arial" w:cs="Calibri"/>
        </w:rPr>
        <w:tab/>
      </w:r>
      <w:r w:rsidRPr="00A327DD">
        <w:rPr>
          <w:rFonts w:eastAsia="Arial" w:cs="Calibri"/>
        </w:rPr>
        <w:tab/>
      </w:r>
      <w:r w:rsidRPr="00A327DD">
        <w:rPr>
          <w:rFonts w:eastAsia="Arial" w:cs="Calibri"/>
        </w:rPr>
        <w:tab/>
      </w:r>
      <w:r w:rsidRPr="00A327DD">
        <w:rPr>
          <w:rFonts w:eastAsia="Arial" w:cs="Calibri"/>
        </w:rPr>
        <w:tab/>
      </w:r>
      <w:r w:rsidRPr="00A327DD">
        <w:rPr>
          <w:rFonts w:eastAsia="Arial" w:cs="Calibri"/>
        </w:rPr>
        <w:tab/>
      </w:r>
      <w:r w:rsidR="007509F8" w:rsidRPr="00A327DD">
        <w:rPr>
          <w:rFonts w:eastAsia="Arial" w:cs="Calibri"/>
        </w:rPr>
        <w:t>Adres: 26-617 Radom, ul. Juliana Aleksandrowicza 5</w:t>
      </w:r>
    </w:p>
    <w:p w14:paraId="389E5E7A" w14:textId="77777777" w:rsidR="00C673A4" w:rsidRPr="00C673A4" w:rsidRDefault="007509F8" w:rsidP="00B255D1">
      <w:pPr>
        <w:pStyle w:val="Akapitzlist"/>
        <w:numPr>
          <w:ilvl w:val="1"/>
          <w:numId w:val="18"/>
        </w:numPr>
        <w:tabs>
          <w:tab w:val="clear" w:pos="1080"/>
          <w:tab w:val="num" w:pos="284"/>
          <w:tab w:val="left" w:pos="313"/>
        </w:tabs>
        <w:spacing w:line="256" w:lineRule="auto"/>
        <w:ind w:left="284" w:right="20" w:hanging="284"/>
        <w:jc w:val="both"/>
        <w:rPr>
          <w:rFonts w:eastAsia="Arial" w:cs="Calibri"/>
          <w:bCs/>
        </w:rPr>
      </w:pPr>
      <w:r w:rsidRPr="00C673A4">
        <w:rPr>
          <w:rFonts w:eastAsia="Arial" w:cs="Calibri"/>
          <w:bCs/>
        </w:rPr>
        <w:t>Administrator danych osobow</w:t>
      </w:r>
      <w:r w:rsidR="009014C8" w:rsidRPr="00C673A4">
        <w:rPr>
          <w:rFonts w:eastAsia="Arial" w:cs="Calibri"/>
          <w:bCs/>
        </w:rPr>
        <w:t>ych powołał Inspektora Ochrony D</w:t>
      </w:r>
      <w:r w:rsidRPr="00C673A4">
        <w:rPr>
          <w:rFonts w:eastAsia="Arial" w:cs="Calibri"/>
          <w:bCs/>
        </w:rPr>
        <w:t>anych nadzorującego prawidłowość przetwarzania danych osobowych</w:t>
      </w:r>
      <w:r w:rsidR="009014C8" w:rsidRPr="00C673A4">
        <w:rPr>
          <w:rFonts w:eastAsia="Arial" w:cs="Calibri"/>
          <w:bCs/>
        </w:rPr>
        <w:t xml:space="preserve"> d</w:t>
      </w:r>
      <w:r w:rsidR="009014C8" w:rsidRPr="00C673A4">
        <w:rPr>
          <w:bCs/>
        </w:rPr>
        <w:t xml:space="preserve">ane kontaktowe: nr telefonu: 48 361-48-67, adres poczty elektronicznej: </w:t>
      </w:r>
      <w:hyperlink r:id="rId14" w:history="1">
        <w:r w:rsidR="00C673A4" w:rsidRPr="00320D15">
          <w:rPr>
            <w:rStyle w:val="Hipercze"/>
            <w:bCs/>
          </w:rPr>
          <w:t>wss-iso@wss.com.pl</w:t>
        </w:r>
      </w:hyperlink>
      <w:r w:rsidR="00C673A4" w:rsidRPr="00D02701">
        <w:rPr>
          <w:bCs/>
        </w:rPr>
        <w:t>.</w:t>
      </w:r>
    </w:p>
    <w:p w14:paraId="64A144A9" w14:textId="1AA2ED7A" w:rsidR="007509F8" w:rsidRPr="00C673A4" w:rsidRDefault="007509F8" w:rsidP="00B255D1">
      <w:pPr>
        <w:pStyle w:val="Akapitzlist"/>
        <w:numPr>
          <w:ilvl w:val="1"/>
          <w:numId w:val="18"/>
        </w:numPr>
        <w:tabs>
          <w:tab w:val="clear" w:pos="1080"/>
          <w:tab w:val="num" w:pos="284"/>
          <w:tab w:val="left" w:pos="313"/>
        </w:tabs>
        <w:spacing w:line="256" w:lineRule="auto"/>
        <w:ind w:left="284" w:right="20" w:hanging="284"/>
        <w:jc w:val="both"/>
        <w:rPr>
          <w:rFonts w:eastAsia="Arial" w:cs="Calibri"/>
          <w:bCs/>
        </w:rPr>
      </w:pPr>
      <w:r w:rsidRPr="00C673A4">
        <w:rPr>
          <w:rFonts w:eastAsia="Arial" w:cs="Calibri"/>
          <w:bCs/>
        </w:rPr>
        <w:t xml:space="preserve">Pani/Pana dane osobowe przetwarzane będą na podstawie art. 6 ust. 1 lit. c RODO w celu związanym z postępowaniem o udzielenie zamówienia publicznego </w:t>
      </w:r>
      <w:r w:rsidR="003D5276" w:rsidRPr="00C673A4">
        <w:rPr>
          <w:rFonts w:eastAsia="Arial" w:cs="Calibri"/>
          <w:bCs/>
        </w:rPr>
        <w:t xml:space="preserve">sprawa nr </w:t>
      </w:r>
      <w:r w:rsidRPr="00C673A4">
        <w:rPr>
          <w:rFonts w:eastAsia="Arial" w:cs="Calibri"/>
          <w:bCs/>
        </w:rPr>
        <w:t>DZP.341.</w:t>
      </w:r>
      <w:r w:rsidR="00294231" w:rsidRPr="00C673A4">
        <w:rPr>
          <w:rFonts w:eastAsia="Arial" w:cs="Calibri"/>
          <w:bCs/>
        </w:rPr>
        <w:t>44</w:t>
      </w:r>
      <w:r w:rsidRPr="00C673A4">
        <w:rPr>
          <w:rFonts w:eastAsia="Arial" w:cs="Calibri"/>
          <w:bCs/>
        </w:rPr>
        <w:t>.2018;</w:t>
      </w:r>
    </w:p>
    <w:p w14:paraId="19D3E821" w14:textId="77777777" w:rsidR="007509F8" w:rsidRPr="00A327DD" w:rsidRDefault="007509F8" w:rsidP="00B255D1">
      <w:pPr>
        <w:pStyle w:val="Akapitzlist"/>
        <w:numPr>
          <w:ilvl w:val="1"/>
          <w:numId w:val="18"/>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odbiorcami Pani/Pana danych osobowych będą osoby lub podmioty, którym udostępniona zostanie dokumentacja postępowania w oparciu o art. 8 oraz art. 96 ust. 3 ustawy PZP;</w:t>
      </w:r>
    </w:p>
    <w:p w14:paraId="717D0091" w14:textId="77777777" w:rsidR="007509F8" w:rsidRPr="00A327DD" w:rsidRDefault="007509F8" w:rsidP="00B255D1">
      <w:pPr>
        <w:pStyle w:val="Akapitzlist"/>
        <w:numPr>
          <w:ilvl w:val="1"/>
          <w:numId w:val="18"/>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638BBEEC" w14:textId="77777777" w:rsidR="007509F8" w:rsidRPr="00A327DD" w:rsidRDefault="007509F8" w:rsidP="00B255D1">
      <w:pPr>
        <w:pStyle w:val="Akapitzlist"/>
        <w:numPr>
          <w:ilvl w:val="1"/>
          <w:numId w:val="18"/>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 xml:space="preserve">obowiązek podania przez Panią/Pana danych osobowych bezpośrednio Pani/Pana dotyczących jest wymogiem ustawowym określonym w przepisach ustawy </w:t>
      </w:r>
      <w:proofErr w:type="spellStart"/>
      <w:r w:rsidRPr="00A327DD">
        <w:rPr>
          <w:rFonts w:eastAsia="Arial" w:cs="Calibri"/>
          <w:bCs/>
        </w:rPr>
        <w:t>Pzp</w:t>
      </w:r>
      <w:proofErr w:type="spellEnd"/>
      <w:r w:rsidRPr="00A327DD">
        <w:rPr>
          <w:rFonts w:eastAsia="Arial" w:cs="Calibri"/>
          <w:bCs/>
        </w:rPr>
        <w:t>, związanym z udziałem w postępowaniu o udzielenie zamówienia publicznego; konsekwencje niepodania określonych danych wynikają z ustawy PZP;</w:t>
      </w:r>
    </w:p>
    <w:p w14:paraId="03285481" w14:textId="77777777" w:rsidR="007509F8" w:rsidRPr="00A327DD" w:rsidRDefault="007509F8" w:rsidP="00B255D1">
      <w:pPr>
        <w:pStyle w:val="Akapitzlist"/>
        <w:numPr>
          <w:ilvl w:val="1"/>
          <w:numId w:val="18"/>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w odniesieniu do Pani/Pana danych osobowych decyzje nie będą podejmowane w sposób zautomatyzowany, stosowanie do art. 22 RODO;</w:t>
      </w:r>
    </w:p>
    <w:p w14:paraId="3D3E9A80" w14:textId="77777777" w:rsidR="007509F8" w:rsidRPr="00A327DD" w:rsidRDefault="007509F8" w:rsidP="00B255D1">
      <w:pPr>
        <w:pStyle w:val="Akapitzlist"/>
        <w:numPr>
          <w:ilvl w:val="1"/>
          <w:numId w:val="18"/>
        </w:numPr>
        <w:tabs>
          <w:tab w:val="clear" w:pos="1080"/>
          <w:tab w:val="num" w:pos="284"/>
          <w:tab w:val="left" w:pos="313"/>
        </w:tabs>
        <w:spacing w:line="256" w:lineRule="auto"/>
        <w:ind w:left="284" w:hanging="284"/>
        <w:jc w:val="both"/>
        <w:rPr>
          <w:rFonts w:eastAsia="Arial" w:cs="Calibri"/>
        </w:rPr>
      </w:pPr>
      <w:r w:rsidRPr="00A327DD">
        <w:rPr>
          <w:rFonts w:eastAsia="Arial" w:cs="Calibri"/>
          <w:bCs/>
        </w:rPr>
        <w:t>posiada Pa</w:t>
      </w:r>
      <w:r w:rsidRPr="00A327DD">
        <w:rPr>
          <w:rFonts w:eastAsia="Arial" w:cs="Calibri"/>
        </w:rPr>
        <w:t>ni/Pan:</w:t>
      </w:r>
    </w:p>
    <w:p w14:paraId="25B9FED7" w14:textId="77777777" w:rsidR="007509F8" w:rsidRPr="00A327DD" w:rsidRDefault="007509F8" w:rsidP="00B255D1">
      <w:pPr>
        <w:pStyle w:val="Akapitzlist"/>
        <w:numPr>
          <w:ilvl w:val="2"/>
          <w:numId w:val="18"/>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na podstawie art. 15 RODO prawo dostępu do danych osobowych Pani/Pana dotyczących;</w:t>
      </w:r>
    </w:p>
    <w:p w14:paraId="6B723C85" w14:textId="119EE6F8" w:rsidR="007509F8" w:rsidRPr="00A327DD" w:rsidRDefault="007509F8" w:rsidP="00B255D1">
      <w:pPr>
        <w:pStyle w:val="Akapitzlist"/>
        <w:numPr>
          <w:ilvl w:val="2"/>
          <w:numId w:val="18"/>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 xml:space="preserve">na podstawie art. 16 RODO prawo do sprostowania Pani/Pana danych osobowych (skorzystania z </w:t>
      </w:r>
      <w:r w:rsidR="00C96D38" w:rsidRPr="00A327DD">
        <w:rPr>
          <w:rFonts w:eastAsia="Arial" w:cs="Calibri"/>
          <w:bCs/>
        </w:rPr>
        <w:t>prawa do</w:t>
      </w:r>
      <w:r w:rsidRPr="00A327DD">
        <w:rPr>
          <w:rFonts w:eastAsia="Arial" w:cs="Calibri"/>
          <w:bCs/>
        </w:rPr>
        <w:t xml:space="preserve"> sprostowania nie może skutkować zmianą wyniku postępowania o udzielenie zamówienia </w:t>
      </w:r>
      <w:r w:rsidR="00C96D38" w:rsidRPr="00A327DD">
        <w:rPr>
          <w:rFonts w:eastAsia="Arial" w:cs="Calibri"/>
          <w:bCs/>
        </w:rPr>
        <w:t>publicznego ani</w:t>
      </w:r>
      <w:r w:rsidRPr="00A327DD">
        <w:rPr>
          <w:rFonts w:eastAsia="Arial" w:cs="Calibri"/>
          <w:bCs/>
        </w:rPr>
        <w:t xml:space="preserve"> zmianą postanowień umowy w zakresie niezgodnym z ustawą </w:t>
      </w:r>
      <w:proofErr w:type="spellStart"/>
      <w:r w:rsidRPr="00A327DD">
        <w:rPr>
          <w:rFonts w:eastAsia="Arial" w:cs="Calibri"/>
          <w:bCs/>
        </w:rPr>
        <w:t>Pzp</w:t>
      </w:r>
      <w:proofErr w:type="spellEnd"/>
      <w:r w:rsidRPr="00A327DD">
        <w:rPr>
          <w:rFonts w:eastAsia="Arial" w:cs="Calibri"/>
          <w:bCs/>
        </w:rPr>
        <w:t xml:space="preserve"> oraz nie może naruszać integralności protokołu oraz jego załączników);</w:t>
      </w:r>
    </w:p>
    <w:p w14:paraId="18889FEC" w14:textId="77777777" w:rsidR="007509F8" w:rsidRPr="00A327DD" w:rsidRDefault="007509F8" w:rsidP="00B255D1">
      <w:pPr>
        <w:pStyle w:val="Akapitzlist"/>
        <w:numPr>
          <w:ilvl w:val="2"/>
          <w:numId w:val="18"/>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4C6BDFE6" w14:textId="77777777" w:rsidR="007509F8" w:rsidRPr="00A327DD" w:rsidRDefault="007509F8" w:rsidP="00B255D1">
      <w:pPr>
        <w:pStyle w:val="Akapitzlist"/>
        <w:numPr>
          <w:ilvl w:val="2"/>
          <w:numId w:val="18"/>
        </w:numPr>
        <w:tabs>
          <w:tab w:val="clear" w:pos="1440"/>
          <w:tab w:val="num" w:pos="284"/>
          <w:tab w:val="left" w:pos="313"/>
          <w:tab w:val="num" w:pos="851"/>
        </w:tabs>
        <w:spacing w:line="256" w:lineRule="auto"/>
        <w:ind w:left="851" w:hanging="284"/>
        <w:jc w:val="both"/>
        <w:rPr>
          <w:rFonts w:eastAsia="Arial" w:cs="Calibri"/>
        </w:rPr>
      </w:pPr>
      <w:r w:rsidRPr="00A327DD">
        <w:rPr>
          <w:rFonts w:eastAsia="Arial" w:cs="Calibri"/>
          <w:bCs/>
        </w:rPr>
        <w:t>prawo do wniesienia skargi do Prezesa Urzędu Ochrony Danych Osobowych, gdy uzna Pani/Pan, że przetwarzanie danych osobowych Pani/Pana dotyczących narusza przepisy RODO</w:t>
      </w:r>
      <w:r w:rsidRPr="00A327DD">
        <w:rPr>
          <w:rFonts w:eastAsia="Arial" w:cs="Calibri"/>
        </w:rPr>
        <w:t>;</w:t>
      </w:r>
    </w:p>
    <w:p w14:paraId="6179591D" w14:textId="77777777" w:rsidR="007509F8" w:rsidRPr="00A327DD" w:rsidRDefault="007509F8" w:rsidP="00B255D1">
      <w:pPr>
        <w:pStyle w:val="Akapitzlist"/>
        <w:numPr>
          <w:ilvl w:val="1"/>
          <w:numId w:val="18"/>
        </w:numPr>
        <w:tabs>
          <w:tab w:val="clear" w:pos="1080"/>
          <w:tab w:val="num" w:pos="284"/>
          <w:tab w:val="left" w:pos="313"/>
        </w:tabs>
        <w:spacing w:line="256" w:lineRule="auto"/>
        <w:ind w:left="709" w:hanging="709"/>
        <w:jc w:val="both"/>
        <w:rPr>
          <w:rFonts w:eastAsia="Arial" w:cs="Calibri"/>
        </w:rPr>
      </w:pPr>
      <w:r w:rsidRPr="00A327DD">
        <w:rPr>
          <w:rFonts w:eastAsia="Arial" w:cs="Calibri"/>
          <w:bCs/>
        </w:rPr>
        <w:t>nie</w:t>
      </w:r>
      <w:r w:rsidRPr="00A327DD">
        <w:rPr>
          <w:rFonts w:eastAsia="Arial" w:cs="Calibri"/>
        </w:rPr>
        <w:t xml:space="preserve"> przysługuje Pani/Panu:</w:t>
      </w:r>
    </w:p>
    <w:p w14:paraId="075C9038" w14:textId="77777777" w:rsidR="007509F8" w:rsidRPr="00A327DD" w:rsidRDefault="007509F8" w:rsidP="00B255D1">
      <w:pPr>
        <w:pStyle w:val="Akapitzlist"/>
        <w:numPr>
          <w:ilvl w:val="2"/>
          <w:numId w:val="18"/>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w związku z art. 17 ust. 3 lit. b, d lub e RODO prawo do usunięcia danych osobowych;</w:t>
      </w:r>
    </w:p>
    <w:p w14:paraId="0515704A" w14:textId="77777777" w:rsidR="007509F8" w:rsidRPr="00A327DD" w:rsidRDefault="007509F8" w:rsidP="00B255D1">
      <w:pPr>
        <w:pStyle w:val="Akapitzlist"/>
        <w:numPr>
          <w:ilvl w:val="2"/>
          <w:numId w:val="18"/>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prawo do przenoszenia danych osobowych, o którym mowa w art. 20 RODO;</w:t>
      </w:r>
    </w:p>
    <w:p w14:paraId="22818659" w14:textId="77777777" w:rsidR="007509F8" w:rsidRPr="00A327DD" w:rsidRDefault="007509F8" w:rsidP="00B255D1">
      <w:pPr>
        <w:pStyle w:val="Akapitzlist"/>
        <w:numPr>
          <w:ilvl w:val="2"/>
          <w:numId w:val="18"/>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na podstawie art. 21 RODO prawo sprzeciwu, wobec przetwarzania danych osobowych, gdyż podstawą prawną przetwarzania Pani/Pana danych osobowych jest art. 6 ust. 1 lit. c RODO.</w:t>
      </w:r>
    </w:p>
    <w:p w14:paraId="5E0BD866" w14:textId="77777777" w:rsidR="0049393B" w:rsidRPr="009014C8" w:rsidRDefault="0049393B">
      <w:pPr>
        <w:widowControl/>
        <w:suppressAutoHyphens w:val="0"/>
        <w:spacing w:after="280"/>
      </w:pPr>
    </w:p>
    <w:p w14:paraId="0779B99E" w14:textId="77777777" w:rsidR="007C6122" w:rsidRDefault="007C6122">
      <w:pPr>
        <w:pStyle w:val="tx"/>
        <w:spacing w:before="0" w:after="40"/>
        <w:rPr>
          <w:rFonts w:ascii="Calibri" w:hAnsi="Calibri" w:cs="Calibri"/>
          <w:sz w:val="20"/>
          <w:lang w:val="pl-PL" w:eastAsia="pl-PL"/>
        </w:rPr>
      </w:pPr>
      <w:r>
        <w:rPr>
          <w:rFonts w:ascii="Calibri" w:hAnsi="Calibri" w:cs="Calibri"/>
          <w:sz w:val="20"/>
          <w:lang w:val="pl-PL" w:eastAsia="pl-PL"/>
        </w:rPr>
        <w:t>XVII. Załączniki</w:t>
      </w:r>
    </w:p>
    <w:p w14:paraId="5A36B83C" w14:textId="77777777" w:rsidR="00784A11" w:rsidRPr="00784A11" w:rsidRDefault="00784A11">
      <w:pPr>
        <w:pStyle w:val="tx"/>
        <w:spacing w:before="0" w:after="40"/>
        <w:rPr>
          <w:lang w:val="pl-PL"/>
        </w:rPr>
      </w:pPr>
    </w:p>
    <w:p w14:paraId="136F23AD" w14:textId="77777777" w:rsidR="00304B59" w:rsidRDefault="00304B59" w:rsidP="00B255D1">
      <w:pPr>
        <w:widowControl/>
        <w:numPr>
          <w:ilvl w:val="0"/>
          <w:numId w:val="49"/>
        </w:numPr>
        <w:tabs>
          <w:tab w:val="left" w:pos="1204"/>
        </w:tabs>
        <w:suppressAutoHyphens w:val="0"/>
        <w:spacing w:line="0" w:lineRule="atLeast"/>
        <w:ind w:left="720" w:hanging="360"/>
        <w:rPr>
          <w:b/>
          <w:i/>
          <w:sz w:val="22"/>
        </w:rPr>
      </w:pPr>
      <w:r>
        <w:rPr>
          <w:b/>
          <w:i/>
          <w:sz w:val="22"/>
        </w:rPr>
        <w:t>Załącznik nr 1 – wzór formularza oferty</w:t>
      </w:r>
    </w:p>
    <w:p w14:paraId="29B87153" w14:textId="77777777" w:rsidR="00304B59" w:rsidRDefault="00304B59" w:rsidP="00304B59">
      <w:pPr>
        <w:spacing w:line="9" w:lineRule="exact"/>
        <w:rPr>
          <w:b/>
          <w:i/>
          <w:sz w:val="22"/>
        </w:rPr>
      </w:pPr>
    </w:p>
    <w:p w14:paraId="23E04FF3" w14:textId="77777777" w:rsidR="00304B59" w:rsidRDefault="00304B59" w:rsidP="00B255D1">
      <w:pPr>
        <w:widowControl/>
        <w:numPr>
          <w:ilvl w:val="0"/>
          <w:numId w:val="49"/>
        </w:numPr>
        <w:tabs>
          <w:tab w:val="left" w:pos="1204"/>
        </w:tabs>
        <w:suppressAutoHyphens w:val="0"/>
        <w:spacing w:line="0" w:lineRule="atLeast"/>
        <w:ind w:left="720" w:hanging="360"/>
        <w:rPr>
          <w:b/>
          <w:i/>
          <w:sz w:val="22"/>
        </w:rPr>
      </w:pPr>
      <w:r>
        <w:rPr>
          <w:b/>
          <w:i/>
          <w:sz w:val="22"/>
        </w:rPr>
        <w:t>Załącznik nr 2a – oświadczenie o spełnieniu warunków udziału w postępowaniu</w:t>
      </w:r>
    </w:p>
    <w:p w14:paraId="6F67EC19" w14:textId="77777777" w:rsidR="00304B59" w:rsidRDefault="00304B59" w:rsidP="00B255D1">
      <w:pPr>
        <w:widowControl/>
        <w:numPr>
          <w:ilvl w:val="0"/>
          <w:numId w:val="49"/>
        </w:numPr>
        <w:tabs>
          <w:tab w:val="left" w:pos="1204"/>
        </w:tabs>
        <w:suppressAutoHyphens w:val="0"/>
        <w:spacing w:line="0" w:lineRule="atLeast"/>
        <w:ind w:left="720" w:hanging="360"/>
        <w:rPr>
          <w:b/>
          <w:i/>
          <w:sz w:val="22"/>
        </w:rPr>
      </w:pPr>
      <w:r>
        <w:rPr>
          <w:b/>
          <w:i/>
          <w:sz w:val="22"/>
        </w:rPr>
        <w:t>Załącznik nr 2b – oświadczenie o braku podstaw do wykluczenia</w:t>
      </w:r>
    </w:p>
    <w:p w14:paraId="00D97E96" w14:textId="77777777" w:rsidR="00304B59" w:rsidRDefault="00304B59" w:rsidP="00304B59">
      <w:pPr>
        <w:spacing w:line="20" w:lineRule="exact"/>
        <w:rPr>
          <w:rFonts w:eastAsia="Times New Roman"/>
        </w:rPr>
      </w:pPr>
      <w:r>
        <w:rPr>
          <w:b/>
          <w:i/>
          <w:noProof/>
          <w:sz w:val="22"/>
        </w:rPr>
        <w:drawing>
          <wp:anchor distT="0" distB="0" distL="114300" distR="114300" simplePos="0" relativeHeight="251659264" behindDoc="1" locked="0" layoutInCell="1" allowOverlap="1" wp14:anchorId="188172B5" wp14:editId="391A45EC">
            <wp:simplePos x="0" y="0"/>
            <wp:positionH relativeFrom="column">
              <wp:posOffset>262255</wp:posOffset>
            </wp:positionH>
            <wp:positionV relativeFrom="paragraph">
              <wp:posOffset>-513715</wp:posOffset>
            </wp:positionV>
            <wp:extent cx="5678170" cy="1024255"/>
            <wp:effectExtent l="0" t="0" r="0" b="0"/>
            <wp:wrapNone/>
            <wp:docPr id="9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8170" cy="1024255"/>
                    </a:xfrm>
                    <a:prstGeom prst="rect">
                      <a:avLst/>
                    </a:prstGeom>
                    <a:noFill/>
                  </pic:spPr>
                </pic:pic>
              </a:graphicData>
            </a:graphic>
            <wp14:sizeRelH relativeFrom="page">
              <wp14:pctWidth>0</wp14:pctWidth>
            </wp14:sizeRelH>
            <wp14:sizeRelV relativeFrom="page">
              <wp14:pctHeight>0</wp14:pctHeight>
            </wp14:sizeRelV>
          </wp:anchor>
        </w:drawing>
      </w:r>
    </w:p>
    <w:p w14:paraId="32D9EB94" w14:textId="77777777" w:rsidR="00304B59" w:rsidRDefault="00304B59" w:rsidP="00B255D1">
      <w:pPr>
        <w:widowControl/>
        <w:numPr>
          <w:ilvl w:val="0"/>
          <w:numId w:val="49"/>
        </w:numPr>
        <w:tabs>
          <w:tab w:val="left" w:pos="1204"/>
        </w:tabs>
        <w:suppressAutoHyphens w:val="0"/>
        <w:spacing w:line="0" w:lineRule="atLeast"/>
        <w:ind w:left="709" w:hanging="360"/>
        <w:rPr>
          <w:b/>
          <w:i/>
          <w:sz w:val="22"/>
        </w:rPr>
      </w:pPr>
      <w:r>
        <w:rPr>
          <w:b/>
          <w:i/>
          <w:sz w:val="22"/>
        </w:rPr>
        <w:t>Załącznik nr 3 – potwierdzenie odbycia wizji lokalnej</w:t>
      </w:r>
    </w:p>
    <w:p w14:paraId="6D2F5140" w14:textId="77777777" w:rsidR="00304B59" w:rsidRDefault="00304B59" w:rsidP="00B255D1">
      <w:pPr>
        <w:widowControl/>
        <w:numPr>
          <w:ilvl w:val="0"/>
          <w:numId w:val="49"/>
        </w:numPr>
        <w:tabs>
          <w:tab w:val="left" w:pos="1204"/>
        </w:tabs>
        <w:suppressAutoHyphens w:val="0"/>
        <w:spacing w:line="0" w:lineRule="atLeast"/>
        <w:ind w:left="709" w:hanging="360"/>
        <w:rPr>
          <w:b/>
          <w:i/>
          <w:sz w:val="22"/>
        </w:rPr>
      </w:pPr>
      <w:r>
        <w:rPr>
          <w:b/>
          <w:i/>
          <w:sz w:val="22"/>
        </w:rPr>
        <w:t>Załącznik nr 4 – wykaz usług</w:t>
      </w:r>
    </w:p>
    <w:p w14:paraId="4B4CEA57" w14:textId="77777777" w:rsidR="00304B59" w:rsidRPr="00B80668" w:rsidRDefault="00304B59" w:rsidP="00B255D1">
      <w:pPr>
        <w:widowControl/>
        <w:numPr>
          <w:ilvl w:val="0"/>
          <w:numId w:val="49"/>
        </w:numPr>
        <w:tabs>
          <w:tab w:val="left" w:pos="1204"/>
        </w:tabs>
        <w:suppressAutoHyphens w:val="0"/>
        <w:spacing w:line="0" w:lineRule="atLeast"/>
        <w:ind w:left="709" w:hanging="360"/>
        <w:rPr>
          <w:b/>
          <w:i/>
          <w:sz w:val="22"/>
        </w:rPr>
      </w:pPr>
      <w:r>
        <w:rPr>
          <w:b/>
          <w:i/>
          <w:sz w:val="22"/>
        </w:rPr>
        <w:t>Załącznik nr 5 - wykaz osób biorących udział w realizacji zamówienia</w:t>
      </w:r>
      <w:bookmarkStart w:id="10" w:name="page19"/>
      <w:bookmarkEnd w:id="10"/>
    </w:p>
    <w:p w14:paraId="60C6E4FE" w14:textId="77777777" w:rsidR="00304B59" w:rsidRDefault="00304B59" w:rsidP="00B255D1">
      <w:pPr>
        <w:widowControl/>
        <w:numPr>
          <w:ilvl w:val="0"/>
          <w:numId w:val="49"/>
        </w:numPr>
        <w:tabs>
          <w:tab w:val="left" w:pos="1200"/>
        </w:tabs>
        <w:suppressAutoHyphens w:val="0"/>
        <w:spacing w:line="0" w:lineRule="atLeast"/>
        <w:ind w:left="709" w:hanging="360"/>
        <w:rPr>
          <w:b/>
          <w:i/>
          <w:sz w:val="22"/>
        </w:rPr>
      </w:pPr>
      <w:r>
        <w:rPr>
          <w:b/>
          <w:i/>
          <w:sz w:val="22"/>
        </w:rPr>
        <w:t>Załącznik nr 6 – wzór umowy</w:t>
      </w:r>
    </w:p>
    <w:p w14:paraId="494BD8DD" w14:textId="77777777" w:rsidR="00304B59" w:rsidRDefault="00304B59" w:rsidP="006E13F0">
      <w:pPr>
        <w:spacing w:line="9" w:lineRule="exact"/>
        <w:ind w:left="709"/>
        <w:rPr>
          <w:b/>
          <w:i/>
          <w:sz w:val="22"/>
        </w:rPr>
      </w:pPr>
    </w:p>
    <w:p w14:paraId="7DCB6209" w14:textId="3F960042" w:rsidR="00304B59" w:rsidRDefault="00304B59" w:rsidP="00B255D1">
      <w:pPr>
        <w:widowControl/>
        <w:numPr>
          <w:ilvl w:val="0"/>
          <w:numId w:val="49"/>
        </w:numPr>
        <w:tabs>
          <w:tab w:val="left" w:pos="1200"/>
        </w:tabs>
        <w:suppressAutoHyphens w:val="0"/>
        <w:spacing w:line="0" w:lineRule="atLeast"/>
        <w:ind w:left="709" w:hanging="360"/>
        <w:rPr>
          <w:b/>
          <w:i/>
          <w:sz w:val="22"/>
        </w:rPr>
      </w:pPr>
      <w:r>
        <w:rPr>
          <w:b/>
          <w:i/>
          <w:sz w:val="22"/>
        </w:rPr>
        <w:t>Załącznik nr 7 – dokumentacja techniczna dla Etapu 1, 2 i 3</w:t>
      </w:r>
    </w:p>
    <w:p w14:paraId="7894B053" w14:textId="056A23A9" w:rsidR="00A56EAA" w:rsidRPr="00813512" w:rsidRDefault="00A56EAA" w:rsidP="00B255D1">
      <w:pPr>
        <w:widowControl/>
        <w:numPr>
          <w:ilvl w:val="0"/>
          <w:numId w:val="49"/>
        </w:numPr>
        <w:tabs>
          <w:tab w:val="left" w:pos="1200"/>
        </w:tabs>
        <w:suppressAutoHyphens w:val="0"/>
        <w:spacing w:line="0" w:lineRule="atLeast"/>
        <w:ind w:left="709" w:hanging="360"/>
        <w:rPr>
          <w:b/>
          <w:i/>
          <w:sz w:val="22"/>
        </w:rPr>
      </w:pPr>
      <w:r>
        <w:rPr>
          <w:b/>
          <w:i/>
          <w:sz w:val="22"/>
        </w:rPr>
        <w:lastRenderedPageBreak/>
        <w:t xml:space="preserve">Załącznik nr 8 – Doświadczenie zawodowe kierownika budowy </w:t>
      </w:r>
    </w:p>
    <w:p w14:paraId="0046C8E4" w14:textId="3FF9431B" w:rsidR="007C6122" w:rsidRDefault="007C6122">
      <w:pPr>
        <w:ind w:left="6024" w:firstLine="348"/>
        <w:rPr>
          <w:b/>
          <w:sz w:val="22"/>
        </w:rPr>
      </w:pPr>
    </w:p>
    <w:p w14:paraId="58902A84" w14:textId="77777777" w:rsidR="00304B59" w:rsidRDefault="00304B59">
      <w:pPr>
        <w:ind w:left="6024" w:firstLine="348"/>
        <w:rPr>
          <w:b/>
          <w:sz w:val="22"/>
        </w:rPr>
      </w:pPr>
    </w:p>
    <w:p w14:paraId="3695864E" w14:textId="77777777" w:rsidR="007C6122" w:rsidRDefault="007C6122">
      <w:pPr>
        <w:ind w:left="6024" w:firstLine="348"/>
        <w:rPr>
          <w:b/>
          <w:sz w:val="22"/>
        </w:rPr>
      </w:pPr>
      <w:r>
        <w:rPr>
          <w:b/>
          <w:sz w:val="22"/>
        </w:rPr>
        <w:t>ZATWIERDZAM:</w:t>
      </w:r>
    </w:p>
    <w:p w14:paraId="4F94A480" w14:textId="77777777" w:rsidR="00094924" w:rsidRDefault="00094924">
      <w:pPr>
        <w:ind w:left="6024" w:firstLine="348"/>
      </w:pPr>
    </w:p>
    <w:tbl>
      <w:tblPr>
        <w:tblW w:w="0" w:type="auto"/>
        <w:tblInd w:w="-224" w:type="dxa"/>
        <w:tblLayout w:type="fixed"/>
        <w:tblCellMar>
          <w:left w:w="0" w:type="dxa"/>
          <w:right w:w="0" w:type="dxa"/>
        </w:tblCellMar>
        <w:tblLook w:val="0000" w:firstRow="0" w:lastRow="0" w:firstColumn="0" w:lastColumn="0" w:noHBand="0" w:noVBand="0"/>
      </w:tblPr>
      <w:tblGrid>
        <w:gridCol w:w="9585"/>
        <w:gridCol w:w="142"/>
        <w:gridCol w:w="25"/>
      </w:tblGrid>
      <w:tr w:rsidR="00094924" w14:paraId="407FE838" w14:textId="77777777" w:rsidTr="00784A11">
        <w:trPr>
          <w:trHeight w:val="462"/>
        </w:trPr>
        <w:tc>
          <w:tcPr>
            <w:tcW w:w="9727" w:type="dxa"/>
            <w:gridSpan w:val="2"/>
            <w:tcBorders>
              <w:top w:val="single" w:sz="4" w:space="0" w:color="000080"/>
              <w:left w:val="single" w:sz="4" w:space="0" w:color="000080"/>
              <w:bottom w:val="single" w:sz="4" w:space="0" w:color="000080"/>
            </w:tcBorders>
            <w:shd w:val="clear" w:color="auto" w:fill="FFFFFF"/>
            <w:vAlign w:val="center"/>
          </w:tcPr>
          <w:p w14:paraId="2523082A" w14:textId="5FE20B83" w:rsidR="00094924" w:rsidRDefault="00C96D38" w:rsidP="00094924">
            <w:pPr>
              <w:pStyle w:val="Tekstprzypisudolnego10"/>
              <w:pageBreakBefore/>
              <w:spacing w:after="40"/>
              <w:ind w:right="142"/>
              <w:jc w:val="right"/>
            </w:pPr>
            <w:r>
              <w:rPr>
                <w:rFonts w:ascii="Calibri" w:hAnsi="Calibri" w:cs="Calibri"/>
                <w:b/>
              </w:rPr>
              <w:lastRenderedPageBreak/>
              <w:t>Złącznik</w:t>
            </w:r>
            <w:r w:rsidR="00094924">
              <w:rPr>
                <w:rFonts w:ascii="Calibri" w:hAnsi="Calibri" w:cs="Calibri"/>
                <w:b/>
              </w:rPr>
              <w:t xml:space="preserve"> nr 1 do SIWZ</w:t>
            </w:r>
          </w:p>
        </w:tc>
        <w:tc>
          <w:tcPr>
            <w:tcW w:w="25" w:type="dxa"/>
            <w:tcBorders>
              <w:left w:val="single" w:sz="4" w:space="0" w:color="000080"/>
            </w:tcBorders>
            <w:shd w:val="clear" w:color="auto" w:fill="auto"/>
          </w:tcPr>
          <w:p w14:paraId="4BFCE8E8" w14:textId="77777777" w:rsidR="00094924" w:rsidRDefault="00094924" w:rsidP="00094924">
            <w:pPr>
              <w:snapToGrid w:val="0"/>
            </w:pPr>
          </w:p>
        </w:tc>
      </w:tr>
      <w:tr w:rsidR="00094924" w14:paraId="005AB7E3" w14:textId="77777777" w:rsidTr="00784A11">
        <w:trPr>
          <w:trHeight w:val="508"/>
        </w:trPr>
        <w:tc>
          <w:tcPr>
            <w:tcW w:w="9727" w:type="dxa"/>
            <w:gridSpan w:val="2"/>
            <w:tcBorders>
              <w:left w:val="single" w:sz="4" w:space="0" w:color="000080"/>
              <w:bottom w:val="single" w:sz="4" w:space="0" w:color="000080"/>
            </w:tcBorders>
            <w:shd w:val="clear" w:color="auto" w:fill="FFFFFF"/>
            <w:vAlign w:val="center"/>
          </w:tcPr>
          <w:p w14:paraId="05FC8151" w14:textId="4C88CCE0" w:rsidR="00094924" w:rsidRDefault="00094924" w:rsidP="00094924">
            <w:pPr>
              <w:pStyle w:val="Tekstprzypisudolnego10"/>
              <w:spacing w:after="40"/>
              <w:ind w:left="87"/>
              <w:jc w:val="center"/>
            </w:pPr>
            <w:r>
              <w:rPr>
                <w:rFonts w:ascii="Calibri" w:hAnsi="Calibri" w:cs="Calibri"/>
                <w:b/>
                <w:color w:val="000000"/>
              </w:rPr>
              <w:t xml:space="preserve">FORMULARZ OFERTOWY – </w:t>
            </w:r>
            <w:r>
              <w:rPr>
                <w:rFonts w:ascii="Calibri" w:hAnsi="Calibri" w:cs="Calibri"/>
                <w:b/>
              </w:rPr>
              <w:t xml:space="preserve">nr sprawy </w:t>
            </w:r>
            <w:r w:rsidRPr="00210D50">
              <w:rPr>
                <w:rFonts w:ascii="Calibri" w:hAnsi="Calibri" w:cs="Calibri"/>
                <w:b/>
              </w:rPr>
              <w:t>DZP</w:t>
            </w:r>
            <w:r w:rsidR="007D6742">
              <w:rPr>
                <w:rFonts w:ascii="Calibri" w:hAnsi="Calibri" w:cs="Calibri"/>
                <w:b/>
              </w:rPr>
              <w:t xml:space="preserve"> </w:t>
            </w:r>
            <w:r w:rsidR="00210D50" w:rsidRPr="00210D50">
              <w:rPr>
                <w:rFonts w:ascii="Calibri" w:hAnsi="Calibri" w:cs="Calibri"/>
                <w:b/>
              </w:rPr>
              <w:t>341.</w:t>
            </w:r>
            <w:r w:rsidR="009B4556">
              <w:rPr>
                <w:rFonts w:ascii="Calibri" w:hAnsi="Calibri" w:cs="Calibri"/>
                <w:b/>
              </w:rPr>
              <w:t>49</w:t>
            </w:r>
            <w:r w:rsidR="00210D50" w:rsidRPr="00210D50">
              <w:rPr>
                <w:rFonts w:ascii="Calibri" w:hAnsi="Calibri" w:cs="Calibri"/>
                <w:b/>
              </w:rPr>
              <w:t>.</w:t>
            </w:r>
            <w:r w:rsidRPr="00210D50">
              <w:rPr>
                <w:rFonts w:ascii="Calibri" w:hAnsi="Calibri" w:cs="Calibri"/>
                <w:b/>
              </w:rPr>
              <w:t>2018</w:t>
            </w:r>
          </w:p>
        </w:tc>
        <w:tc>
          <w:tcPr>
            <w:tcW w:w="25" w:type="dxa"/>
            <w:tcBorders>
              <w:left w:val="single" w:sz="4" w:space="0" w:color="000080"/>
            </w:tcBorders>
            <w:shd w:val="clear" w:color="auto" w:fill="auto"/>
          </w:tcPr>
          <w:p w14:paraId="42F9B327" w14:textId="77777777" w:rsidR="00094924" w:rsidRDefault="00094924" w:rsidP="00094924">
            <w:pPr>
              <w:snapToGrid w:val="0"/>
            </w:pPr>
          </w:p>
        </w:tc>
      </w:tr>
      <w:tr w:rsidR="00094924" w14:paraId="1488FD2E" w14:textId="77777777" w:rsidTr="00784A11">
        <w:trPr>
          <w:trHeight w:val="2684"/>
        </w:trPr>
        <w:tc>
          <w:tcPr>
            <w:tcW w:w="9727" w:type="dxa"/>
            <w:gridSpan w:val="2"/>
            <w:tcBorders>
              <w:left w:val="single" w:sz="4" w:space="0" w:color="000080"/>
              <w:bottom w:val="single" w:sz="4" w:space="0" w:color="000080"/>
            </w:tcBorders>
            <w:shd w:val="clear" w:color="auto" w:fill="FFFFFF"/>
            <w:vAlign w:val="center"/>
          </w:tcPr>
          <w:p w14:paraId="334D3557" w14:textId="77777777" w:rsidR="00094924" w:rsidRDefault="00094924" w:rsidP="00094924">
            <w:pPr>
              <w:pStyle w:val="Tekstprzypisudolnego10"/>
              <w:spacing w:after="40"/>
              <w:ind w:left="4624" w:right="108" w:firstLine="20"/>
              <w:rPr>
                <w:rFonts w:ascii="Calibri" w:hAnsi="Calibri" w:cs="Calibri"/>
                <w:b/>
              </w:rPr>
            </w:pPr>
          </w:p>
          <w:p w14:paraId="34041516" w14:textId="77777777" w:rsidR="00094924" w:rsidRDefault="00094924" w:rsidP="00094924">
            <w:pPr>
              <w:pStyle w:val="Tekstprzypisudolnego10"/>
              <w:spacing w:after="40"/>
              <w:ind w:left="4624" w:right="108" w:firstLine="20"/>
            </w:pPr>
            <w:r>
              <w:rPr>
                <w:rFonts w:ascii="Calibri" w:hAnsi="Calibri" w:cs="Calibri"/>
                <w:b/>
              </w:rPr>
              <w:t>Mazowiecki Szpital Specjalistyczny Sp. z o. o.</w:t>
            </w:r>
          </w:p>
          <w:p w14:paraId="1BA9C3FD" w14:textId="77777777" w:rsidR="00094924" w:rsidRDefault="00094924" w:rsidP="00094924">
            <w:pPr>
              <w:pStyle w:val="Tekstprzypisudolnego10"/>
              <w:spacing w:after="40"/>
              <w:ind w:left="4624" w:right="108" w:firstLine="20"/>
            </w:pPr>
            <w:r>
              <w:rPr>
                <w:rFonts w:ascii="Calibri" w:hAnsi="Calibri" w:cs="Calibri"/>
              </w:rPr>
              <w:t>ul. Juliana Aleksandrowicza 5</w:t>
            </w:r>
          </w:p>
          <w:p w14:paraId="5AD06FF7" w14:textId="77777777" w:rsidR="00094924" w:rsidRDefault="00094924" w:rsidP="00094924">
            <w:pPr>
              <w:pStyle w:val="Tekstprzypisudolnego10"/>
              <w:spacing w:after="40"/>
              <w:ind w:left="4624" w:right="108" w:firstLine="20"/>
              <w:rPr>
                <w:rFonts w:ascii="Calibri" w:hAnsi="Calibri" w:cs="Calibri"/>
              </w:rPr>
            </w:pPr>
            <w:r>
              <w:rPr>
                <w:rFonts w:ascii="Calibri" w:hAnsi="Calibri" w:cs="Calibri"/>
              </w:rPr>
              <w:t>26-617 Radom</w:t>
            </w:r>
          </w:p>
          <w:p w14:paraId="09643345" w14:textId="77777777" w:rsidR="00094924" w:rsidRDefault="00094924" w:rsidP="00094924">
            <w:pPr>
              <w:pStyle w:val="Tekstprzypisudolnego10"/>
              <w:spacing w:after="40"/>
              <w:ind w:left="113" w:right="108" w:firstLine="20"/>
            </w:pPr>
          </w:p>
          <w:p w14:paraId="640F9E0E" w14:textId="77777777" w:rsidR="00094924" w:rsidRDefault="00094924" w:rsidP="00094924">
            <w:pPr>
              <w:pStyle w:val="Tekstprzypisudolnego10"/>
              <w:spacing w:after="40"/>
              <w:ind w:left="113" w:right="108"/>
              <w:jc w:val="both"/>
              <w:rPr>
                <w:rFonts w:ascii="Calibri" w:hAnsi="Calibri" w:cs="Calibri"/>
                <w:u w:val="single"/>
              </w:rPr>
            </w:pPr>
            <w:r>
              <w:rPr>
                <w:rFonts w:ascii="Calibri" w:hAnsi="Calibri" w:cs="Calibri"/>
              </w:rPr>
              <w:t>W postępowaniu o udzielenie zamówienia publicznego prowadzonego w trybie przetargu nieograniczonego</w:t>
            </w:r>
            <w:r>
              <w:rPr>
                <w:rFonts w:ascii="Calibri" w:hAnsi="Calibri" w:cs="Calibri"/>
                <w:color w:val="000000"/>
              </w:rPr>
              <w:t xml:space="preserve"> zgodnie z ustawą z dnia 29 stycznia 2004 r. Prawo zamówień publicznych</w:t>
            </w:r>
            <w:r w:rsidRPr="00EF0B33">
              <w:rPr>
                <w:rFonts w:ascii="Calibri" w:hAnsi="Calibri" w:cs="Calibri"/>
                <w:color w:val="000000"/>
              </w:rPr>
              <w:t xml:space="preserve"> </w:t>
            </w:r>
            <w:r w:rsidRPr="00EF0B33">
              <w:rPr>
                <w:rFonts w:ascii="Calibri" w:hAnsi="Calibri" w:cs="Calibri"/>
              </w:rPr>
              <w:t>na</w:t>
            </w:r>
            <w:r>
              <w:rPr>
                <w:rFonts w:ascii="Calibri" w:hAnsi="Calibri" w:cs="Calibri"/>
                <w:u w:val="single"/>
              </w:rPr>
              <w:t>:</w:t>
            </w:r>
          </w:p>
          <w:p w14:paraId="27715C7D" w14:textId="7AFADAE5" w:rsidR="00866CF2" w:rsidRPr="00866CF2" w:rsidRDefault="00866CF2" w:rsidP="00866CF2">
            <w:pPr>
              <w:spacing w:line="241" w:lineRule="auto"/>
              <w:ind w:left="100"/>
              <w:jc w:val="both"/>
              <w:rPr>
                <w:rFonts w:asciiTheme="minorHAnsi" w:hAnsiTheme="minorHAnsi"/>
                <w:b/>
                <w:sz w:val="22"/>
              </w:rPr>
            </w:pPr>
            <w:r w:rsidRPr="00866CF2">
              <w:rPr>
                <w:rFonts w:asciiTheme="minorHAnsi" w:hAnsiTheme="minorHAnsi"/>
                <w:b/>
                <w:sz w:val="22"/>
              </w:rPr>
              <w:t>na</w:t>
            </w:r>
            <w:r w:rsidRPr="00866CF2">
              <w:rPr>
                <w:rFonts w:asciiTheme="minorHAnsi" w:hAnsiTheme="minorHAnsi"/>
                <w:sz w:val="22"/>
              </w:rPr>
              <w:t xml:space="preserve"> </w:t>
            </w:r>
            <w:r w:rsidRPr="00866CF2">
              <w:rPr>
                <w:rFonts w:asciiTheme="minorHAnsi" w:hAnsiTheme="minorHAnsi"/>
                <w:b/>
                <w:sz w:val="22"/>
              </w:rPr>
              <w:t>wykonanie „Termomodernizacji budynków Szpitala Specjalistycznego Sp. z o.o. w Radomiu” 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462F5D92" w14:textId="4B200BCC" w:rsidR="00094924" w:rsidRDefault="00094924" w:rsidP="00094924">
            <w:pPr>
              <w:pStyle w:val="Tekstprzypisudolnego10"/>
              <w:spacing w:after="40"/>
              <w:ind w:left="113" w:right="108"/>
              <w:jc w:val="center"/>
            </w:pPr>
          </w:p>
        </w:tc>
        <w:tc>
          <w:tcPr>
            <w:tcW w:w="25" w:type="dxa"/>
            <w:tcBorders>
              <w:left w:val="single" w:sz="4" w:space="0" w:color="000080"/>
            </w:tcBorders>
            <w:shd w:val="clear" w:color="auto" w:fill="auto"/>
          </w:tcPr>
          <w:p w14:paraId="222585C1" w14:textId="77777777" w:rsidR="00094924" w:rsidRDefault="00094924" w:rsidP="00094924">
            <w:pPr>
              <w:snapToGrid w:val="0"/>
            </w:pPr>
          </w:p>
        </w:tc>
      </w:tr>
      <w:tr w:rsidR="00094924" w14:paraId="11022B95" w14:textId="77777777" w:rsidTr="00784A11">
        <w:trPr>
          <w:trHeight w:val="1507"/>
        </w:trPr>
        <w:tc>
          <w:tcPr>
            <w:tcW w:w="9727" w:type="dxa"/>
            <w:gridSpan w:val="2"/>
            <w:tcBorders>
              <w:top w:val="single" w:sz="4" w:space="0" w:color="000080"/>
              <w:left w:val="single" w:sz="4" w:space="0" w:color="000080"/>
              <w:bottom w:val="single" w:sz="4" w:space="0" w:color="000080"/>
            </w:tcBorders>
            <w:shd w:val="clear" w:color="auto" w:fill="auto"/>
          </w:tcPr>
          <w:p w14:paraId="66658CCC" w14:textId="77777777" w:rsidR="00094924" w:rsidRDefault="00094924" w:rsidP="00094924">
            <w:pPr>
              <w:pStyle w:val="Akapitzlist10"/>
              <w:numPr>
                <w:ilvl w:val="0"/>
                <w:numId w:val="12"/>
              </w:numPr>
              <w:spacing w:after="40" w:line="240" w:lineRule="auto"/>
              <w:ind w:left="229" w:right="817" w:firstLine="0"/>
            </w:pPr>
            <w:r>
              <w:rPr>
                <w:b/>
                <w:sz w:val="20"/>
                <w:szCs w:val="20"/>
              </w:rPr>
              <w:t xml:space="preserve"> DANE WYKONAWCY:</w:t>
            </w:r>
          </w:p>
          <w:p w14:paraId="60D76C10" w14:textId="77777777" w:rsidR="00094924" w:rsidRDefault="00094924" w:rsidP="00094924">
            <w:pPr>
              <w:spacing w:after="40"/>
              <w:ind w:right="817" w:firstLine="230"/>
            </w:pPr>
            <w:r>
              <w:rPr>
                <w:rFonts w:ascii="Calibri" w:hAnsi="Calibri" w:cs="Calibri"/>
                <w:sz w:val="20"/>
                <w:szCs w:val="20"/>
              </w:rPr>
              <w:t>Osoba upoważniona do reprezentacji Wykonawcy/ów i podpisująca ofertę:</w:t>
            </w:r>
          </w:p>
          <w:p w14:paraId="4359889D" w14:textId="77777777" w:rsidR="00094924" w:rsidRDefault="00094924" w:rsidP="00094924">
            <w:pPr>
              <w:spacing w:after="40"/>
              <w:ind w:right="817" w:firstLine="230"/>
            </w:pPr>
            <w:r>
              <w:rPr>
                <w:rFonts w:ascii="Calibri" w:eastAsia="Calibri" w:hAnsi="Calibri" w:cs="Calibri"/>
                <w:b/>
                <w:sz w:val="20"/>
                <w:szCs w:val="20"/>
              </w:rPr>
              <w:t>…</w:t>
            </w:r>
            <w:r>
              <w:rPr>
                <w:rFonts w:ascii="Calibri" w:hAnsi="Calibri" w:cs="Calibri"/>
                <w:b/>
                <w:sz w:val="20"/>
                <w:szCs w:val="20"/>
              </w:rPr>
              <w:t>......................................................................................………………..………………………………….</w:t>
            </w:r>
          </w:p>
          <w:p w14:paraId="5CDAD0F7" w14:textId="64CD9279" w:rsidR="00094924" w:rsidRDefault="00094924" w:rsidP="00094924">
            <w:pPr>
              <w:spacing w:after="40"/>
              <w:ind w:right="817" w:firstLine="230"/>
            </w:pPr>
            <w:r>
              <w:rPr>
                <w:rFonts w:ascii="Calibri" w:hAnsi="Calibri" w:cs="Calibri"/>
                <w:sz w:val="20"/>
                <w:szCs w:val="20"/>
              </w:rPr>
              <w:t>Wykonawca/</w:t>
            </w:r>
            <w:r w:rsidR="00C96D38">
              <w:rPr>
                <w:rFonts w:ascii="Calibri" w:hAnsi="Calibri" w:cs="Calibri"/>
                <w:sz w:val="20"/>
                <w:szCs w:val="20"/>
              </w:rPr>
              <w:t>Wykonawcy:</w:t>
            </w:r>
            <w:r>
              <w:rPr>
                <w:rFonts w:ascii="Calibri" w:hAnsi="Calibri" w:cs="Calibri"/>
                <w:b/>
                <w:sz w:val="20"/>
                <w:szCs w:val="20"/>
              </w:rPr>
              <w:t>……..……………………………….………….……….…………….……………...….</w:t>
            </w:r>
          </w:p>
          <w:p w14:paraId="518F7D14" w14:textId="77777777" w:rsidR="00094924" w:rsidRDefault="00094924" w:rsidP="00094924">
            <w:pPr>
              <w:spacing w:after="40"/>
              <w:ind w:right="817" w:firstLine="230"/>
            </w:pPr>
            <w:r>
              <w:rPr>
                <w:rFonts w:ascii="Calibri" w:hAnsi="Calibri" w:cs="Calibri"/>
                <w:sz w:val="20"/>
                <w:szCs w:val="20"/>
              </w:rPr>
              <w:t>Adres:</w:t>
            </w:r>
            <w:r>
              <w:rPr>
                <w:rFonts w:ascii="Calibri" w:hAnsi="Calibri" w:cs="Calibri"/>
                <w:b/>
                <w:sz w:val="20"/>
                <w:szCs w:val="20"/>
              </w:rPr>
              <w:t>………………………………………………………………………………………..……..……..……..…...</w:t>
            </w:r>
            <w:r>
              <w:rPr>
                <w:rFonts w:ascii="Calibri" w:hAnsi="Calibri" w:cs="Calibri"/>
                <w:b/>
                <w:vanish/>
                <w:sz w:val="20"/>
                <w:szCs w:val="20"/>
              </w:rPr>
              <w:t xml:space="preserve"> …….………………………………wa na Wykonawcyania,ac rozwojowych (Dz. owych na inwestycje w zakresie dużej infrastrukt</w:t>
            </w:r>
            <w:r>
              <w:rPr>
                <w:rFonts w:ascii="Calibri" w:hAnsi="Calibri" w:cs="Calibri"/>
                <w:b/>
                <w:sz w:val="20"/>
                <w:szCs w:val="20"/>
              </w:rPr>
              <w:t>.……………</w:t>
            </w:r>
          </w:p>
          <w:p w14:paraId="08BE50F2" w14:textId="77777777" w:rsidR="00094924" w:rsidRDefault="00094924" w:rsidP="00094924">
            <w:pPr>
              <w:spacing w:after="40"/>
              <w:ind w:right="817" w:firstLine="230"/>
            </w:pPr>
            <w:r>
              <w:rPr>
                <w:rFonts w:ascii="Calibri" w:hAnsi="Calibri" w:cs="Calibri"/>
                <w:sz w:val="20"/>
                <w:szCs w:val="20"/>
              </w:rPr>
              <w:t>Osoba odpowiedzialna za kontakty z Zamawiającym:</w:t>
            </w:r>
            <w:r>
              <w:rPr>
                <w:rFonts w:ascii="Calibri" w:hAnsi="Calibri" w:cs="Calibri"/>
                <w:b/>
                <w:sz w:val="20"/>
                <w:szCs w:val="20"/>
              </w:rPr>
              <w:t>.…………………………………………............…....</w:t>
            </w:r>
          </w:p>
          <w:p w14:paraId="0833FDE1" w14:textId="77777777" w:rsidR="00094924" w:rsidRDefault="00094924" w:rsidP="00094924">
            <w:pPr>
              <w:spacing w:after="40"/>
              <w:ind w:left="229" w:right="817"/>
              <w:rPr>
                <w:rFonts w:ascii="Calibri" w:hAnsi="Calibri" w:cs="Calibri"/>
                <w:sz w:val="20"/>
                <w:szCs w:val="20"/>
              </w:rPr>
            </w:pPr>
            <w:r>
              <w:rPr>
                <w:rFonts w:ascii="Calibri" w:hAnsi="Calibri" w:cs="Calibri"/>
                <w:sz w:val="20"/>
                <w:szCs w:val="20"/>
              </w:rPr>
              <w:t xml:space="preserve">Dane teleadresowe, na które należy przekazywać korespondencję związaną z niniejszym postępowaniem: </w:t>
            </w:r>
          </w:p>
          <w:p w14:paraId="4D9F496D" w14:textId="77777777" w:rsidR="00094924" w:rsidRDefault="00094924" w:rsidP="00094924">
            <w:pPr>
              <w:spacing w:after="40"/>
              <w:ind w:right="817" w:firstLine="230"/>
              <w:rPr>
                <w:rFonts w:ascii="Calibri" w:hAnsi="Calibri" w:cs="Calibri"/>
                <w:b/>
                <w:sz w:val="20"/>
                <w:szCs w:val="20"/>
              </w:rPr>
            </w:pPr>
            <w:r>
              <w:rPr>
                <w:rFonts w:ascii="Calibri" w:hAnsi="Calibri" w:cs="Calibri"/>
                <w:sz w:val="20"/>
                <w:szCs w:val="20"/>
              </w:rPr>
              <w:t xml:space="preserve">tel./faks </w:t>
            </w:r>
            <w:r>
              <w:rPr>
                <w:rFonts w:ascii="Calibri" w:hAnsi="Calibri" w:cs="Calibri"/>
                <w:b/>
                <w:sz w:val="20"/>
                <w:szCs w:val="20"/>
              </w:rPr>
              <w:t xml:space="preserve">………………………………………………………………...… </w:t>
            </w:r>
          </w:p>
          <w:p w14:paraId="72D0A646" w14:textId="77777777" w:rsidR="00094924" w:rsidRDefault="00094924" w:rsidP="00094924">
            <w:pPr>
              <w:spacing w:after="40"/>
              <w:ind w:right="817" w:firstLine="230"/>
            </w:pPr>
            <w:r>
              <w:rPr>
                <w:rFonts w:ascii="Calibri" w:hAnsi="Calibri" w:cs="Calibri"/>
                <w:sz w:val="20"/>
                <w:szCs w:val="20"/>
              </w:rPr>
              <w:t>e-mail</w:t>
            </w:r>
            <w:r>
              <w:rPr>
                <w:rFonts w:ascii="Calibri" w:hAnsi="Calibri" w:cs="Calibri"/>
                <w:b/>
                <w:sz w:val="20"/>
                <w:szCs w:val="20"/>
              </w:rPr>
              <w:t>…………………...............................................……</w:t>
            </w:r>
            <w:r>
              <w:rPr>
                <w:rFonts w:ascii="Calibri" w:hAnsi="Calibri" w:cs="Calibri"/>
                <w:b/>
                <w:vanish/>
                <w:sz w:val="20"/>
                <w:szCs w:val="20"/>
              </w:rPr>
              <w:t xml:space="preserve">………………………………………………ji o </w:t>
            </w:r>
            <w:r>
              <w:rPr>
                <w:rFonts w:ascii="Calibri" w:hAnsi="Calibri" w:cs="Calibri"/>
                <w:b/>
                <w:sz w:val="20"/>
                <w:szCs w:val="20"/>
              </w:rPr>
              <w:t>…</w:t>
            </w:r>
          </w:p>
          <w:p w14:paraId="4987B6CD" w14:textId="77777777" w:rsidR="00094924" w:rsidRDefault="00094924" w:rsidP="00094924">
            <w:pPr>
              <w:pStyle w:val="Tekstprzypisudolnego10"/>
              <w:spacing w:after="40"/>
              <w:ind w:right="817" w:firstLine="230"/>
            </w:pPr>
            <w:r>
              <w:rPr>
                <w:rFonts w:ascii="Calibri" w:hAnsi="Calibri" w:cs="Calibri"/>
              </w:rPr>
              <w:t xml:space="preserve">Adres do korespondencji (jeżeli inny niż adres siedziby): </w:t>
            </w:r>
          </w:p>
          <w:p w14:paraId="767CBB8C" w14:textId="77777777" w:rsidR="00094924" w:rsidRDefault="00094924" w:rsidP="00094924">
            <w:pPr>
              <w:pStyle w:val="Tekstprzypisudolnego10"/>
              <w:spacing w:after="40"/>
              <w:ind w:right="817" w:firstLine="230"/>
            </w:pPr>
            <w:r>
              <w:rPr>
                <w:rFonts w:ascii="Calibri" w:eastAsia="Calibri" w:hAnsi="Calibri" w:cs="Calibri"/>
                <w:b/>
              </w:rPr>
              <w:t>………………………………………………………</w:t>
            </w:r>
            <w:r>
              <w:rPr>
                <w:rFonts w:ascii="Calibri" w:hAnsi="Calibri" w:cs="Calibri"/>
                <w:b/>
              </w:rPr>
              <w:t>.………………………..………………………………………………………</w:t>
            </w:r>
          </w:p>
          <w:p w14:paraId="2A33EB56" w14:textId="77777777" w:rsidR="00094924" w:rsidRDefault="00094924" w:rsidP="00094924">
            <w:pPr>
              <w:pStyle w:val="Tekstprzypisudolnego10"/>
              <w:spacing w:after="40"/>
            </w:pPr>
          </w:p>
        </w:tc>
        <w:tc>
          <w:tcPr>
            <w:tcW w:w="25" w:type="dxa"/>
            <w:tcBorders>
              <w:left w:val="single" w:sz="4" w:space="0" w:color="000080"/>
            </w:tcBorders>
            <w:shd w:val="clear" w:color="auto" w:fill="auto"/>
          </w:tcPr>
          <w:p w14:paraId="24D8174A" w14:textId="77777777" w:rsidR="00094924" w:rsidRDefault="00094924" w:rsidP="00094924">
            <w:pPr>
              <w:snapToGrid w:val="0"/>
            </w:pPr>
          </w:p>
        </w:tc>
      </w:tr>
      <w:tr w:rsidR="00094924" w14:paraId="00EAA196" w14:textId="77777777" w:rsidTr="00784A11">
        <w:trPr>
          <w:trHeight w:val="699"/>
        </w:trPr>
        <w:tc>
          <w:tcPr>
            <w:tcW w:w="9727" w:type="dxa"/>
            <w:gridSpan w:val="2"/>
            <w:tcBorders>
              <w:top w:val="single" w:sz="4" w:space="0" w:color="000080"/>
              <w:left w:val="single" w:sz="4" w:space="0" w:color="000080"/>
              <w:bottom w:val="single" w:sz="4" w:space="0" w:color="000080"/>
            </w:tcBorders>
            <w:shd w:val="clear" w:color="auto" w:fill="FFFFFF"/>
          </w:tcPr>
          <w:p w14:paraId="1B4EA15D" w14:textId="59929690" w:rsidR="000F20E1" w:rsidRPr="000F20E1" w:rsidRDefault="00094924" w:rsidP="00094924">
            <w:pPr>
              <w:numPr>
                <w:ilvl w:val="0"/>
                <w:numId w:val="12"/>
              </w:numPr>
              <w:spacing w:after="40"/>
              <w:ind w:left="720"/>
              <w:jc w:val="both"/>
              <w:rPr>
                <w:rFonts w:ascii="Calibri" w:eastAsia="Calibri" w:hAnsi="Calibri" w:cs="Calibri"/>
                <w:sz w:val="20"/>
                <w:szCs w:val="20"/>
                <w:u w:val="single"/>
                <w:lang w:eastAsia="en-US"/>
              </w:rPr>
            </w:pPr>
            <w:r w:rsidRPr="0089464D">
              <w:rPr>
                <w:rFonts w:ascii="Calibri" w:eastAsia="Calibri" w:hAnsi="Calibri" w:cs="Calibri"/>
                <w:b/>
                <w:sz w:val="20"/>
                <w:szCs w:val="20"/>
              </w:rPr>
              <w:t xml:space="preserve"> </w:t>
            </w:r>
            <w:r w:rsidR="00FA6057">
              <w:rPr>
                <w:rFonts w:ascii="Calibri" w:eastAsia="Calibri" w:hAnsi="Calibri" w:cs="Calibri"/>
                <w:b/>
                <w:sz w:val="20"/>
                <w:szCs w:val="20"/>
              </w:rPr>
              <w:t>ŁĄCZNA CENA OFERTOWA :</w:t>
            </w:r>
          </w:p>
          <w:p w14:paraId="787427DB" w14:textId="77777777" w:rsidR="00866CF2" w:rsidRPr="00FA6057" w:rsidRDefault="00866CF2" w:rsidP="00866CF2">
            <w:pPr>
              <w:spacing w:line="0" w:lineRule="atLeast"/>
              <w:ind w:left="100"/>
              <w:rPr>
                <w:rFonts w:asciiTheme="minorHAnsi" w:hAnsiTheme="minorHAnsi"/>
                <w:sz w:val="22"/>
                <w:szCs w:val="22"/>
              </w:rPr>
            </w:pPr>
            <w:r w:rsidRPr="00FA6057">
              <w:rPr>
                <w:rFonts w:asciiTheme="minorHAnsi" w:hAnsiTheme="minorHAnsi"/>
                <w:sz w:val="22"/>
                <w:szCs w:val="22"/>
              </w:rPr>
              <w:t>Oferujemy wykonanie pełnego zakresu przedmiotu zamówienia za cenę w tym:</w:t>
            </w:r>
          </w:p>
          <w:p w14:paraId="1B29FABE" w14:textId="77777777" w:rsidR="00866CF2" w:rsidRPr="00FA6057" w:rsidRDefault="00866CF2" w:rsidP="00866CF2">
            <w:pPr>
              <w:spacing w:line="39" w:lineRule="exact"/>
              <w:rPr>
                <w:rFonts w:asciiTheme="minorHAnsi" w:eastAsia="Times New Roman" w:hAnsiTheme="minorHAnsi"/>
                <w:sz w:val="22"/>
                <w:szCs w:val="22"/>
              </w:rPr>
            </w:pPr>
          </w:p>
          <w:p w14:paraId="3484FA01" w14:textId="77777777" w:rsidR="00866CF2" w:rsidRPr="00FA6057" w:rsidRDefault="00866CF2" w:rsidP="00B255D1">
            <w:pPr>
              <w:widowControl/>
              <w:numPr>
                <w:ilvl w:val="0"/>
                <w:numId w:val="50"/>
              </w:numPr>
              <w:tabs>
                <w:tab w:val="left" w:pos="1182"/>
              </w:tabs>
              <w:suppressAutoHyphens w:val="0"/>
              <w:spacing w:line="359" w:lineRule="auto"/>
              <w:ind w:left="1600" w:right="440" w:hanging="778"/>
              <w:rPr>
                <w:rFonts w:asciiTheme="minorHAnsi" w:hAnsiTheme="minorHAnsi"/>
                <w:sz w:val="22"/>
                <w:szCs w:val="22"/>
              </w:rPr>
            </w:pPr>
            <w:r w:rsidRPr="00FA6057">
              <w:rPr>
                <w:rFonts w:asciiTheme="minorHAnsi" w:hAnsiTheme="minorHAnsi"/>
                <w:sz w:val="22"/>
                <w:szCs w:val="22"/>
              </w:rPr>
              <w:t xml:space="preserve">Łączna ryczałtowa cena oferty tj. suma wszystkich elementów/zakresów zamówienia wynosi: </w:t>
            </w:r>
            <w:r w:rsidRPr="00FA6057">
              <w:rPr>
                <w:rFonts w:asciiTheme="minorHAnsi" w:hAnsiTheme="minorHAnsi"/>
                <w:b/>
                <w:sz w:val="22"/>
                <w:szCs w:val="22"/>
              </w:rPr>
              <w:t>netto: ..................................PLN</w:t>
            </w:r>
          </w:p>
          <w:p w14:paraId="6C77CDEE" w14:textId="77777777" w:rsidR="00866CF2" w:rsidRPr="00FA6057" w:rsidRDefault="00866CF2" w:rsidP="00866CF2">
            <w:pPr>
              <w:spacing w:line="2" w:lineRule="exact"/>
              <w:rPr>
                <w:rFonts w:asciiTheme="minorHAnsi" w:eastAsia="Times New Roman" w:hAnsiTheme="minorHAnsi"/>
                <w:sz w:val="22"/>
                <w:szCs w:val="22"/>
              </w:rPr>
            </w:pPr>
          </w:p>
          <w:p w14:paraId="4B240DEF"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41376802" w14:textId="77777777" w:rsidR="00866CF2" w:rsidRPr="00FA6057" w:rsidRDefault="00866CF2" w:rsidP="00866CF2">
            <w:pPr>
              <w:spacing w:line="121" w:lineRule="exact"/>
              <w:rPr>
                <w:rFonts w:asciiTheme="minorHAnsi" w:eastAsia="Times New Roman" w:hAnsiTheme="minorHAnsi"/>
                <w:sz w:val="22"/>
                <w:szCs w:val="22"/>
              </w:rPr>
            </w:pPr>
          </w:p>
          <w:p w14:paraId="059DFAEF"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kwota podatku VAT: ............................PLN</w:t>
            </w:r>
          </w:p>
          <w:p w14:paraId="18B04D03" w14:textId="77777777" w:rsidR="00866CF2" w:rsidRPr="00FA6057" w:rsidRDefault="00866CF2" w:rsidP="00866CF2">
            <w:pPr>
              <w:spacing w:line="121" w:lineRule="exact"/>
              <w:rPr>
                <w:rFonts w:asciiTheme="minorHAnsi" w:eastAsia="Times New Roman" w:hAnsiTheme="minorHAnsi"/>
                <w:sz w:val="22"/>
                <w:szCs w:val="22"/>
              </w:rPr>
            </w:pPr>
          </w:p>
          <w:p w14:paraId="3E8729AE"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6256DDE3" w14:textId="77777777" w:rsidR="00866CF2" w:rsidRPr="00FA6057" w:rsidRDefault="00866CF2" w:rsidP="00866CF2">
            <w:pPr>
              <w:spacing w:line="20" w:lineRule="exact"/>
              <w:rPr>
                <w:rFonts w:asciiTheme="minorHAnsi" w:eastAsia="Times New Roman" w:hAnsiTheme="minorHAnsi"/>
                <w:sz w:val="22"/>
                <w:szCs w:val="22"/>
              </w:rPr>
            </w:pPr>
          </w:p>
          <w:p w14:paraId="398B39F6" w14:textId="77777777" w:rsidR="00866CF2" w:rsidRPr="00FA6057" w:rsidRDefault="00866CF2" w:rsidP="00866CF2">
            <w:pPr>
              <w:spacing w:line="200" w:lineRule="exact"/>
              <w:rPr>
                <w:rFonts w:asciiTheme="minorHAnsi" w:eastAsia="Times New Roman" w:hAnsiTheme="minorHAnsi"/>
                <w:sz w:val="22"/>
                <w:szCs w:val="22"/>
              </w:rPr>
            </w:pPr>
          </w:p>
          <w:p w14:paraId="2D3B6CCF" w14:textId="77777777" w:rsidR="00866CF2" w:rsidRPr="00FA6057" w:rsidRDefault="00866CF2" w:rsidP="00866CF2">
            <w:pPr>
              <w:spacing w:line="336" w:lineRule="exact"/>
              <w:rPr>
                <w:rFonts w:asciiTheme="minorHAnsi" w:eastAsia="Times New Roman" w:hAnsiTheme="minorHAnsi"/>
                <w:sz w:val="22"/>
                <w:szCs w:val="22"/>
              </w:rPr>
            </w:pPr>
          </w:p>
          <w:p w14:paraId="5BC9FDE4" w14:textId="77777777" w:rsidR="00866CF2" w:rsidRPr="00FA6057" w:rsidRDefault="00866CF2" w:rsidP="00866CF2">
            <w:pPr>
              <w:spacing w:line="20" w:lineRule="exact"/>
              <w:rPr>
                <w:rFonts w:asciiTheme="minorHAnsi" w:eastAsia="Times New Roman" w:hAnsiTheme="minorHAnsi"/>
                <w:sz w:val="22"/>
                <w:szCs w:val="22"/>
              </w:rPr>
            </w:pPr>
          </w:p>
          <w:p w14:paraId="6F1DF29C" w14:textId="77777777" w:rsidR="00866CF2" w:rsidRPr="00FA6057" w:rsidRDefault="00866CF2" w:rsidP="00866CF2">
            <w:pPr>
              <w:spacing w:line="0" w:lineRule="atLeast"/>
              <w:ind w:left="1560"/>
              <w:rPr>
                <w:rFonts w:asciiTheme="minorHAnsi" w:hAnsiTheme="minorHAnsi"/>
                <w:b/>
                <w:sz w:val="22"/>
                <w:szCs w:val="22"/>
              </w:rPr>
            </w:pPr>
            <w:r w:rsidRPr="00FA6057">
              <w:rPr>
                <w:rFonts w:asciiTheme="minorHAnsi" w:hAnsiTheme="minorHAnsi"/>
                <w:b/>
                <w:sz w:val="22"/>
                <w:szCs w:val="22"/>
              </w:rPr>
              <w:t>brutto: .............................PLN</w:t>
            </w:r>
          </w:p>
          <w:p w14:paraId="6AF14241" w14:textId="77777777" w:rsidR="00866CF2" w:rsidRPr="00FA6057" w:rsidRDefault="00866CF2" w:rsidP="00866CF2">
            <w:pPr>
              <w:spacing w:line="121" w:lineRule="exact"/>
              <w:rPr>
                <w:rFonts w:asciiTheme="minorHAnsi" w:eastAsia="Times New Roman" w:hAnsiTheme="minorHAnsi"/>
                <w:sz w:val="22"/>
                <w:szCs w:val="22"/>
              </w:rPr>
            </w:pPr>
          </w:p>
          <w:p w14:paraId="4487B3EB"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250E2566" w14:textId="77777777" w:rsidR="00866CF2" w:rsidRPr="00FA6057" w:rsidRDefault="00866CF2" w:rsidP="00866CF2">
            <w:pPr>
              <w:spacing w:line="0" w:lineRule="atLeast"/>
              <w:ind w:left="1520"/>
              <w:rPr>
                <w:rFonts w:asciiTheme="minorHAnsi" w:hAnsiTheme="minorHAnsi"/>
                <w:b/>
                <w:sz w:val="22"/>
                <w:szCs w:val="22"/>
              </w:rPr>
            </w:pPr>
          </w:p>
          <w:p w14:paraId="19B17B74" w14:textId="77777777" w:rsidR="00FA6057" w:rsidRDefault="00FA6057" w:rsidP="00866CF2">
            <w:pPr>
              <w:spacing w:line="0" w:lineRule="atLeast"/>
              <w:ind w:left="1520"/>
              <w:rPr>
                <w:rFonts w:asciiTheme="minorHAnsi" w:hAnsiTheme="minorHAnsi"/>
                <w:b/>
                <w:sz w:val="22"/>
                <w:szCs w:val="22"/>
              </w:rPr>
            </w:pPr>
          </w:p>
          <w:p w14:paraId="2ABD8A88" w14:textId="0FE9DC34"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W tym:</w:t>
            </w:r>
          </w:p>
          <w:p w14:paraId="44783A07" w14:textId="77777777" w:rsidR="00866CF2" w:rsidRPr="00FA6057" w:rsidRDefault="00866CF2" w:rsidP="00B255D1">
            <w:pPr>
              <w:pStyle w:val="Akapitzlist"/>
              <w:numPr>
                <w:ilvl w:val="0"/>
                <w:numId w:val="51"/>
              </w:numPr>
              <w:spacing w:line="0" w:lineRule="atLeast"/>
              <w:rPr>
                <w:rFonts w:asciiTheme="minorHAnsi" w:hAnsiTheme="minorHAnsi"/>
                <w:b/>
                <w:sz w:val="22"/>
                <w:szCs w:val="22"/>
              </w:rPr>
            </w:pPr>
            <w:r w:rsidRPr="00FA6057">
              <w:rPr>
                <w:rFonts w:asciiTheme="minorHAnsi" w:hAnsiTheme="minorHAnsi"/>
                <w:b/>
                <w:sz w:val="22"/>
                <w:szCs w:val="22"/>
              </w:rPr>
              <w:t>Etap 1:</w:t>
            </w:r>
          </w:p>
          <w:p w14:paraId="53570857"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sz w:val="22"/>
                <w:szCs w:val="22"/>
              </w:rPr>
              <w:t xml:space="preserve">wynosi: </w:t>
            </w:r>
            <w:r w:rsidRPr="00FA6057">
              <w:rPr>
                <w:rFonts w:asciiTheme="minorHAnsi" w:hAnsiTheme="minorHAnsi"/>
                <w:b/>
                <w:sz w:val="22"/>
                <w:szCs w:val="22"/>
              </w:rPr>
              <w:t>netto: ..................................PLN</w:t>
            </w:r>
          </w:p>
          <w:p w14:paraId="4CE7DDBA"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t>(słownie ............................................................................)</w:t>
            </w:r>
          </w:p>
          <w:p w14:paraId="76320687"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t>kwota podatku VAT: ............................PLN</w:t>
            </w:r>
          </w:p>
          <w:p w14:paraId="783160B3"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t>(słownie ..........................................................)</w:t>
            </w:r>
          </w:p>
          <w:p w14:paraId="1957B661"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t>brutto: .............................PLN</w:t>
            </w:r>
          </w:p>
          <w:p w14:paraId="54FC6ABF"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t>(słownie ................................................................................)</w:t>
            </w:r>
          </w:p>
          <w:p w14:paraId="72981479" w14:textId="77777777" w:rsidR="00866CF2" w:rsidRPr="00FA6057" w:rsidRDefault="00866CF2" w:rsidP="00B255D1">
            <w:pPr>
              <w:pStyle w:val="Akapitzlist"/>
              <w:numPr>
                <w:ilvl w:val="0"/>
                <w:numId w:val="51"/>
              </w:numPr>
              <w:spacing w:line="0" w:lineRule="atLeast"/>
              <w:rPr>
                <w:rFonts w:asciiTheme="minorHAnsi" w:hAnsiTheme="minorHAnsi"/>
                <w:b/>
                <w:sz w:val="22"/>
                <w:szCs w:val="22"/>
              </w:rPr>
            </w:pPr>
            <w:r w:rsidRPr="00FA6057">
              <w:rPr>
                <w:rFonts w:asciiTheme="minorHAnsi" w:hAnsiTheme="minorHAnsi"/>
                <w:b/>
                <w:sz w:val="22"/>
                <w:szCs w:val="22"/>
              </w:rPr>
              <w:t>Etap 2:</w:t>
            </w:r>
          </w:p>
          <w:p w14:paraId="4F566629"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sz w:val="22"/>
                <w:szCs w:val="22"/>
              </w:rPr>
              <w:t xml:space="preserve">wynosi: </w:t>
            </w:r>
            <w:r w:rsidRPr="00FA6057">
              <w:rPr>
                <w:rFonts w:asciiTheme="minorHAnsi" w:hAnsiTheme="minorHAnsi"/>
                <w:b/>
                <w:sz w:val="22"/>
                <w:szCs w:val="22"/>
              </w:rPr>
              <w:t>netto: ..................................PLN</w:t>
            </w:r>
          </w:p>
          <w:p w14:paraId="409A04A4"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t>(słownie ............................................................................)</w:t>
            </w:r>
          </w:p>
          <w:p w14:paraId="6FB0E7EF"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lastRenderedPageBreak/>
              <w:t>kwota podatku VAT: ............................PLN</w:t>
            </w:r>
          </w:p>
          <w:p w14:paraId="70BEAC4A"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t>(słownie ..........................................................)</w:t>
            </w:r>
          </w:p>
          <w:p w14:paraId="5DE48572"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t>brutto: .............................PLN</w:t>
            </w:r>
          </w:p>
          <w:p w14:paraId="22E05C47"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t>(słownie ................................................................................)</w:t>
            </w:r>
          </w:p>
          <w:p w14:paraId="1440DEEC" w14:textId="77777777" w:rsidR="00866CF2" w:rsidRPr="00FA6057" w:rsidRDefault="00866CF2" w:rsidP="00B255D1">
            <w:pPr>
              <w:pStyle w:val="Akapitzlist"/>
              <w:numPr>
                <w:ilvl w:val="0"/>
                <w:numId w:val="51"/>
              </w:numPr>
              <w:spacing w:line="0" w:lineRule="atLeast"/>
              <w:rPr>
                <w:rFonts w:asciiTheme="minorHAnsi" w:hAnsiTheme="minorHAnsi"/>
                <w:b/>
                <w:sz w:val="22"/>
                <w:szCs w:val="22"/>
              </w:rPr>
            </w:pPr>
            <w:r w:rsidRPr="00FA6057">
              <w:rPr>
                <w:rFonts w:asciiTheme="minorHAnsi" w:hAnsiTheme="minorHAnsi"/>
                <w:b/>
                <w:sz w:val="22"/>
                <w:szCs w:val="22"/>
              </w:rPr>
              <w:t>Etap 3:</w:t>
            </w:r>
          </w:p>
          <w:p w14:paraId="17B4B005"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sz w:val="22"/>
                <w:szCs w:val="22"/>
              </w:rPr>
              <w:t xml:space="preserve">wynosi: </w:t>
            </w:r>
            <w:r w:rsidRPr="00FA6057">
              <w:rPr>
                <w:rFonts w:asciiTheme="minorHAnsi" w:hAnsiTheme="minorHAnsi"/>
                <w:b/>
                <w:sz w:val="22"/>
                <w:szCs w:val="22"/>
              </w:rPr>
              <w:t>netto: ..................................PLN</w:t>
            </w:r>
          </w:p>
          <w:p w14:paraId="09D170B5"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t>(słownie ............................................................................)</w:t>
            </w:r>
          </w:p>
          <w:p w14:paraId="42DD8EC5"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t>kwota podatku VAT: ............................PLN</w:t>
            </w:r>
          </w:p>
          <w:p w14:paraId="48BAEC30"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t>(słownie ..........................................................)</w:t>
            </w:r>
          </w:p>
          <w:p w14:paraId="4603D85C"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t>brutto: .............................PLN</w:t>
            </w:r>
          </w:p>
          <w:p w14:paraId="1C9022FB" w14:textId="77777777" w:rsidR="00866CF2" w:rsidRPr="00FA6057" w:rsidRDefault="00866CF2" w:rsidP="00866CF2">
            <w:pPr>
              <w:pStyle w:val="Akapitzlist"/>
              <w:spacing w:line="0" w:lineRule="atLeast"/>
              <w:ind w:left="2240"/>
              <w:rPr>
                <w:rFonts w:asciiTheme="minorHAnsi" w:hAnsiTheme="minorHAnsi"/>
                <w:b/>
                <w:sz w:val="22"/>
                <w:szCs w:val="22"/>
              </w:rPr>
            </w:pPr>
            <w:r w:rsidRPr="00FA6057">
              <w:rPr>
                <w:rFonts w:asciiTheme="minorHAnsi" w:hAnsiTheme="minorHAnsi"/>
                <w:b/>
                <w:sz w:val="22"/>
                <w:szCs w:val="22"/>
              </w:rPr>
              <w:t>(słownie ................................................................................)</w:t>
            </w:r>
          </w:p>
          <w:p w14:paraId="609ABDB1" w14:textId="77777777" w:rsidR="00866CF2" w:rsidRPr="00FA6057" w:rsidRDefault="00866CF2" w:rsidP="00866CF2">
            <w:pPr>
              <w:spacing w:line="116" w:lineRule="exact"/>
              <w:rPr>
                <w:rFonts w:asciiTheme="minorHAnsi" w:eastAsia="Times New Roman" w:hAnsiTheme="minorHAnsi"/>
                <w:sz w:val="22"/>
                <w:szCs w:val="22"/>
              </w:rPr>
            </w:pPr>
          </w:p>
          <w:p w14:paraId="2B6C0638" w14:textId="77777777" w:rsidR="00866CF2" w:rsidRPr="00FA6057" w:rsidRDefault="00866CF2" w:rsidP="00866CF2">
            <w:pPr>
              <w:spacing w:line="200" w:lineRule="exact"/>
              <w:rPr>
                <w:rFonts w:asciiTheme="minorHAnsi" w:eastAsia="Times New Roman" w:hAnsiTheme="minorHAnsi"/>
                <w:sz w:val="22"/>
                <w:szCs w:val="22"/>
              </w:rPr>
            </w:pPr>
          </w:p>
          <w:p w14:paraId="6A3760CB" w14:textId="77777777" w:rsidR="00866CF2" w:rsidRDefault="00866CF2" w:rsidP="00866CF2">
            <w:pPr>
              <w:spacing w:line="232" w:lineRule="exact"/>
              <w:rPr>
                <w:rFonts w:eastAsia="Times New Roman"/>
              </w:rPr>
            </w:pPr>
          </w:p>
          <w:p w14:paraId="69892C67" w14:textId="77777777" w:rsidR="00866CF2" w:rsidRPr="00FA6057" w:rsidRDefault="00866CF2" w:rsidP="00866CF2">
            <w:pPr>
              <w:spacing w:line="249" w:lineRule="auto"/>
              <w:ind w:left="100"/>
              <w:rPr>
                <w:rFonts w:asciiTheme="minorHAnsi" w:hAnsiTheme="minorHAnsi"/>
                <w:sz w:val="22"/>
                <w:szCs w:val="22"/>
              </w:rPr>
            </w:pPr>
            <w:r w:rsidRPr="00FA6057">
              <w:rPr>
                <w:rFonts w:asciiTheme="minorHAnsi" w:hAnsiTheme="minorHAnsi"/>
                <w:sz w:val="22"/>
                <w:szCs w:val="22"/>
              </w:rPr>
              <w:t>Oferowana cena obejmuje wszelkie koszty niezbędne do prawidłowej i pełnej realizacji przedmiotu zamówienia.</w:t>
            </w:r>
          </w:p>
          <w:p w14:paraId="4BD95721" w14:textId="77777777" w:rsidR="00094924" w:rsidRDefault="00094924" w:rsidP="00FA6057">
            <w:pPr>
              <w:spacing w:after="40"/>
              <w:ind w:left="317" w:right="250" w:hanging="230"/>
              <w:jc w:val="both"/>
            </w:pPr>
          </w:p>
        </w:tc>
        <w:tc>
          <w:tcPr>
            <w:tcW w:w="25" w:type="dxa"/>
            <w:tcBorders>
              <w:left w:val="single" w:sz="4" w:space="0" w:color="000080"/>
            </w:tcBorders>
            <w:shd w:val="clear" w:color="auto" w:fill="auto"/>
          </w:tcPr>
          <w:p w14:paraId="6BF068A0" w14:textId="77777777" w:rsidR="00094924" w:rsidRDefault="00094924" w:rsidP="00094924">
            <w:pPr>
              <w:snapToGrid w:val="0"/>
            </w:pPr>
          </w:p>
        </w:tc>
      </w:tr>
      <w:tr w:rsidR="00FA6057" w14:paraId="224FE455" w14:textId="77777777" w:rsidTr="00784A11">
        <w:trPr>
          <w:trHeight w:val="699"/>
        </w:trPr>
        <w:tc>
          <w:tcPr>
            <w:tcW w:w="9727" w:type="dxa"/>
            <w:gridSpan w:val="2"/>
            <w:tcBorders>
              <w:top w:val="single" w:sz="4" w:space="0" w:color="000080"/>
              <w:left w:val="single" w:sz="4" w:space="0" w:color="000080"/>
              <w:bottom w:val="single" w:sz="4" w:space="0" w:color="000080"/>
            </w:tcBorders>
            <w:shd w:val="clear" w:color="auto" w:fill="FFFFFF"/>
          </w:tcPr>
          <w:p w14:paraId="4E0F8922" w14:textId="77777777" w:rsidR="00FA6057" w:rsidRPr="00FA6057" w:rsidRDefault="00FA6057" w:rsidP="00B255D1">
            <w:pPr>
              <w:widowControl/>
              <w:numPr>
                <w:ilvl w:val="0"/>
                <w:numId w:val="52"/>
              </w:numPr>
              <w:tabs>
                <w:tab w:val="left" w:pos="560"/>
              </w:tabs>
              <w:suppressAutoHyphens w:val="0"/>
              <w:spacing w:line="0" w:lineRule="atLeast"/>
              <w:ind w:left="560" w:hanging="458"/>
              <w:rPr>
                <w:rFonts w:asciiTheme="minorHAnsi" w:hAnsiTheme="minorHAnsi"/>
                <w:b/>
                <w:sz w:val="20"/>
                <w:szCs w:val="20"/>
              </w:rPr>
            </w:pPr>
            <w:r w:rsidRPr="00FA6057">
              <w:rPr>
                <w:rFonts w:asciiTheme="minorHAnsi" w:hAnsiTheme="minorHAnsi"/>
                <w:b/>
                <w:sz w:val="20"/>
                <w:szCs w:val="20"/>
              </w:rPr>
              <w:t>OKRES GWARANCJI NA STOLARKĘ OKIENNĄ</w:t>
            </w:r>
          </w:p>
          <w:p w14:paraId="450CC128" w14:textId="77777777" w:rsidR="00FA6057" w:rsidRPr="00FA6057" w:rsidRDefault="00FA6057" w:rsidP="00B255D1">
            <w:pPr>
              <w:widowControl/>
              <w:numPr>
                <w:ilvl w:val="0"/>
                <w:numId w:val="53"/>
              </w:numPr>
              <w:tabs>
                <w:tab w:val="left" w:pos="560"/>
              </w:tabs>
              <w:suppressAutoHyphens w:val="0"/>
              <w:spacing w:line="0" w:lineRule="atLeast"/>
              <w:ind w:left="560" w:hanging="458"/>
              <w:rPr>
                <w:rFonts w:asciiTheme="minorHAnsi" w:hAnsiTheme="minorHAnsi"/>
                <w:sz w:val="22"/>
                <w:szCs w:val="22"/>
              </w:rPr>
            </w:pPr>
            <w:r w:rsidRPr="00FA6057">
              <w:rPr>
                <w:rFonts w:asciiTheme="minorHAnsi" w:hAnsiTheme="minorHAnsi"/>
                <w:sz w:val="22"/>
                <w:szCs w:val="22"/>
              </w:rPr>
              <w:t>Wykonawca oferuje okres ………………………m-</w:t>
            </w:r>
            <w:proofErr w:type="spellStart"/>
            <w:r w:rsidRPr="00FA6057">
              <w:rPr>
                <w:rFonts w:asciiTheme="minorHAnsi" w:hAnsiTheme="minorHAnsi"/>
                <w:sz w:val="22"/>
                <w:szCs w:val="22"/>
              </w:rPr>
              <w:t>cy</w:t>
            </w:r>
            <w:proofErr w:type="spellEnd"/>
            <w:r w:rsidRPr="00FA6057">
              <w:rPr>
                <w:rFonts w:asciiTheme="minorHAnsi" w:hAnsiTheme="minorHAnsi"/>
                <w:sz w:val="22"/>
                <w:szCs w:val="22"/>
              </w:rPr>
              <w:t xml:space="preserve"> na zabudowaną stolarkę okienną.</w:t>
            </w:r>
          </w:p>
          <w:p w14:paraId="6424796D" w14:textId="77777777" w:rsidR="00FA6057" w:rsidRPr="0089464D" w:rsidRDefault="00FA6057" w:rsidP="00FA6057">
            <w:pPr>
              <w:spacing w:after="40"/>
              <w:ind w:left="720"/>
              <w:jc w:val="both"/>
              <w:rPr>
                <w:rFonts w:ascii="Calibri" w:eastAsia="Calibri" w:hAnsi="Calibri" w:cs="Calibri"/>
                <w:b/>
                <w:sz w:val="20"/>
                <w:szCs w:val="20"/>
              </w:rPr>
            </w:pPr>
          </w:p>
        </w:tc>
        <w:tc>
          <w:tcPr>
            <w:tcW w:w="25" w:type="dxa"/>
            <w:tcBorders>
              <w:left w:val="single" w:sz="4" w:space="0" w:color="000080"/>
            </w:tcBorders>
            <w:shd w:val="clear" w:color="auto" w:fill="auto"/>
          </w:tcPr>
          <w:p w14:paraId="66533CC9" w14:textId="77777777" w:rsidR="00FA6057" w:rsidRDefault="00FA6057" w:rsidP="00094924">
            <w:pPr>
              <w:snapToGrid w:val="0"/>
            </w:pPr>
          </w:p>
        </w:tc>
      </w:tr>
      <w:tr w:rsidR="00094924" w14:paraId="4FCADEED" w14:textId="77777777" w:rsidTr="00784A11">
        <w:trPr>
          <w:trHeight w:val="269"/>
        </w:trPr>
        <w:tc>
          <w:tcPr>
            <w:tcW w:w="9727" w:type="dxa"/>
            <w:gridSpan w:val="2"/>
            <w:tcBorders>
              <w:top w:val="single" w:sz="4" w:space="0" w:color="000080"/>
              <w:left w:val="single" w:sz="4" w:space="0" w:color="000080"/>
              <w:bottom w:val="single" w:sz="4" w:space="0" w:color="000080"/>
            </w:tcBorders>
            <w:shd w:val="clear" w:color="auto" w:fill="FFFFFF"/>
          </w:tcPr>
          <w:p w14:paraId="4445BADA" w14:textId="5309F5DE" w:rsidR="00094924" w:rsidRPr="00FA6057" w:rsidRDefault="00FA6057" w:rsidP="00FA6057">
            <w:pPr>
              <w:pStyle w:val="Akapitzlist10"/>
              <w:spacing w:after="40" w:line="240" w:lineRule="auto"/>
              <w:ind w:left="0"/>
              <w:jc w:val="both"/>
              <w:rPr>
                <w:b/>
              </w:rPr>
            </w:pPr>
            <w:r w:rsidRPr="00FA6057">
              <w:rPr>
                <w:b/>
              </w:rPr>
              <w:t xml:space="preserve"> D. </w:t>
            </w:r>
            <w:r w:rsidR="00094924" w:rsidRPr="00FA6057">
              <w:rPr>
                <w:b/>
              </w:rPr>
              <w:t>OŚWIADCZENIA:</w:t>
            </w:r>
          </w:p>
          <w:p w14:paraId="421E225A" w14:textId="5E2FAF2A" w:rsidR="00094924" w:rsidRPr="00FA6057" w:rsidRDefault="00094924" w:rsidP="00B255D1">
            <w:pPr>
              <w:pStyle w:val="BodyTextIndent21"/>
              <w:numPr>
                <w:ilvl w:val="0"/>
                <w:numId w:val="32"/>
              </w:numPr>
              <w:tabs>
                <w:tab w:val="left" w:pos="459"/>
              </w:tabs>
              <w:spacing w:after="40" w:line="240" w:lineRule="auto"/>
              <w:ind w:left="507" w:right="250"/>
              <w:jc w:val="both"/>
              <w:rPr>
                <w:sz w:val="22"/>
                <w:szCs w:val="22"/>
              </w:rPr>
            </w:pPr>
            <w:r w:rsidRPr="00FA6057">
              <w:rPr>
                <w:rFonts w:ascii="Calibri" w:hAnsi="Calibri" w:cs="Calibri"/>
                <w:sz w:val="22"/>
                <w:szCs w:val="22"/>
              </w:rPr>
              <w:t xml:space="preserve">Zamówienie zostanie zrealizowane w terminach określonych w SIWZ </w:t>
            </w:r>
            <w:r w:rsidRPr="00FA6057">
              <w:rPr>
                <w:rFonts w:ascii="Calibri" w:hAnsi="Calibri" w:cs="Calibri"/>
                <w:sz w:val="22"/>
                <w:szCs w:val="22"/>
                <w:u w:val="single"/>
              </w:rPr>
              <w:t xml:space="preserve">oraz we wzorze umowy stanowiącym załącznik nr </w:t>
            </w:r>
            <w:r w:rsidR="00FA6057" w:rsidRPr="00FA6057">
              <w:rPr>
                <w:rFonts w:ascii="Calibri" w:hAnsi="Calibri" w:cs="Calibri"/>
                <w:sz w:val="22"/>
                <w:szCs w:val="22"/>
                <w:u w:val="single"/>
              </w:rPr>
              <w:t>6</w:t>
            </w:r>
            <w:r w:rsidRPr="00FA6057">
              <w:rPr>
                <w:rFonts w:ascii="Calibri" w:hAnsi="Calibri" w:cs="Calibri"/>
                <w:sz w:val="22"/>
                <w:szCs w:val="22"/>
                <w:u w:val="single"/>
              </w:rPr>
              <w:t xml:space="preserve"> do SIWZ;</w:t>
            </w:r>
          </w:p>
          <w:p w14:paraId="19189DE1" w14:textId="77777777" w:rsidR="00094924" w:rsidRPr="00FA6057" w:rsidRDefault="00094924" w:rsidP="00B255D1">
            <w:pPr>
              <w:pStyle w:val="BodyTextIndent21"/>
              <w:numPr>
                <w:ilvl w:val="0"/>
                <w:numId w:val="32"/>
              </w:numPr>
              <w:tabs>
                <w:tab w:val="left" w:pos="459"/>
              </w:tabs>
              <w:spacing w:after="40" w:line="240" w:lineRule="auto"/>
              <w:ind w:left="507" w:right="250"/>
              <w:jc w:val="both"/>
              <w:rPr>
                <w:sz w:val="22"/>
                <w:szCs w:val="22"/>
              </w:rPr>
            </w:pPr>
            <w:r w:rsidRPr="00FA6057">
              <w:rPr>
                <w:rFonts w:ascii="Calibri" w:hAnsi="Calibri" w:cs="Calibri"/>
                <w:sz w:val="22"/>
                <w:szCs w:val="22"/>
              </w:rPr>
              <w:t>W cenie naszej oferty zostały uwzględnione wszystkie koszty wykonania zamówienia;</w:t>
            </w:r>
          </w:p>
          <w:p w14:paraId="606D89A4" w14:textId="77777777" w:rsidR="00094924" w:rsidRPr="00FA6057" w:rsidRDefault="00094924" w:rsidP="00B255D1">
            <w:pPr>
              <w:pStyle w:val="BodyTextIndent21"/>
              <w:numPr>
                <w:ilvl w:val="0"/>
                <w:numId w:val="32"/>
              </w:numPr>
              <w:tabs>
                <w:tab w:val="left" w:pos="459"/>
              </w:tabs>
              <w:spacing w:after="40" w:line="240" w:lineRule="auto"/>
              <w:ind w:left="507" w:right="250"/>
              <w:jc w:val="both"/>
              <w:rPr>
                <w:sz w:val="22"/>
                <w:szCs w:val="22"/>
              </w:rPr>
            </w:pPr>
            <w:r w:rsidRPr="00FA6057">
              <w:rPr>
                <w:rFonts w:ascii="Calibri" w:hAnsi="Calibri" w:cs="Calibri"/>
                <w:sz w:val="22"/>
                <w:szCs w:val="22"/>
              </w:rPr>
              <w:t>Zapoznaliśmy się ze Specyfikacją Istotnych Warunków Zamówienia oraz wzorem umowy i nie wnosimy do nich zastrzeżeń oraz przyjmujemy warunki w nich zawarte;</w:t>
            </w:r>
          </w:p>
          <w:p w14:paraId="65464EAA" w14:textId="02CCF5BF" w:rsidR="00094924" w:rsidRPr="00FA6057" w:rsidRDefault="00094924" w:rsidP="00B255D1">
            <w:pPr>
              <w:pStyle w:val="BodyTextIndent21"/>
              <w:numPr>
                <w:ilvl w:val="0"/>
                <w:numId w:val="32"/>
              </w:numPr>
              <w:tabs>
                <w:tab w:val="left" w:pos="459"/>
              </w:tabs>
              <w:spacing w:after="40" w:line="240" w:lineRule="auto"/>
              <w:ind w:left="507" w:right="250"/>
              <w:jc w:val="both"/>
              <w:rPr>
                <w:sz w:val="22"/>
                <w:szCs w:val="22"/>
              </w:rPr>
            </w:pPr>
            <w:r w:rsidRPr="00FA6057">
              <w:rPr>
                <w:rFonts w:ascii="Calibri" w:hAnsi="Calibri" w:cs="Calibri"/>
                <w:sz w:val="22"/>
                <w:szCs w:val="22"/>
              </w:rPr>
              <w:t xml:space="preserve">Uważamy się za związanych niniejszą ofertą przez okres </w:t>
            </w:r>
            <w:r w:rsidR="00FA6057" w:rsidRPr="00FA6057">
              <w:rPr>
                <w:rFonts w:ascii="Calibri" w:hAnsi="Calibri" w:cs="Calibri"/>
                <w:b/>
                <w:bCs/>
                <w:sz w:val="22"/>
                <w:szCs w:val="22"/>
              </w:rPr>
              <w:t>3</w:t>
            </w:r>
            <w:r w:rsidRPr="00FA6057">
              <w:rPr>
                <w:rFonts w:ascii="Calibri" w:hAnsi="Calibri" w:cs="Calibri"/>
                <w:b/>
                <w:bCs/>
                <w:sz w:val="22"/>
                <w:szCs w:val="22"/>
              </w:rPr>
              <w:t>0 dni</w:t>
            </w:r>
            <w:r w:rsidRPr="00FA6057">
              <w:rPr>
                <w:rFonts w:ascii="Calibri" w:hAnsi="Calibri" w:cs="Calibri"/>
                <w:sz w:val="22"/>
                <w:szCs w:val="22"/>
              </w:rPr>
              <w:t xml:space="preserve"> licząc od dnia otwarcia ofert (włącznie z tym dniem);</w:t>
            </w:r>
          </w:p>
          <w:p w14:paraId="5544B3C9" w14:textId="77777777" w:rsidR="00094924" w:rsidRPr="00FA6057" w:rsidRDefault="00094924" w:rsidP="00B255D1">
            <w:pPr>
              <w:numPr>
                <w:ilvl w:val="0"/>
                <w:numId w:val="32"/>
              </w:numPr>
              <w:tabs>
                <w:tab w:val="left" w:pos="459"/>
              </w:tabs>
              <w:spacing w:after="40"/>
              <w:ind w:left="507" w:right="250"/>
              <w:jc w:val="both"/>
              <w:rPr>
                <w:sz w:val="22"/>
                <w:szCs w:val="22"/>
              </w:rPr>
            </w:pPr>
            <w:r w:rsidRPr="00FA6057">
              <w:rPr>
                <w:rFonts w:ascii="Calibri" w:hAnsi="Calibri" w:cs="Calibri"/>
                <w:sz w:val="22"/>
                <w:szCs w:val="22"/>
              </w:rPr>
              <w:t xml:space="preserve">Akceptujemy, iż zapłata za zrealizowanie zamówienia nastąpi w terminie </w:t>
            </w:r>
            <w:r w:rsidRPr="00FA6057">
              <w:rPr>
                <w:rFonts w:ascii="Calibri" w:hAnsi="Calibri" w:cs="Calibri"/>
                <w:b/>
                <w:sz w:val="22"/>
                <w:szCs w:val="22"/>
              </w:rPr>
              <w:t>do 30 dni</w:t>
            </w:r>
            <w:r w:rsidRPr="00FA6057">
              <w:rPr>
                <w:rFonts w:ascii="Calibri" w:hAnsi="Calibri" w:cs="Calibri"/>
                <w:sz w:val="22"/>
                <w:szCs w:val="22"/>
              </w:rPr>
              <w:t xml:space="preserve"> od daty otrzymania przez Zamawiającego prawidłowo wystawionej faktury;</w:t>
            </w:r>
          </w:p>
          <w:p w14:paraId="47B212AA" w14:textId="77777777" w:rsidR="00094924" w:rsidRPr="00FA6057" w:rsidRDefault="00094924" w:rsidP="00B255D1">
            <w:pPr>
              <w:numPr>
                <w:ilvl w:val="0"/>
                <w:numId w:val="32"/>
              </w:numPr>
              <w:tabs>
                <w:tab w:val="left" w:pos="459"/>
              </w:tabs>
              <w:spacing w:after="40"/>
              <w:ind w:left="507" w:right="250"/>
              <w:jc w:val="both"/>
              <w:rPr>
                <w:sz w:val="22"/>
                <w:szCs w:val="22"/>
              </w:rPr>
            </w:pPr>
            <w:r w:rsidRPr="00FA6057">
              <w:rPr>
                <w:rFonts w:ascii="Calibri" w:eastAsia="Times New Roman" w:hAnsi="Calibri" w:cs="Calibri"/>
                <w:sz w:val="22"/>
                <w:szCs w:val="22"/>
              </w:rPr>
              <w:t>Zastrzegamy</w:t>
            </w:r>
            <w:r w:rsidRPr="00FA6057">
              <w:rPr>
                <w:rFonts w:ascii="Calibri" w:eastAsia="Times New Roman" w:hAnsi="Calibri" w:cs="Calibri"/>
                <w:b/>
                <w:bCs/>
                <w:sz w:val="22"/>
                <w:szCs w:val="22"/>
              </w:rPr>
              <w:t xml:space="preserve"> </w:t>
            </w:r>
            <w:r w:rsidRPr="00FA6057">
              <w:rPr>
                <w:rFonts w:ascii="Calibri" w:eastAsia="Times New Roman" w:hAnsi="Calibri" w:cs="Calibri"/>
                <w:sz w:val="22"/>
                <w:szCs w:val="22"/>
              </w:rPr>
              <w:t>sobie następujące informacje stanowiące tajemnicę przedsiębiorstwa w rozumieniu przepisów o zwalczaniu nieuczciwej konkurencji: .......................................</w:t>
            </w:r>
          </w:p>
          <w:p w14:paraId="1582EC23" w14:textId="3EF75B73" w:rsidR="00094924" w:rsidRPr="00FA6057" w:rsidRDefault="00094924" w:rsidP="00B255D1">
            <w:pPr>
              <w:numPr>
                <w:ilvl w:val="0"/>
                <w:numId w:val="32"/>
              </w:numPr>
              <w:tabs>
                <w:tab w:val="left" w:pos="459"/>
              </w:tabs>
              <w:spacing w:after="40"/>
              <w:ind w:left="507" w:right="250"/>
              <w:jc w:val="both"/>
              <w:rPr>
                <w:sz w:val="22"/>
                <w:szCs w:val="22"/>
              </w:rPr>
            </w:pPr>
            <w:r w:rsidRPr="00FA6057">
              <w:rPr>
                <w:rFonts w:ascii="Calibri" w:eastAsia="Times New Roman" w:hAnsi="Calibri" w:cs="Calibri"/>
                <w:bCs/>
                <w:sz w:val="22"/>
                <w:szCs w:val="22"/>
              </w:rPr>
              <w:t>Pod groźbą odpowiedzialności karnej załączone do Oferty dokumenty opisują stan prawny i faktyczny, aktualny na dzień otwarcia ofert (art. 297 Kodeksu Karnego).</w:t>
            </w:r>
          </w:p>
          <w:p w14:paraId="2B02BFAE" w14:textId="2428DF86" w:rsidR="00FA6057" w:rsidRPr="00FA6057" w:rsidRDefault="00FA6057" w:rsidP="00B255D1">
            <w:pPr>
              <w:numPr>
                <w:ilvl w:val="0"/>
                <w:numId w:val="32"/>
              </w:numPr>
              <w:tabs>
                <w:tab w:val="left" w:pos="459"/>
              </w:tabs>
              <w:spacing w:after="40"/>
              <w:ind w:left="507" w:right="250"/>
              <w:jc w:val="both"/>
              <w:rPr>
                <w:rFonts w:asciiTheme="minorHAnsi" w:hAnsiTheme="minorHAnsi"/>
                <w:sz w:val="22"/>
                <w:szCs w:val="22"/>
              </w:rPr>
            </w:pPr>
            <w:r w:rsidRPr="00FA6057">
              <w:rPr>
                <w:rFonts w:asciiTheme="minorHAnsi" w:hAnsiTheme="minorHAnsi"/>
                <w:sz w:val="22"/>
                <w:szCs w:val="22"/>
              </w:rPr>
              <w:t>Wadium</w:t>
            </w:r>
            <w:r w:rsidRPr="00FA6057">
              <w:rPr>
                <w:rFonts w:asciiTheme="minorHAnsi" w:hAnsiTheme="minorHAnsi"/>
                <w:sz w:val="22"/>
                <w:szCs w:val="22"/>
              </w:rPr>
              <w:tab/>
              <w:t>w</w:t>
            </w:r>
            <w:r w:rsidRPr="00FA6057">
              <w:rPr>
                <w:rFonts w:asciiTheme="minorHAnsi" w:hAnsiTheme="minorHAnsi"/>
                <w:sz w:val="22"/>
                <w:szCs w:val="22"/>
              </w:rPr>
              <w:tab/>
              <w:t>wysokości</w:t>
            </w:r>
            <w:r w:rsidRPr="00FA6057">
              <w:rPr>
                <w:rFonts w:asciiTheme="minorHAnsi" w:hAnsiTheme="minorHAnsi"/>
                <w:sz w:val="22"/>
                <w:szCs w:val="22"/>
              </w:rPr>
              <w:tab/>
              <w:t>....................</w:t>
            </w:r>
            <w:r w:rsidRPr="00FA6057">
              <w:rPr>
                <w:rFonts w:asciiTheme="minorHAnsi" w:hAnsiTheme="minorHAnsi"/>
                <w:sz w:val="22"/>
                <w:szCs w:val="22"/>
              </w:rPr>
              <w:tab/>
              <w:t>zł</w:t>
            </w:r>
            <w:r w:rsidRPr="00FA6057">
              <w:rPr>
                <w:rFonts w:asciiTheme="minorHAnsi" w:eastAsia="Times New Roman" w:hAnsiTheme="minorHAnsi"/>
                <w:sz w:val="22"/>
                <w:szCs w:val="22"/>
              </w:rPr>
              <w:tab/>
            </w:r>
            <w:r w:rsidRPr="00FA6057">
              <w:rPr>
                <w:rFonts w:asciiTheme="minorHAnsi" w:hAnsiTheme="minorHAnsi"/>
                <w:sz w:val="22"/>
                <w:szCs w:val="22"/>
              </w:rPr>
              <w:t>zostało</w:t>
            </w:r>
            <w:r w:rsidRPr="00FA6057">
              <w:rPr>
                <w:rFonts w:asciiTheme="minorHAnsi" w:hAnsiTheme="minorHAnsi"/>
                <w:sz w:val="22"/>
                <w:szCs w:val="22"/>
              </w:rPr>
              <w:tab/>
              <w:t>wniesione</w:t>
            </w:r>
            <w:r w:rsidRPr="00FA6057">
              <w:rPr>
                <w:rFonts w:asciiTheme="minorHAnsi" w:hAnsiTheme="minorHAnsi"/>
                <w:sz w:val="22"/>
                <w:szCs w:val="22"/>
              </w:rPr>
              <w:tab/>
              <w:t>w</w:t>
            </w:r>
            <w:r w:rsidRPr="00FA6057">
              <w:rPr>
                <w:rFonts w:asciiTheme="minorHAnsi" w:hAnsiTheme="minorHAnsi"/>
                <w:sz w:val="22"/>
                <w:szCs w:val="22"/>
              </w:rPr>
              <w:tab/>
              <w:t>formie</w:t>
            </w:r>
            <w:r w:rsidRPr="00FA6057">
              <w:rPr>
                <w:rFonts w:asciiTheme="minorHAnsi" w:eastAsia="Times New Roman" w:hAnsiTheme="minorHAnsi"/>
                <w:sz w:val="22"/>
                <w:szCs w:val="22"/>
              </w:rPr>
              <w:tab/>
            </w:r>
            <w:r w:rsidRPr="00FA6057">
              <w:rPr>
                <w:rFonts w:asciiTheme="minorHAnsi" w:hAnsiTheme="minorHAnsi"/>
                <w:sz w:val="22"/>
                <w:szCs w:val="22"/>
              </w:rPr>
              <w:t>..............................</w:t>
            </w:r>
          </w:p>
          <w:p w14:paraId="3770B431" w14:textId="77777777" w:rsidR="00FA6057" w:rsidRPr="00FA6057" w:rsidRDefault="00FA6057" w:rsidP="00B255D1">
            <w:pPr>
              <w:widowControl/>
              <w:numPr>
                <w:ilvl w:val="0"/>
                <w:numId w:val="32"/>
              </w:numPr>
              <w:tabs>
                <w:tab w:val="left" w:pos="360"/>
              </w:tabs>
              <w:suppressAutoHyphens w:val="0"/>
              <w:spacing w:line="0" w:lineRule="atLeast"/>
              <w:ind w:left="507"/>
              <w:rPr>
                <w:rFonts w:asciiTheme="minorHAnsi" w:hAnsiTheme="minorHAnsi"/>
                <w:sz w:val="22"/>
                <w:szCs w:val="22"/>
              </w:rPr>
            </w:pPr>
            <w:r w:rsidRPr="00FA6057">
              <w:rPr>
                <w:rFonts w:asciiTheme="minorHAnsi" w:hAnsiTheme="minorHAnsi"/>
                <w:sz w:val="22"/>
                <w:szCs w:val="22"/>
              </w:rPr>
              <w:t>Oświadczamy, że jesteśmy mikroprzedsiębiorstwem bądź małym lub średnim przedsiębiorstwem:</w:t>
            </w:r>
          </w:p>
          <w:p w14:paraId="79BD9FD4" w14:textId="77777777" w:rsidR="00FA6057" w:rsidRPr="00FA6057" w:rsidRDefault="00FA6057" w:rsidP="00FA6057">
            <w:pPr>
              <w:spacing w:line="325" w:lineRule="exact"/>
              <w:ind w:left="507"/>
              <w:rPr>
                <w:rFonts w:asciiTheme="minorHAnsi" w:eastAsia="Times New Roman" w:hAnsiTheme="minorHAnsi"/>
                <w:sz w:val="22"/>
                <w:szCs w:val="22"/>
              </w:rPr>
            </w:pPr>
          </w:p>
          <w:p w14:paraId="7AA974A9" w14:textId="77777777" w:rsidR="00FA6057" w:rsidRPr="00FA6057" w:rsidRDefault="00FA6057" w:rsidP="00FA6057">
            <w:pPr>
              <w:spacing w:line="0" w:lineRule="atLeast"/>
              <w:ind w:right="-79"/>
              <w:jc w:val="center"/>
              <w:rPr>
                <w:rFonts w:asciiTheme="minorHAnsi" w:hAnsiTheme="minorHAnsi"/>
                <w:sz w:val="22"/>
                <w:szCs w:val="22"/>
              </w:rPr>
            </w:pPr>
            <w:r w:rsidRPr="00FA6057">
              <w:rPr>
                <w:rFonts w:asciiTheme="minorHAnsi" w:hAnsiTheme="minorHAnsi"/>
                <w:b/>
                <w:sz w:val="22"/>
                <w:szCs w:val="22"/>
              </w:rPr>
              <w:t xml:space="preserve">Tak * / Nie * </w:t>
            </w:r>
            <w:r w:rsidRPr="00FA6057">
              <w:rPr>
                <w:rFonts w:asciiTheme="minorHAnsi" w:hAnsiTheme="minorHAnsi"/>
                <w:sz w:val="22"/>
                <w:szCs w:val="22"/>
              </w:rPr>
              <w:t>(* niepotrzebne skreślić)</w:t>
            </w:r>
          </w:p>
          <w:p w14:paraId="51ED5FEB" w14:textId="77777777" w:rsidR="00FA6057" w:rsidRPr="00FA6057" w:rsidRDefault="00FA6057" w:rsidP="00FA6057">
            <w:pPr>
              <w:spacing w:line="319" w:lineRule="exact"/>
              <w:rPr>
                <w:rFonts w:asciiTheme="minorHAnsi" w:eastAsia="Times New Roman" w:hAnsiTheme="minorHAnsi"/>
                <w:sz w:val="22"/>
                <w:szCs w:val="22"/>
              </w:rPr>
            </w:pPr>
          </w:p>
          <w:p w14:paraId="1A85A333" w14:textId="77777777" w:rsidR="00FA6057" w:rsidRPr="00FA6057" w:rsidRDefault="00FA6057" w:rsidP="00FA6057">
            <w:pPr>
              <w:spacing w:line="254" w:lineRule="auto"/>
              <w:ind w:left="560"/>
              <w:rPr>
                <w:rFonts w:asciiTheme="minorHAnsi" w:hAnsiTheme="minorHAnsi"/>
                <w:sz w:val="22"/>
                <w:szCs w:val="22"/>
              </w:rPr>
            </w:pPr>
            <w:r w:rsidRPr="00FA6057">
              <w:rPr>
                <w:rFonts w:asciiTheme="minorHAnsi" w:hAnsiTheme="minorHAnsi"/>
                <w:sz w:val="22"/>
                <w:szCs w:val="22"/>
              </w:rPr>
              <w:t>(wg zaleceń Komisji z dnia 6 maja 2003r. dotyczące definicji mikroprzedsiębiorstw oraz małych i średnich przedsiębiorstw (Dz.U. L124 z 20.5.2003, s. 36).</w:t>
            </w:r>
          </w:p>
          <w:p w14:paraId="13D2936D" w14:textId="77777777" w:rsidR="00FA6057" w:rsidRPr="00FA6057" w:rsidRDefault="00FA6057" w:rsidP="00FA6057">
            <w:pPr>
              <w:spacing w:line="24" w:lineRule="exact"/>
              <w:rPr>
                <w:rFonts w:asciiTheme="minorHAnsi" w:eastAsia="Times New Roman" w:hAnsiTheme="minorHAnsi"/>
                <w:sz w:val="22"/>
                <w:szCs w:val="22"/>
              </w:rPr>
            </w:pPr>
          </w:p>
          <w:p w14:paraId="23802F62" w14:textId="77777777" w:rsidR="00FA6057" w:rsidRPr="00FA6057" w:rsidRDefault="00FA6057" w:rsidP="00FA6057">
            <w:pPr>
              <w:spacing w:line="11" w:lineRule="exact"/>
              <w:rPr>
                <w:rFonts w:asciiTheme="minorHAnsi" w:eastAsia="Times New Roman" w:hAnsiTheme="minorHAnsi"/>
                <w:sz w:val="22"/>
                <w:szCs w:val="22"/>
              </w:rPr>
            </w:pPr>
          </w:p>
          <w:p w14:paraId="6B4C69E5" w14:textId="6D876C57" w:rsidR="00FA6057" w:rsidRPr="00FA6057" w:rsidRDefault="00FA6057" w:rsidP="00FA6057">
            <w:pPr>
              <w:tabs>
                <w:tab w:val="left" w:pos="459"/>
              </w:tabs>
              <w:spacing w:after="40"/>
              <w:ind w:left="513" w:right="250"/>
              <w:jc w:val="both"/>
              <w:rPr>
                <w:rFonts w:asciiTheme="minorHAnsi" w:hAnsiTheme="minorHAnsi"/>
                <w:sz w:val="22"/>
                <w:szCs w:val="22"/>
              </w:rPr>
            </w:pPr>
          </w:p>
          <w:p w14:paraId="5AA9AF2A" w14:textId="77777777" w:rsidR="00094924" w:rsidRPr="00FA6057" w:rsidRDefault="00094924" w:rsidP="00094924">
            <w:pPr>
              <w:tabs>
                <w:tab w:val="left" w:pos="459"/>
              </w:tabs>
              <w:spacing w:after="40"/>
              <w:jc w:val="both"/>
              <w:rPr>
                <w:rFonts w:ascii="Calibri" w:hAnsi="Calibri" w:cs="Calibri"/>
                <w:sz w:val="22"/>
                <w:szCs w:val="22"/>
              </w:rPr>
            </w:pPr>
          </w:p>
        </w:tc>
        <w:tc>
          <w:tcPr>
            <w:tcW w:w="25" w:type="dxa"/>
            <w:tcBorders>
              <w:left w:val="single" w:sz="4" w:space="0" w:color="000080"/>
            </w:tcBorders>
            <w:shd w:val="clear" w:color="auto" w:fill="auto"/>
          </w:tcPr>
          <w:p w14:paraId="3AB1BDCB" w14:textId="77777777" w:rsidR="00094924" w:rsidRDefault="00094924" w:rsidP="00094924">
            <w:pPr>
              <w:snapToGrid w:val="0"/>
              <w:rPr>
                <w:rFonts w:ascii="Calibri" w:hAnsi="Calibri" w:cs="Calibri"/>
                <w:sz w:val="20"/>
                <w:szCs w:val="20"/>
              </w:rPr>
            </w:pPr>
          </w:p>
        </w:tc>
      </w:tr>
      <w:tr w:rsidR="00094924" w14:paraId="14E0656C" w14:textId="77777777" w:rsidTr="00784A11">
        <w:trPr>
          <w:trHeight w:val="426"/>
        </w:trPr>
        <w:tc>
          <w:tcPr>
            <w:tcW w:w="9727" w:type="dxa"/>
            <w:gridSpan w:val="2"/>
            <w:tcBorders>
              <w:top w:val="single" w:sz="4" w:space="0" w:color="000080"/>
              <w:left w:val="single" w:sz="4" w:space="0" w:color="000080"/>
              <w:bottom w:val="single" w:sz="4" w:space="0" w:color="000080"/>
            </w:tcBorders>
            <w:shd w:val="clear" w:color="auto" w:fill="auto"/>
          </w:tcPr>
          <w:p w14:paraId="34D6FD32" w14:textId="77777777" w:rsidR="00094924" w:rsidRDefault="00094924" w:rsidP="00B255D1">
            <w:pPr>
              <w:pStyle w:val="Akapitzlist10"/>
              <w:numPr>
                <w:ilvl w:val="0"/>
                <w:numId w:val="54"/>
              </w:numPr>
              <w:spacing w:after="40" w:line="240" w:lineRule="auto"/>
              <w:ind w:left="655" w:right="250" w:hanging="426"/>
            </w:pPr>
            <w:r>
              <w:rPr>
                <w:b/>
                <w:sz w:val="20"/>
                <w:szCs w:val="20"/>
              </w:rPr>
              <w:t>ZOBOWIĄZANIA W PRZYPADKU PRZYZNANIA ZAMÓWIENIA:</w:t>
            </w:r>
          </w:p>
          <w:p w14:paraId="36BC2B80" w14:textId="77777777" w:rsidR="00094924" w:rsidRDefault="00094924" w:rsidP="00B255D1">
            <w:pPr>
              <w:numPr>
                <w:ilvl w:val="0"/>
                <w:numId w:val="36"/>
              </w:numPr>
              <w:tabs>
                <w:tab w:val="clear" w:pos="2340"/>
                <w:tab w:val="left" w:pos="459"/>
              </w:tabs>
              <w:spacing w:after="40"/>
              <w:ind w:left="518" w:right="250" w:hanging="284"/>
              <w:jc w:val="both"/>
            </w:pPr>
            <w:r>
              <w:rPr>
                <w:rFonts w:ascii="Calibri" w:hAnsi="Calibri" w:cs="Calibri"/>
                <w:sz w:val="20"/>
                <w:szCs w:val="20"/>
              </w:rPr>
              <w:t>Zobowiązujemy się do zawarcia umowy w miejscu i terminie wyznaczonym przez Zamawiającego;</w:t>
            </w:r>
          </w:p>
          <w:p w14:paraId="6BDD9A26" w14:textId="77777777" w:rsidR="00094924" w:rsidRDefault="00094924" w:rsidP="00B255D1">
            <w:pPr>
              <w:numPr>
                <w:ilvl w:val="0"/>
                <w:numId w:val="36"/>
              </w:numPr>
              <w:tabs>
                <w:tab w:val="left" w:pos="459"/>
              </w:tabs>
              <w:spacing w:after="40"/>
              <w:ind w:left="655" w:right="250" w:hanging="426"/>
              <w:jc w:val="both"/>
            </w:pPr>
            <w:r>
              <w:rPr>
                <w:rFonts w:ascii="Calibri" w:hAnsi="Calibri" w:cs="Calibri"/>
                <w:sz w:val="20"/>
                <w:szCs w:val="20"/>
              </w:rPr>
              <w:t>osobą upoważnioną do kontaktów z Zamawiającym w sprawach dotyczących realizacji umowy jest ..............................................................................................................................................................</w:t>
            </w:r>
          </w:p>
          <w:p w14:paraId="2F6F9D0A" w14:textId="77777777" w:rsidR="00094924" w:rsidRDefault="00094924" w:rsidP="00094924">
            <w:pPr>
              <w:tabs>
                <w:tab w:val="left" w:pos="459"/>
              </w:tabs>
              <w:spacing w:after="40"/>
              <w:ind w:left="655" w:right="250" w:hanging="426"/>
              <w:jc w:val="both"/>
            </w:pPr>
            <w:r>
              <w:rPr>
                <w:rFonts w:ascii="Calibri" w:hAnsi="Calibri" w:cs="Calibri"/>
                <w:bCs/>
                <w:iCs/>
                <w:sz w:val="20"/>
                <w:szCs w:val="20"/>
              </w:rPr>
              <w:t>e-mail: ………...……........………….…………………..……....….</w:t>
            </w:r>
          </w:p>
          <w:p w14:paraId="67E85E93" w14:textId="77777777" w:rsidR="00094924" w:rsidRDefault="00094924" w:rsidP="00094924">
            <w:pPr>
              <w:tabs>
                <w:tab w:val="left" w:pos="459"/>
              </w:tabs>
              <w:spacing w:after="40"/>
              <w:ind w:left="655" w:right="250" w:hanging="426"/>
              <w:jc w:val="both"/>
            </w:pPr>
            <w:r>
              <w:rPr>
                <w:rFonts w:ascii="Calibri" w:hAnsi="Calibri" w:cs="Calibri"/>
                <w:bCs/>
                <w:iCs/>
                <w:sz w:val="20"/>
                <w:szCs w:val="20"/>
              </w:rPr>
              <w:t>tel./fax: .....................................................………..;</w:t>
            </w:r>
          </w:p>
          <w:p w14:paraId="5881145A" w14:textId="77777777" w:rsidR="00094924" w:rsidRDefault="00094924" w:rsidP="00094924">
            <w:pPr>
              <w:pStyle w:val="Akapitzlist10"/>
              <w:tabs>
                <w:tab w:val="left" w:pos="459"/>
              </w:tabs>
              <w:spacing w:after="40"/>
              <w:ind w:left="459" w:hanging="459"/>
              <w:jc w:val="both"/>
              <w:rPr>
                <w:bCs/>
                <w:iCs/>
                <w:sz w:val="20"/>
                <w:szCs w:val="20"/>
              </w:rPr>
            </w:pPr>
          </w:p>
        </w:tc>
        <w:tc>
          <w:tcPr>
            <w:tcW w:w="25" w:type="dxa"/>
            <w:tcBorders>
              <w:left w:val="single" w:sz="4" w:space="0" w:color="000080"/>
            </w:tcBorders>
            <w:shd w:val="clear" w:color="auto" w:fill="auto"/>
          </w:tcPr>
          <w:p w14:paraId="6AF6B090" w14:textId="77777777" w:rsidR="00094924" w:rsidRDefault="00094924" w:rsidP="00094924">
            <w:pPr>
              <w:snapToGrid w:val="0"/>
              <w:rPr>
                <w:rFonts w:ascii="Calibri" w:hAnsi="Calibri" w:cs="Calibri"/>
                <w:bCs/>
                <w:iCs/>
                <w:sz w:val="20"/>
                <w:szCs w:val="20"/>
              </w:rPr>
            </w:pPr>
          </w:p>
        </w:tc>
      </w:tr>
      <w:tr w:rsidR="00094924" w14:paraId="4F350257" w14:textId="77777777" w:rsidTr="00784A11">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7F9FA34B" w14:textId="77777777" w:rsidR="00094924" w:rsidRDefault="00094924" w:rsidP="00B255D1">
            <w:pPr>
              <w:pStyle w:val="Akapitzlist10"/>
              <w:numPr>
                <w:ilvl w:val="0"/>
                <w:numId w:val="54"/>
              </w:numPr>
              <w:spacing w:after="40" w:line="240" w:lineRule="auto"/>
              <w:ind w:left="655" w:hanging="426"/>
            </w:pPr>
            <w:r>
              <w:rPr>
                <w:b/>
                <w:color w:val="000000"/>
                <w:sz w:val="20"/>
                <w:szCs w:val="20"/>
              </w:rPr>
              <w:lastRenderedPageBreak/>
              <w:t>PODWYKONAWCY:</w:t>
            </w:r>
          </w:p>
          <w:p w14:paraId="0C1BFEE8" w14:textId="77777777" w:rsidR="00FA6057" w:rsidRPr="00FA6057" w:rsidRDefault="00FA6057" w:rsidP="00FA6057">
            <w:pPr>
              <w:spacing w:line="0" w:lineRule="atLeast"/>
              <w:ind w:left="180"/>
              <w:rPr>
                <w:rFonts w:asciiTheme="minorHAnsi" w:hAnsiTheme="minorHAnsi"/>
                <w:sz w:val="22"/>
                <w:szCs w:val="22"/>
              </w:rPr>
            </w:pPr>
            <w:r w:rsidRPr="00FA6057">
              <w:rPr>
                <w:rFonts w:asciiTheme="minorHAnsi" w:hAnsiTheme="minorHAnsi"/>
                <w:sz w:val="22"/>
                <w:szCs w:val="22"/>
              </w:rPr>
              <w:t xml:space="preserve">Wykonanie zamówienia </w:t>
            </w:r>
            <w:r w:rsidRPr="00FA6057">
              <w:rPr>
                <w:rFonts w:asciiTheme="minorHAnsi" w:hAnsiTheme="minorHAnsi"/>
                <w:b/>
                <w:sz w:val="22"/>
                <w:szCs w:val="22"/>
              </w:rPr>
              <w:t>powierzymy/nie powierzymy *</w:t>
            </w:r>
            <w:r w:rsidRPr="00FA6057">
              <w:rPr>
                <w:rFonts w:asciiTheme="minorHAnsi" w:hAnsiTheme="minorHAnsi"/>
                <w:sz w:val="22"/>
                <w:szCs w:val="22"/>
              </w:rPr>
              <w:t xml:space="preserve"> podwykonawcom w części zamówienia </w:t>
            </w:r>
            <w:proofErr w:type="spellStart"/>
            <w:r w:rsidRPr="00FA6057">
              <w:rPr>
                <w:rFonts w:asciiTheme="minorHAnsi" w:hAnsiTheme="minorHAnsi"/>
                <w:sz w:val="22"/>
                <w:szCs w:val="22"/>
              </w:rPr>
              <w:t>dot</w:t>
            </w:r>
            <w:proofErr w:type="spellEnd"/>
            <w:r w:rsidRPr="00FA6057">
              <w:rPr>
                <w:rFonts w:asciiTheme="minorHAnsi" w:hAnsiTheme="minorHAnsi"/>
                <w:sz w:val="22"/>
                <w:szCs w:val="22"/>
              </w:rPr>
              <w:t>:</w:t>
            </w:r>
          </w:p>
          <w:p w14:paraId="290EBF42" w14:textId="77777777" w:rsidR="00FA6057" w:rsidRPr="00FA6057" w:rsidRDefault="00FA6057" w:rsidP="00FA6057">
            <w:pPr>
              <w:spacing w:line="298" w:lineRule="exact"/>
              <w:rPr>
                <w:rFonts w:asciiTheme="minorHAnsi" w:eastAsia="Times New Roman" w:hAnsiTheme="minorHAnsi"/>
                <w:sz w:val="22"/>
                <w:szCs w:val="22"/>
              </w:rPr>
            </w:pPr>
          </w:p>
          <w:tbl>
            <w:tblPr>
              <w:tblW w:w="0" w:type="auto"/>
              <w:tblLayout w:type="fixed"/>
              <w:tblCellMar>
                <w:left w:w="0" w:type="dxa"/>
                <w:right w:w="0" w:type="dxa"/>
              </w:tblCellMar>
              <w:tblLook w:val="0000" w:firstRow="0" w:lastRow="0" w:firstColumn="0" w:lastColumn="0" w:noHBand="0" w:noVBand="0"/>
            </w:tblPr>
            <w:tblGrid>
              <w:gridCol w:w="1050"/>
              <w:gridCol w:w="4520"/>
              <w:gridCol w:w="3790"/>
            </w:tblGrid>
            <w:tr w:rsidR="00FA6057" w:rsidRPr="00FA6057" w14:paraId="61871B75" w14:textId="77777777" w:rsidTr="00B6375F">
              <w:trPr>
                <w:trHeight w:val="341"/>
              </w:trPr>
              <w:tc>
                <w:tcPr>
                  <w:tcW w:w="1050" w:type="dxa"/>
                  <w:shd w:val="clear" w:color="auto" w:fill="E6E6E6"/>
                  <w:vAlign w:val="bottom"/>
                </w:tcPr>
                <w:p w14:paraId="35CC0A90" w14:textId="77777777" w:rsidR="00FA6057" w:rsidRPr="00FA6057" w:rsidRDefault="00FA6057" w:rsidP="00F37E03">
                  <w:pPr>
                    <w:spacing w:line="0" w:lineRule="atLeast"/>
                    <w:ind w:left="340"/>
                    <w:rPr>
                      <w:rFonts w:asciiTheme="minorHAnsi" w:hAnsiTheme="minorHAnsi"/>
                      <w:b/>
                      <w:sz w:val="22"/>
                      <w:szCs w:val="22"/>
                    </w:rPr>
                  </w:pPr>
                  <w:r w:rsidRPr="00FA6057">
                    <w:rPr>
                      <w:rFonts w:asciiTheme="minorHAnsi" w:hAnsiTheme="minorHAnsi"/>
                      <w:b/>
                      <w:sz w:val="22"/>
                      <w:szCs w:val="22"/>
                    </w:rPr>
                    <w:t>L.p.</w:t>
                  </w:r>
                </w:p>
              </w:tc>
              <w:tc>
                <w:tcPr>
                  <w:tcW w:w="4520" w:type="dxa"/>
                  <w:shd w:val="clear" w:color="auto" w:fill="E6E6E6"/>
                  <w:vAlign w:val="bottom"/>
                </w:tcPr>
                <w:p w14:paraId="6FBE0A01" w14:textId="77777777" w:rsidR="00FA6057" w:rsidRPr="00FA6057" w:rsidRDefault="00FA6057" w:rsidP="00F37E03">
                  <w:pPr>
                    <w:spacing w:line="0" w:lineRule="atLeast"/>
                    <w:ind w:left="1150"/>
                    <w:rPr>
                      <w:rFonts w:asciiTheme="minorHAnsi" w:hAnsiTheme="minorHAnsi"/>
                      <w:b/>
                      <w:sz w:val="22"/>
                      <w:szCs w:val="22"/>
                    </w:rPr>
                  </w:pPr>
                  <w:r w:rsidRPr="00FA6057">
                    <w:rPr>
                      <w:rFonts w:asciiTheme="minorHAnsi" w:hAnsiTheme="minorHAnsi"/>
                      <w:b/>
                      <w:sz w:val="22"/>
                      <w:szCs w:val="22"/>
                    </w:rPr>
                    <w:t>Nazwa części zamówienia</w:t>
                  </w:r>
                </w:p>
              </w:tc>
              <w:tc>
                <w:tcPr>
                  <w:tcW w:w="3790" w:type="dxa"/>
                  <w:shd w:val="clear" w:color="auto" w:fill="E6E6E6"/>
                  <w:vAlign w:val="bottom"/>
                </w:tcPr>
                <w:p w14:paraId="6892C471" w14:textId="77777777" w:rsidR="00FA6057" w:rsidRPr="00FA6057" w:rsidRDefault="00FA6057" w:rsidP="00F37E03">
                  <w:pPr>
                    <w:spacing w:line="0" w:lineRule="atLeast"/>
                    <w:ind w:left="690"/>
                    <w:rPr>
                      <w:rFonts w:asciiTheme="minorHAnsi" w:hAnsiTheme="minorHAnsi"/>
                      <w:b/>
                      <w:sz w:val="22"/>
                      <w:szCs w:val="22"/>
                    </w:rPr>
                  </w:pPr>
                  <w:r w:rsidRPr="00FA6057">
                    <w:rPr>
                      <w:rFonts w:asciiTheme="minorHAnsi" w:hAnsiTheme="minorHAnsi"/>
                      <w:b/>
                      <w:sz w:val="22"/>
                      <w:szCs w:val="22"/>
                    </w:rPr>
                    <w:t>Nazwa firmy podwykonawcy</w:t>
                  </w:r>
                </w:p>
              </w:tc>
            </w:tr>
            <w:tr w:rsidR="00FA6057" w:rsidRPr="00FA6057" w14:paraId="0E1FBF64" w14:textId="77777777" w:rsidTr="00FA6057">
              <w:trPr>
                <w:trHeight w:val="83"/>
              </w:trPr>
              <w:tc>
                <w:tcPr>
                  <w:tcW w:w="1050" w:type="dxa"/>
                  <w:shd w:val="clear" w:color="auto" w:fill="E6E6E6"/>
                  <w:vAlign w:val="bottom"/>
                </w:tcPr>
                <w:p w14:paraId="173553BD" w14:textId="77777777" w:rsidR="00FA6057" w:rsidRPr="00FA6057" w:rsidRDefault="00FA6057" w:rsidP="00F37E03">
                  <w:pPr>
                    <w:spacing w:line="0" w:lineRule="atLeast"/>
                    <w:rPr>
                      <w:rFonts w:asciiTheme="minorHAnsi" w:eastAsia="Times New Roman" w:hAnsiTheme="minorHAnsi"/>
                      <w:sz w:val="22"/>
                      <w:szCs w:val="22"/>
                    </w:rPr>
                  </w:pPr>
                </w:p>
              </w:tc>
              <w:tc>
                <w:tcPr>
                  <w:tcW w:w="4520" w:type="dxa"/>
                  <w:shd w:val="clear" w:color="auto" w:fill="E6E6E6"/>
                  <w:vAlign w:val="bottom"/>
                </w:tcPr>
                <w:p w14:paraId="73DA3347" w14:textId="77777777" w:rsidR="00FA6057" w:rsidRPr="00FA6057" w:rsidRDefault="00FA6057" w:rsidP="00F37E03">
                  <w:pPr>
                    <w:spacing w:line="0" w:lineRule="atLeast"/>
                    <w:rPr>
                      <w:rFonts w:asciiTheme="minorHAnsi" w:eastAsia="Times New Roman" w:hAnsiTheme="minorHAnsi"/>
                      <w:sz w:val="22"/>
                      <w:szCs w:val="22"/>
                    </w:rPr>
                  </w:pPr>
                </w:p>
              </w:tc>
              <w:tc>
                <w:tcPr>
                  <w:tcW w:w="3790" w:type="dxa"/>
                  <w:shd w:val="clear" w:color="auto" w:fill="E6E6E6"/>
                  <w:vAlign w:val="bottom"/>
                </w:tcPr>
                <w:p w14:paraId="14EE1EC9" w14:textId="77777777" w:rsidR="00FA6057" w:rsidRPr="00FA6057" w:rsidRDefault="00FA6057" w:rsidP="00F37E03">
                  <w:pPr>
                    <w:spacing w:line="0" w:lineRule="atLeast"/>
                    <w:rPr>
                      <w:rFonts w:asciiTheme="minorHAnsi" w:eastAsia="Times New Roman" w:hAnsiTheme="minorHAnsi"/>
                      <w:sz w:val="22"/>
                      <w:szCs w:val="22"/>
                    </w:rPr>
                  </w:pPr>
                </w:p>
              </w:tc>
            </w:tr>
          </w:tbl>
          <w:p w14:paraId="72FE25E8" w14:textId="77777777" w:rsidR="00FA6057" w:rsidRPr="00FA6057" w:rsidRDefault="00FA6057" w:rsidP="00F37E03">
            <w:pPr>
              <w:spacing w:line="133" w:lineRule="exact"/>
              <w:rPr>
                <w:rFonts w:asciiTheme="minorHAnsi" w:eastAsia="Times New Roman" w:hAnsiTheme="minorHAnsi"/>
                <w:sz w:val="22"/>
                <w:szCs w:val="22"/>
              </w:rPr>
            </w:pPr>
          </w:p>
          <w:p w14:paraId="1908E0D0" w14:textId="2E70B754" w:rsidR="00FA6057" w:rsidRDefault="00FA6057" w:rsidP="00F37E03">
            <w:pPr>
              <w:spacing w:line="140" w:lineRule="exact"/>
              <w:rPr>
                <w:rFonts w:asciiTheme="minorHAnsi" w:eastAsia="Times New Roman" w:hAnsiTheme="minorHAnsi" w:cstheme="minorHAnsi"/>
                <w:sz w:val="22"/>
                <w:szCs w:val="22"/>
              </w:rPr>
            </w:pPr>
            <w:r w:rsidRPr="00FA6057">
              <w:rPr>
                <w:rFonts w:asciiTheme="minorHAnsi" w:eastAsia="Times New Roman" w:hAnsiTheme="minorHAnsi" w:cstheme="minorHAnsi"/>
                <w:sz w:val="22"/>
                <w:szCs w:val="22"/>
              </w:rPr>
              <w:t>Uwaga: Wypełniają tylko Wykonawcy, którzy powierzą wykonanie części zamówienia podwykonawcom</w:t>
            </w:r>
          </w:p>
          <w:p w14:paraId="08FEB4F4" w14:textId="77777777" w:rsidR="00F37E03" w:rsidRPr="00FA6057" w:rsidRDefault="00F37E03" w:rsidP="00F37E03">
            <w:pPr>
              <w:spacing w:line="140" w:lineRule="exact"/>
              <w:rPr>
                <w:rFonts w:asciiTheme="minorHAnsi" w:eastAsia="Times New Roman" w:hAnsiTheme="minorHAnsi" w:cstheme="minorHAnsi"/>
                <w:sz w:val="22"/>
                <w:szCs w:val="22"/>
              </w:rPr>
            </w:pPr>
          </w:p>
          <w:p w14:paraId="04A54D34" w14:textId="77777777" w:rsidR="00FA6057" w:rsidRPr="00FA6057" w:rsidRDefault="00FA6057" w:rsidP="00F37E03">
            <w:pPr>
              <w:spacing w:line="140" w:lineRule="exact"/>
              <w:rPr>
                <w:rFonts w:asciiTheme="minorHAnsi" w:eastAsia="Times New Roman" w:hAnsiTheme="minorHAnsi"/>
                <w:sz w:val="22"/>
                <w:szCs w:val="22"/>
              </w:rPr>
            </w:pPr>
            <w:r w:rsidRPr="00FA6057">
              <w:rPr>
                <w:rFonts w:asciiTheme="minorHAnsi" w:eastAsia="Times New Roman" w:hAnsiTheme="minorHAnsi"/>
                <w:i/>
                <w:noProof/>
                <w:sz w:val="22"/>
                <w:szCs w:val="22"/>
              </w:rPr>
              <mc:AlternateContent>
                <mc:Choice Requires="wps">
                  <w:drawing>
                    <wp:anchor distT="0" distB="0" distL="114300" distR="114300" simplePos="0" relativeHeight="251665408" behindDoc="1" locked="0" layoutInCell="1" allowOverlap="1" wp14:anchorId="64378193" wp14:editId="4072E248">
                      <wp:simplePos x="0" y="0"/>
                      <wp:positionH relativeFrom="column">
                        <wp:posOffset>5939839</wp:posOffset>
                      </wp:positionH>
                      <wp:positionV relativeFrom="paragraph">
                        <wp:posOffset>103017</wp:posOffset>
                      </wp:positionV>
                      <wp:extent cx="6643" cy="820371"/>
                      <wp:effectExtent l="0" t="0" r="31750" b="37465"/>
                      <wp:wrapNone/>
                      <wp:docPr id="6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3" cy="820371"/>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D3EE8" id="Line 3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7pt,8.1pt" to="468.2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" strokeweight=".16931mm"/>
                  </w:pict>
                </mc:Fallback>
              </mc:AlternateContent>
            </w:r>
          </w:p>
          <w:p w14:paraId="548F7BDC" w14:textId="77777777" w:rsidR="00FA6057" w:rsidRPr="00FA6057" w:rsidRDefault="00FA6057" w:rsidP="00F37E03">
            <w:pPr>
              <w:spacing w:line="0" w:lineRule="atLeast"/>
              <w:ind w:left="420"/>
              <w:rPr>
                <w:rFonts w:asciiTheme="minorHAnsi" w:hAnsiTheme="minorHAnsi"/>
                <w:sz w:val="22"/>
                <w:szCs w:val="22"/>
              </w:rPr>
            </w:pPr>
            <w:r w:rsidRPr="00FA6057">
              <w:rPr>
                <w:rFonts w:asciiTheme="minorHAnsi" w:eastAsia="Times New Roman" w:hAnsiTheme="minorHAnsi"/>
                <w:i/>
                <w:noProof/>
                <w:sz w:val="22"/>
                <w:szCs w:val="22"/>
              </w:rPr>
              <mc:AlternateContent>
                <mc:Choice Requires="wps">
                  <w:drawing>
                    <wp:anchor distT="0" distB="0" distL="114300" distR="114300" simplePos="0" relativeHeight="251663360" behindDoc="1" locked="0" layoutInCell="1" allowOverlap="1" wp14:anchorId="125FC3FE" wp14:editId="7EEEA6F5">
                      <wp:simplePos x="0" y="0"/>
                      <wp:positionH relativeFrom="column">
                        <wp:posOffset>618343</wp:posOffset>
                      </wp:positionH>
                      <wp:positionV relativeFrom="paragraph">
                        <wp:posOffset>37563</wp:posOffset>
                      </wp:positionV>
                      <wp:extent cx="5862" cy="797169"/>
                      <wp:effectExtent l="0" t="0" r="32385" b="22225"/>
                      <wp:wrapNone/>
                      <wp:docPr id="6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 cy="797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F19BD" id="Line 3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pt,2.95pt" to="49.1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" strokeweight=".48pt"/>
                  </w:pict>
                </mc:Fallback>
              </mc:AlternateContent>
            </w:r>
            <w:r w:rsidRPr="00FA6057">
              <w:rPr>
                <w:rFonts w:asciiTheme="minorHAnsi" w:eastAsia="Times New Roman" w:hAnsiTheme="minorHAnsi"/>
                <w:i/>
                <w:noProof/>
                <w:sz w:val="22"/>
                <w:szCs w:val="22"/>
              </w:rPr>
              <mc:AlternateContent>
                <mc:Choice Requires="wps">
                  <w:drawing>
                    <wp:anchor distT="0" distB="0" distL="114300" distR="114300" simplePos="0" relativeHeight="251664384" behindDoc="1" locked="0" layoutInCell="1" allowOverlap="1" wp14:anchorId="24881458" wp14:editId="138139E1">
                      <wp:simplePos x="0" y="0"/>
                      <wp:positionH relativeFrom="column">
                        <wp:posOffset>3502219</wp:posOffset>
                      </wp:positionH>
                      <wp:positionV relativeFrom="paragraph">
                        <wp:posOffset>14117</wp:posOffset>
                      </wp:positionV>
                      <wp:extent cx="17585" cy="832338"/>
                      <wp:effectExtent l="0" t="0" r="20955" b="25400"/>
                      <wp:wrapNone/>
                      <wp:docPr id="6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5" cy="8323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9549E" id="Line 3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1.1pt" to="277.1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" strokeweight=".48pt"/>
                  </w:pict>
                </mc:Fallback>
              </mc:AlternateContent>
            </w:r>
            <w:r w:rsidRPr="00FA6057">
              <w:rPr>
                <w:rFonts w:asciiTheme="minorHAnsi" w:eastAsia="Times New Roman" w:hAnsiTheme="minorHAnsi"/>
                <w:i/>
                <w:noProof/>
                <w:sz w:val="22"/>
                <w:szCs w:val="22"/>
              </w:rPr>
              <mc:AlternateContent>
                <mc:Choice Requires="wps">
                  <w:drawing>
                    <wp:anchor distT="0" distB="0" distL="114300" distR="114300" simplePos="0" relativeHeight="251661312" behindDoc="1" locked="0" layoutInCell="1" allowOverlap="1" wp14:anchorId="5F963245" wp14:editId="2013707D">
                      <wp:simplePos x="0" y="0"/>
                      <wp:positionH relativeFrom="column">
                        <wp:posOffset>0</wp:posOffset>
                      </wp:positionH>
                      <wp:positionV relativeFrom="paragraph">
                        <wp:posOffset>12065</wp:posOffset>
                      </wp:positionV>
                      <wp:extent cx="5948680" cy="0"/>
                      <wp:effectExtent l="12700" t="5715" r="10795" b="13335"/>
                      <wp:wrapNone/>
                      <wp:docPr id="6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8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6DD20" id="Line 2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468.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q9HgIAAEM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" strokeweight=".48pt"/>
                  </w:pict>
                </mc:Fallback>
              </mc:AlternateContent>
            </w:r>
            <w:r w:rsidRPr="00FA6057">
              <w:rPr>
                <w:rFonts w:asciiTheme="minorHAnsi" w:hAnsiTheme="minorHAnsi"/>
                <w:sz w:val="22"/>
                <w:szCs w:val="22"/>
              </w:rPr>
              <w:t>1.</w:t>
            </w:r>
          </w:p>
          <w:p w14:paraId="1F8F9B10" w14:textId="77777777" w:rsidR="00FA6057" w:rsidRPr="00FA6057" w:rsidRDefault="00FA6057" w:rsidP="00F37E03">
            <w:pPr>
              <w:spacing w:line="145" w:lineRule="exact"/>
              <w:rPr>
                <w:rFonts w:asciiTheme="minorHAnsi" w:eastAsia="Times New Roman" w:hAnsiTheme="minorHAnsi"/>
                <w:sz w:val="22"/>
                <w:szCs w:val="22"/>
              </w:rPr>
            </w:pPr>
            <w:r w:rsidRPr="00FA6057">
              <w:rPr>
                <w:rFonts w:asciiTheme="minorHAnsi" w:eastAsia="Times New Roman" w:hAnsiTheme="minorHAnsi"/>
                <w:i/>
                <w:noProof/>
                <w:sz w:val="22"/>
                <w:szCs w:val="22"/>
              </w:rPr>
              <mc:AlternateContent>
                <mc:Choice Requires="wps">
                  <w:drawing>
                    <wp:anchor distT="0" distB="0" distL="114300" distR="114300" simplePos="0" relativeHeight="251662336" behindDoc="1" locked="0" layoutInCell="1" allowOverlap="1" wp14:anchorId="24CF22B6" wp14:editId="3973558B">
                      <wp:simplePos x="0" y="0"/>
                      <wp:positionH relativeFrom="column">
                        <wp:posOffset>-5715</wp:posOffset>
                      </wp:positionH>
                      <wp:positionV relativeFrom="paragraph">
                        <wp:posOffset>48065</wp:posOffset>
                      </wp:positionV>
                      <wp:extent cx="5948680" cy="0"/>
                      <wp:effectExtent l="12700" t="11430" r="10795" b="7620"/>
                      <wp:wrapNone/>
                      <wp:docPr id="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86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D3A68" id="Line 2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8pt" to="467.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RuHQIAAEM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" strokeweight=".16931mm"/>
                  </w:pict>
                </mc:Fallback>
              </mc:AlternateContent>
            </w:r>
          </w:p>
          <w:p w14:paraId="633C7D1E" w14:textId="77777777" w:rsidR="00FA6057" w:rsidRPr="00FA6057" w:rsidRDefault="00FA6057" w:rsidP="00F37E03">
            <w:pPr>
              <w:spacing w:line="0" w:lineRule="atLeast"/>
              <w:ind w:left="420"/>
              <w:rPr>
                <w:rFonts w:asciiTheme="minorHAnsi" w:hAnsiTheme="minorHAnsi"/>
                <w:sz w:val="22"/>
                <w:szCs w:val="22"/>
              </w:rPr>
            </w:pPr>
            <w:r w:rsidRPr="00FA6057">
              <w:rPr>
                <w:rFonts w:asciiTheme="minorHAnsi" w:hAnsiTheme="minorHAnsi"/>
                <w:sz w:val="22"/>
                <w:szCs w:val="22"/>
              </w:rPr>
              <w:t>2.</w:t>
            </w:r>
          </w:p>
          <w:p w14:paraId="2298CC9B" w14:textId="77777777" w:rsidR="00FA6057" w:rsidRDefault="00FA6057" w:rsidP="00F37E03">
            <w:pPr>
              <w:spacing w:line="106" w:lineRule="exact"/>
              <w:rPr>
                <w:rFonts w:eastAsia="Times New Roman"/>
              </w:rPr>
            </w:pPr>
          </w:p>
          <w:p w14:paraId="5AEE0E94" w14:textId="77777777" w:rsidR="00FA6057" w:rsidRPr="00FE6375" w:rsidRDefault="00FA6057" w:rsidP="00F37E03">
            <w:pPr>
              <w:spacing w:line="0" w:lineRule="atLeast"/>
              <w:ind w:left="220"/>
              <w:rPr>
                <w:b/>
                <w:i/>
              </w:rPr>
            </w:pPr>
          </w:p>
          <w:p w14:paraId="79B22D69" w14:textId="77777777" w:rsidR="00FA6057" w:rsidRPr="00087BE3" w:rsidRDefault="00FA6057" w:rsidP="00F37E03">
            <w:pPr>
              <w:tabs>
                <w:tab w:val="left" w:pos="640"/>
              </w:tabs>
              <w:spacing w:line="0" w:lineRule="atLeast"/>
              <w:ind w:left="640"/>
            </w:pPr>
          </w:p>
          <w:p w14:paraId="438519B1" w14:textId="77777777" w:rsidR="00FA6057" w:rsidRPr="00087BE3" w:rsidRDefault="00FA6057" w:rsidP="00FA6057">
            <w:pPr>
              <w:tabs>
                <w:tab w:val="left" w:pos="640"/>
              </w:tabs>
              <w:spacing w:line="0" w:lineRule="atLeast"/>
              <w:ind w:left="640"/>
            </w:pPr>
          </w:p>
          <w:p w14:paraId="7F3EC057" w14:textId="7B5BCEDD" w:rsidR="00094924" w:rsidRDefault="00094924" w:rsidP="00F37E03">
            <w:pPr>
              <w:spacing w:after="40"/>
              <w:ind w:left="459"/>
            </w:pPr>
          </w:p>
        </w:tc>
        <w:tc>
          <w:tcPr>
            <w:tcW w:w="25" w:type="dxa"/>
            <w:tcBorders>
              <w:left w:val="single" w:sz="4" w:space="0" w:color="000080"/>
            </w:tcBorders>
            <w:shd w:val="clear" w:color="auto" w:fill="auto"/>
          </w:tcPr>
          <w:p w14:paraId="2565D8A5" w14:textId="77777777" w:rsidR="00094924" w:rsidRDefault="00094924" w:rsidP="00094924">
            <w:pPr>
              <w:snapToGrid w:val="0"/>
            </w:pPr>
          </w:p>
        </w:tc>
      </w:tr>
      <w:tr w:rsidR="00094924" w14:paraId="4DB9CEF3" w14:textId="77777777" w:rsidTr="00784A11">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3FA799A0" w14:textId="77777777" w:rsidR="00094924" w:rsidRPr="000E7E80" w:rsidRDefault="00094924" w:rsidP="00B255D1">
            <w:pPr>
              <w:widowControl/>
              <w:numPr>
                <w:ilvl w:val="0"/>
                <w:numId w:val="54"/>
              </w:numPr>
              <w:suppressAutoHyphens w:val="0"/>
              <w:autoSpaceDE w:val="0"/>
              <w:spacing w:after="120"/>
              <w:ind w:left="720" w:right="142" w:hanging="491"/>
              <w:jc w:val="both"/>
              <w:rPr>
                <w:rFonts w:ascii="Calibri" w:hAnsi="Calibri"/>
                <w:sz w:val="20"/>
                <w:szCs w:val="20"/>
              </w:rPr>
            </w:pPr>
            <w:r w:rsidRPr="000E7E80">
              <w:rPr>
                <w:rFonts w:ascii="Calibri" w:hAnsi="Calibri"/>
                <w:sz w:val="20"/>
                <w:szCs w:val="20"/>
              </w:rPr>
              <w:t xml:space="preserve">Oświadczam(y), że w celu wykazania spełniania warunków udziału w postępowaniu, polegam(y) na zasobach następujących podmiotów: </w:t>
            </w:r>
          </w:p>
          <w:p w14:paraId="1BBD56AF" w14:textId="77777777" w:rsidR="00094924" w:rsidRDefault="00094924" w:rsidP="00B255D1">
            <w:pPr>
              <w:pStyle w:val="Akapitzlist10"/>
              <w:numPr>
                <w:ilvl w:val="0"/>
                <w:numId w:val="33"/>
              </w:numPr>
              <w:spacing w:after="40" w:line="240" w:lineRule="auto"/>
              <w:ind w:left="796" w:right="142"/>
              <w:rPr>
                <w:color w:val="000000"/>
                <w:sz w:val="20"/>
                <w:szCs w:val="20"/>
              </w:rPr>
            </w:pPr>
            <w:r w:rsidRPr="000E7E80">
              <w:rPr>
                <w:color w:val="000000"/>
                <w:sz w:val="20"/>
                <w:szCs w:val="20"/>
              </w:rPr>
              <w:t>…………………………………………    w zakresie  ………………………………………………………….</w:t>
            </w:r>
          </w:p>
          <w:p w14:paraId="49B33CF5" w14:textId="77777777" w:rsidR="00094924" w:rsidRPr="000E7E80" w:rsidRDefault="00094924" w:rsidP="00B255D1">
            <w:pPr>
              <w:pStyle w:val="Akapitzlist10"/>
              <w:numPr>
                <w:ilvl w:val="0"/>
                <w:numId w:val="33"/>
              </w:numPr>
              <w:spacing w:after="40" w:line="240" w:lineRule="auto"/>
              <w:ind w:left="796" w:right="142"/>
              <w:rPr>
                <w:color w:val="000000"/>
                <w:sz w:val="20"/>
                <w:szCs w:val="20"/>
              </w:rPr>
            </w:pPr>
            <w:r w:rsidRPr="000E7E80">
              <w:rPr>
                <w:color w:val="000000"/>
                <w:sz w:val="20"/>
                <w:szCs w:val="20"/>
              </w:rPr>
              <w:t>…………………………………………    w zakresie  ………………………………………………………….</w:t>
            </w:r>
          </w:p>
        </w:tc>
        <w:tc>
          <w:tcPr>
            <w:tcW w:w="25" w:type="dxa"/>
            <w:tcBorders>
              <w:left w:val="single" w:sz="4" w:space="0" w:color="000080"/>
            </w:tcBorders>
            <w:shd w:val="clear" w:color="auto" w:fill="auto"/>
          </w:tcPr>
          <w:p w14:paraId="7C36647B" w14:textId="77777777" w:rsidR="00094924" w:rsidRDefault="00094924" w:rsidP="00094924">
            <w:pPr>
              <w:snapToGrid w:val="0"/>
            </w:pPr>
          </w:p>
        </w:tc>
      </w:tr>
      <w:tr w:rsidR="00094924" w14:paraId="5326D2D4" w14:textId="77777777" w:rsidTr="00784A11">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6C451B50" w14:textId="77777777" w:rsidR="00094924" w:rsidRPr="00E51436" w:rsidRDefault="00094924" w:rsidP="00B255D1">
            <w:pPr>
              <w:pStyle w:val="NormalnyWeb"/>
              <w:numPr>
                <w:ilvl w:val="0"/>
                <w:numId w:val="54"/>
              </w:numPr>
              <w:spacing w:before="120" w:after="0"/>
              <w:ind w:left="655" w:right="142"/>
              <w:rPr>
                <w:sz w:val="20"/>
                <w:szCs w:val="20"/>
              </w:rPr>
            </w:pPr>
            <w:r w:rsidRPr="000E7E80">
              <w:rPr>
                <w:rFonts w:ascii="Calibri" w:hAnsi="Calibri"/>
                <w:b/>
                <w:sz w:val="20"/>
                <w:szCs w:val="20"/>
              </w:rPr>
              <w:t>Oświadczam, że wypełniłem obowiązki informacyjne przewidziane w art. 13 lub art. 14 RODO</w:t>
            </w:r>
            <w:r w:rsidRPr="000E7E80">
              <w:rPr>
                <w:rStyle w:val="Odwoanieprzypisudolnego"/>
                <w:rFonts w:ascii="Calibri" w:hAnsi="Calibri"/>
                <w:sz w:val="20"/>
                <w:szCs w:val="20"/>
              </w:rPr>
              <w:footnoteReference w:id="1"/>
            </w:r>
            <w:r w:rsidRPr="000E7E80">
              <w:rPr>
                <w:rFonts w:ascii="Calibri" w:hAnsi="Calibri"/>
                <w:sz w:val="20"/>
                <w:szCs w:val="20"/>
              </w:rPr>
              <w:t xml:space="preserve"> wobec osób fizycznych, od których dane osobowe bezpośrednio lub pośrednio pozyskałem w celu ubiegania się o udzielenie zamówienia publicznego w niniejszym postępowaniu.</w:t>
            </w:r>
            <w:r w:rsidRPr="000E7E80">
              <w:rPr>
                <w:rStyle w:val="Odwoanieprzypisudolnego"/>
                <w:rFonts w:ascii="Calibri" w:hAnsi="Calibri"/>
                <w:sz w:val="20"/>
                <w:szCs w:val="20"/>
              </w:rPr>
              <w:footnoteReference w:id="2"/>
            </w:r>
          </w:p>
        </w:tc>
        <w:tc>
          <w:tcPr>
            <w:tcW w:w="25" w:type="dxa"/>
            <w:tcBorders>
              <w:left w:val="single" w:sz="4" w:space="0" w:color="000080"/>
            </w:tcBorders>
            <w:shd w:val="clear" w:color="auto" w:fill="auto"/>
          </w:tcPr>
          <w:p w14:paraId="3235C081" w14:textId="77777777" w:rsidR="00094924" w:rsidRDefault="00094924" w:rsidP="00094924">
            <w:pPr>
              <w:snapToGrid w:val="0"/>
            </w:pPr>
          </w:p>
        </w:tc>
      </w:tr>
      <w:tr w:rsidR="00F37E03" w14:paraId="092B9148" w14:textId="77777777" w:rsidTr="00784A11">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0552C52C" w14:textId="4232637D" w:rsidR="00F37E03" w:rsidRDefault="00F37E03" w:rsidP="00B255D1">
            <w:pPr>
              <w:pStyle w:val="Akapitzlist"/>
              <w:numPr>
                <w:ilvl w:val="0"/>
                <w:numId w:val="54"/>
              </w:numPr>
              <w:spacing w:line="0" w:lineRule="atLeast"/>
              <w:ind w:left="649"/>
            </w:pPr>
            <w:r>
              <w:t>Niniejszym potwierdzamy, że osiągniemy poniższe wskaźniki rezultatu tzn.</w:t>
            </w:r>
          </w:p>
          <w:p w14:paraId="5362CB3A" w14:textId="77777777" w:rsidR="00F37E03" w:rsidRDefault="00F37E03" w:rsidP="00F37E03">
            <w:pPr>
              <w:spacing w:line="0" w:lineRule="atLeast"/>
            </w:pPr>
          </w:p>
          <w:tbl>
            <w:tblPr>
              <w:tblW w:w="0" w:type="auto"/>
              <w:tblLayout w:type="fixed"/>
              <w:tblCellMar>
                <w:left w:w="70" w:type="dxa"/>
                <w:right w:w="70" w:type="dxa"/>
              </w:tblCellMar>
              <w:tblLook w:val="04A0" w:firstRow="1" w:lastRow="0" w:firstColumn="1" w:lastColumn="0" w:noHBand="0" w:noVBand="1"/>
            </w:tblPr>
            <w:tblGrid>
              <w:gridCol w:w="5990"/>
              <w:gridCol w:w="1971"/>
              <w:gridCol w:w="1359"/>
            </w:tblGrid>
            <w:tr w:rsidR="00F37E03" w14:paraId="5ABC82AE" w14:textId="77777777" w:rsidTr="00B6375F">
              <w:trPr>
                <w:trHeight w:val="300"/>
              </w:trPr>
              <w:tc>
                <w:tcPr>
                  <w:tcW w:w="5990" w:type="dxa"/>
                  <w:tcBorders>
                    <w:top w:val="single" w:sz="4" w:space="0" w:color="auto"/>
                    <w:left w:val="single" w:sz="4" w:space="0" w:color="auto"/>
                    <w:bottom w:val="single" w:sz="4" w:space="0" w:color="auto"/>
                    <w:right w:val="single" w:sz="4" w:space="0" w:color="auto"/>
                  </w:tcBorders>
                  <w:noWrap/>
                  <w:vAlign w:val="bottom"/>
                  <w:hideMark/>
                </w:tcPr>
                <w:p w14:paraId="101B6148" w14:textId="77777777" w:rsidR="00F37E03" w:rsidRDefault="00F37E03" w:rsidP="00F37E03">
                  <w:pPr>
                    <w:rPr>
                      <w:rFonts w:cs="Calibri"/>
                      <w:color w:val="000000"/>
                    </w:rPr>
                  </w:pPr>
                  <w:r>
                    <w:rPr>
                      <w:rFonts w:cs="Calibri"/>
                      <w:color w:val="000000"/>
                    </w:rPr>
                    <w:t>Rezultat</w:t>
                  </w:r>
                </w:p>
              </w:tc>
              <w:tc>
                <w:tcPr>
                  <w:tcW w:w="1971" w:type="dxa"/>
                  <w:tcBorders>
                    <w:top w:val="single" w:sz="4" w:space="0" w:color="auto"/>
                    <w:left w:val="nil"/>
                    <w:bottom w:val="single" w:sz="4" w:space="0" w:color="auto"/>
                    <w:right w:val="single" w:sz="4" w:space="0" w:color="auto"/>
                  </w:tcBorders>
                  <w:noWrap/>
                  <w:vAlign w:val="bottom"/>
                  <w:hideMark/>
                </w:tcPr>
                <w:p w14:paraId="056FBCF5" w14:textId="77777777" w:rsidR="00F37E03" w:rsidRDefault="00F37E03" w:rsidP="00F37E03">
                  <w:pPr>
                    <w:rPr>
                      <w:rFonts w:cs="Calibri"/>
                      <w:color w:val="000000"/>
                    </w:rPr>
                  </w:pPr>
                  <w:r>
                    <w:rPr>
                      <w:rFonts w:cs="Calibri"/>
                      <w:color w:val="000000"/>
                    </w:rPr>
                    <w:t>Jednostka</w:t>
                  </w:r>
                </w:p>
              </w:tc>
              <w:tc>
                <w:tcPr>
                  <w:tcW w:w="1359" w:type="dxa"/>
                  <w:tcBorders>
                    <w:top w:val="single" w:sz="4" w:space="0" w:color="auto"/>
                    <w:left w:val="nil"/>
                    <w:bottom w:val="single" w:sz="4" w:space="0" w:color="auto"/>
                    <w:right w:val="single" w:sz="4" w:space="0" w:color="auto"/>
                  </w:tcBorders>
                  <w:noWrap/>
                  <w:vAlign w:val="bottom"/>
                  <w:hideMark/>
                </w:tcPr>
                <w:p w14:paraId="2AB0C684" w14:textId="77777777" w:rsidR="00F37E03" w:rsidRDefault="00F37E03" w:rsidP="00F37E03">
                  <w:pPr>
                    <w:rPr>
                      <w:rFonts w:cs="Calibri"/>
                      <w:color w:val="000000"/>
                    </w:rPr>
                  </w:pPr>
                  <w:r>
                    <w:rPr>
                      <w:rFonts w:cs="Calibri"/>
                      <w:color w:val="000000"/>
                    </w:rPr>
                    <w:t>Wartość wskaźnika</w:t>
                  </w:r>
                </w:p>
              </w:tc>
            </w:tr>
            <w:tr w:rsidR="00F37E03" w14:paraId="710D26DA" w14:textId="77777777" w:rsidTr="00B6375F">
              <w:trPr>
                <w:trHeight w:val="300"/>
              </w:trPr>
              <w:tc>
                <w:tcPr>
                  <w:tcW w:w="5990" w:type="dxa"/>
                  <w:tcBorders>
                    <w:top w:val="nil"/>
                    <w:left w:val="single" w:sz="4" w:space="0" w:color="auto"/>
                    <w:bottom w:val="single" w:sz="4" w:space="0" w:color="auto"/>
                    <w:right w:val="single" w:sz="4" w:space="0" w:color="auto"/>
                  </w:tcBorders>
                  <w:noWrap/>
                  <w:vAlign w:val="bottom"/>
                  <w:hideMark/>
                </w:tcPr>
                <w:p w14:paraId="0CEE270E" w14:textId="77777777" w:rsidR="00F37E03" w:rsidRDefault="00F37E03" w:rsidP="00F37E03">
                  <w:pPr>
                    <w:rPr>
                      <w:rFonts w:cs="Calibri"/>
                      <w:color w:val="000000"/>
                    </w:rPr>
                  </w:pPr>
                  <w:r>
                    <w:rPr>
                      <w:rFonts w:cs="Calibri"/>
                      <w:color w:val="000000"/>
                    </w:rPr>
                    <w:t>Ilość zaoszczędzonej energii cieplnej</w:t>
                  </w:r>
                </w:p>
              </w:tc>
              <w:tc>
                <w:tcPr>
                  <w:tcW w:w="1971" w:type="dxa"/>
                  <w:tcBorders>
                    <w:top w:val="nil"/>
                    <w:left w:val="nil"/>
                    <w:bottom w:val="single" w:sz="4" w:space="0" w:color="auto"/>
                    <w:right w:val="single" w:sz="4" w:space="0" w:color="auto"/>
                  </w:tcBorders>
                  <w:noWrap/>
                  <w:vAlign w:val="bottom"/>
                  <w:hideMark/>
                </w:tcPr>
                <w:p w14:paraId="275CEF65" w14:textId="77777777" w:rsidR="00F37E03" w:rsidRDefault="00F37E03" w:rsidP="00F37E03">
                  <w:pPr>
                    <w:rPr>
                      <w:rFonts w:cs="Calibri"/>
                      <w:color w:val="000000"/>
                    </w:rPr>
                  </w:pPr>
                  <w:r>
                    <w:rPr>
                      <w:rFonts w:cs="Calibri"/>
                      <w:color w:val="000000"/>
                    </w:rPr>
                    <w:t>GJ/rok</w:t>
                  </w:r>
                </w:p>
              </w:tc>
              <w:tc>
                <w:tcPr>
                  <w:tcW w:w="1359" w:type="dxa"/>
                  <w:tcBorders>
                    <w:top w:val="nil"/>
                    <w:left w:val="nil"/>
                    <w:bottom w:val="single" w:sz="4" w:space="0" w:color="auto"/>
                    <w:right w:val="single" w:sz="4" w:space="0" w:color="auto"/>
                  </w:tcBorders>
                  <w:noWrap/>
                  <w:vAlign w:val="bottom"/>
                  <w:hideMark/>
                </w:tcPr>
                <w:p w14:paraId="3358CF15" w14:textId="77777777" w:rsidR="00F37E03" w:rsidRDefault="00F37E03" w:rsidP="00F37E03">
                  <w:pPr>
                    <w:jc w:val="right"/>
                    <w:rPr>
                      <w:rFonts w:cs="Calibri"/>
                      <w:color w:val="000000"/>
                    </w:rPr>
                  </w:pPr>
                  <w:r>
                    <w:rPr>
                      <w:rFonts w:cs="Calibri"/>
                      <w:color w:val="000000"/>
                    </w:rPr>
                    <w:t>17 816,71</w:t>
                  </w:r>
                </w:p>
              </w:tc>
            </w:tr>
            <w:tr w:rsidR="00F37E03" w14:paraId="714CCE5C" w14:textId="77777777" w:rsidTr="00B6375F">
              <w:trPr>
                <w:trHeight w:val="300"/>
              </w:trPr>
              <w:tc>
                <w:tcPr>
                  <w:tcW w:w="5990" w:type="dxa"/>
                  <w:tcBorders>
                    <w:top w:val="nil"/>
                    <w:left w:val="single" w:sz="4" w:space="0" w:color="auto"/>
                    <w:bottom w:val="single" w:sz="4" w:space="0" w:color="auto"/>
                    <w:right w:val="single" w:sz="4" w:space="0" w:color="auto"/>
                  </w:tcBorders>
                  <w:noWrap/>
                  <w:vAlign w:val="bottom"/>
                  <w:hideMark/>
                </w:tcPr>
                <w:p w14:paraId="20986B50" w14:textId="77777777" w:rsidR="00F37E03" w:rsidRDefault="00F37E03" w:rsidP="00F37E03">
                  <w:pPr>
                    <w:rPr>
                      <w:rFonts w:cs="Calibri"/>
                      <w:color w:val="000000"/>
                    </w:rPr>
                  </w:pPr>
                  <w:r>
                    <w:rPr>
                      <w:rFonts w:cs="Calibri"/>
                      <w:color w:val="000000"/>
                    </w:rPr>
                    <w:t>Ilość zaoszczędzonej energii elektrycznej</w:t>
                  </w:r>
                </w:p>
              </w:tc>
              <w:tc>
                <w:tcPr>
                  <w:tcW w:w="1971" w:type="dxa"/>
                  <w:tcBorders>
                    <w:top w:val="nil"/>
                    <w:left w:val="nil"/>
                    <w:bottom w:val="single" w:sz="4" w:space="0" w:color="auto"/>
                    <w:right w:val="single" w:sz="4" w:space="0" w:color="auto"/>
                  </w:tcBorders>
                  <w:noWrap/>
                  <w:vAlign w:val="bottom"/>
                  <w:hideMark/>
                </w:tcPr>
                <w:p w14:paraId="1259A81E" w14:textId="77777777" w:rsidR="00F37E03" w:rsidRDefault="00F37E03" w:rsidP="00F37E03">
                  <w:pPr>
                    <w:rPr>
                      <w:rFonts w:cs="Calibri"/>
                      <w:color w:val="000000"/>
                    </w:rPr>
                  </w:pPr>
                  <w:r>
                    <w:rPr>
                      <w:rFonts w:cs="Calibri"/>
                      <w:color w:val="000000"/>
                    </w:rPr>
                    <w:t>MWh/rok</w:t>
                  </w:r>
                </w:p>
              </w:tc>
              <w:tc>
                <w:tcPr>
                  <w:tcW w:w="1359" w:type="dxa"/>
                  <w:tcBorders>
                    <w:top w:val="nil"/>
                    <w:left w:val="nil"/>
                    <w:bottom w:val="single" w:sz="4" w:space="0" w:color="auto"/>
                    <w:right w:val="single" w:sz="4" w:space="0" w:color="auto"/>
                  </w:tcBorders>
                  <w:noWrap/>
                  <w:vAlign w:val="bottom"/>
                  <w:hideMark/>
                </w:tcPr>
                <w:p w14:paraId="14934864" w14:textId="77777777" w:rsidR="00F37E03" w:rsidRDefault="00F37E03" w:rsidP="00F37E03">
                  <w:pPr>
                    <w:jc w:val="right"/>
                    <w:rPr>
                      <w:rFonts w:cs="Calibri"/>
                      <w:color w:val="000000"/>
                    </w:rPr>
                  </w:pPr>
                  <w:r>
                    <w:rPr>
                      <w:rFonts w:cs="Calibri"/>
                      <w:color w:val="000000"/>
                    </w:rPr>
                    <w:t>1 003,73</w:t>
                  </w:r>
                </w:p>
              </w:tc>
            </w:tr>
            <w:tr w:rsidR="00F37E03" w14:paraId="787A5F62" w14:textId="77777777" w:rsidTr="00B6375F">
              <w:trPr>
                <w:trHeight w:val="300"/>
              </w:trPr>
              <w:tc>
                <w:tcPr>
                  <w:tcW w:w="5990" w:type="dxa"/>
                  <w:tcBorders>
                    <w:top w:val="nil"/>
                    <w:left w:val="single" w:sz="4" w:space="0" w:color="auto"/>
                    <w:bottom w:val="single" w:sz="4" w:space="0" w:color="auto"/>
                    <w:right w:val="single" w:sz="4" w:space="0" w:color="auto"/>
                  </w:tcBorders>
                  <w:noWrap/>
                  <w:vAlign w:val="bottom"/>
                  <w:hideMark/>
                </w:tcPr>
                <w:p w14:paraId="2A959BCE" w14:textId="77777777" w:rsidR="00F37E03" w:rsidRDefault="00F37E03" w:rsidP="00F37E03">
                  <w:pPr>
                    <w:rPr>
                      <w:rFonts w:cs="Calibri"/>
                      <w:color w:val="000000"/>
                    </w:rPr>
                  </w:pPr>
                  <w:r>
                    <w:rPr>
                      <w:rFonts w:cs="Calibri"/>
                      <w:color w:val="000000"/>
                    </w:rPr>
                    <w:t>Produkcja energii elektrycznej z nowo wybudowanych instalacji wykorzystujących OZE</w:t>
                  </w:r>
                </w:p>
              </w:tc>
              <w:tc>
                <w:tcPr>
                  <w:tcW w:w="1971" w:type="dxa"/>
                  <w:tcBorders>
                    <w:top w:val="nil"/>
                    <w:left w:val="nil"/>
                    <w:bottom w:val="single" w:sz="4" w:space="0" w:color="auto"/>
                    <w:right w:val="single" w:sz="4" w:space="0" w:color="auto"/>
                  </w:tcBorders>
                  <w:noWrap/>
                  <w:vAlign w:val="bottom"/>
                  <w:hideMark/>
                </w:tcPr>
                <w:p w14:paraId="4886F564" w14:textId="77777777" w:rsidR="00F37E03" w:rsidRDefault="00F37E03" w:rsidP="00F37E03">
                  <w:pPr>
                    <w:rPr>
                      <w:rFonts w:cs="Calibri"/>
                      <w:color w:val="000000"/>
                    </w:rPr>
                  </w:pPr>
                  <w:proofErr w:type="spellStart"/>
                  <w:r>
                    <w:rPr>
                      <w:rFonts w:cs="Calibri"/>
                      <w:color w:val="000000"/>
                    </w:rPr>
                    <w:t>MWhe</w:t>
                  </w:r>
                  <w:proofErr w:type="spellEnd"/>
                  <w:r>
                    <w:rPr>
                      <w:rFonts w:cs="Calibri"/>
                      <w:color w:val="000000"/>
                    </w:rPr>
                    <w:t>/rok</w:t>
                  </w:r>
                </w:p>
              </w:tc>
              <w:tc>
                <w:tcPr>
                  <w:tcW w:w="1359" w:type="dxa"/>
                  <w:tcBorders>
                    <w:top w:val="nil"/>
                    <w:left w:val="nil"/>
                    <w:bottom w:val="single" w:sz="4" w:space="0" w:color="auto"/>
                    <w:right w:val="single" w:sz="4" w:space="0" w:color="auto"/>
                  </w:tcBorders>
                  <w:noWrap/>
                  <w:vAlign w:val="bottom"/>
                  <w:hideMark/>
                </w:tcPr>
                <w:p w14:paraId="7C80E912" w14:textId="77777777" w:rsidR="00F37E03" w:rsidRDefault="00F37E03" w:rsidP="00F37E03">
                  <w:pPr>
                    <w:jc w:val="right"/>
                    <w:rPr>
                      <w:rFonts w:cs="Calibri"/>
                      <w:color w:val="000000"/>
                    </w:rPr>
                  </w:pPr>
                  <w:r>
                    <w:rPr>
                      <w:rFonts w:cs="Calibri"/>
                      <w:color w:val="000000"/>
                    </w:rPr>
                    <w:t>17,89</w:t>
                  </w:r>
                </w:p>
              </w:tc>
            </w:tr>
            <w:tr w:rsidR="00F37E03" w14:paraId="71EBEC8B" w14:textId="77777777" w:rsidTr="00B6375F">
              <w:trPr>
                <w:trHeight w:val="300"/>
              </w:trPr>
              <w:tc>
                <w:tcPr>
                  <w:tcW w:w="5990" w:type="dxa"/>
                  <w:tcBorders>
                    <w:top w:val="nil"/>
                    <w:left w:val="single" w:sz="4" w:space="0" w:color="auto"/>
                    <w:bottom w:val="single" w:sz="4" w:space="0" w:color="auto"/>
                    <w:right w:val="single" w:sz="4" w:space="0" w:color="auto"/>
                  </w:tcBorders>
                  <w:noWrap/>
                  <w:vAlign w:val="bottom"/>
                  <w:hideMark/>
                </w:tcPr>
                <w:p w14:paraId="09AA1895" w14:textId="77777777" w:rsidR="00F37E03" w:rsidRDefault="00F37E03" w:rsidP="00F37E03">
                  <w:pPr>
                    <w:rPr>
                      <w:rFonts w:cs="Calibri"/>
                      <w:color w:val="000000"/>
                    </w:rPr>
                  </w:pPr>
                  <w:r>
                    <w:rPr>
                      <w:rFonts w:cs="Calibri"/>
                      <w:color w:val="000000"/>
                    </w:rPr>
                    <w:t>Szacowany roczny spadek emisji gazów cieplarnianych (CI 34)</w:t>
                  </w:r>
                </w:p>
              </w:tc>
              <w:tc>
                <w:tcPr>
                  <w:tcW w:w="1971" w:type="dxa"/>
                  <w:tcBorders>
                    <w:top w:val="nil"/>
                    <w:left w:val="nil"/>
                    <w:bottom w:val="single" w:sz="4" w:space="0" w:color="auto"/>
                    <w:right w:val="single" w:sz="4" w:space="0" w:color="auto"/>
                  </w:tcBorders>
                  <w:noWrap/>
                  <w:vAlign w:val="bottom"/>
                  <w:hideMark/>
                </w:tcPr>
                <w:p w14:paraId="5D7DC7D8" w14:textId="77777777" w:rsidR="00F37E03" w:rsidRDefault="00F37E03" w:rsidP="00F37E03">
                  <w:pPr>
                    <w:rPr>
                      <w:rFonts w:cs="Calibri"/>
                      <w:color w:val="000000"/>
                    </w:rPr>
                  </w:pPr>
                  <w:r>
                    <w:rPr>
                      <w:rFonts w:cs="Calibri"/>
                      <w:color w:val="000000"/>
                    </w:rPr>
                    <w:t>tony równoważnika CO2/rok</w:t>
                  </w:r>
                </w:p>
              </w:tc>
              <w:tc>
                <w:tcPr>
                  <w:tcW w:w="1359" w:type="dxa"/>
                  <w:tcBorders>
                    <w:top w:val="nil"/>
                    <w:left w:val="nil"/>
                    <w:bottom w:val="single" w:sz="4" w:space="0" w:color="auto"/>
                    <w:right w:val="single" w:sz="4" w:space="0" w:color="auto"/>
                  </w:tcBorders>
                  <w:noWrap/>
                  <w:vAlign w:val="bottom"/>
                  <w:hideMark/>
                </w:tcPr>
                <w:p w14:paraId="3D68A0C1" w14:textId="77777777" w:rsidR="00F37E03" w:rsidRDefault="00F37E03" w:rsidP="00F37E03">
                  <w:pPr>
                    <w:jc w:val="right"/>
                    <w:rPr>
                      <w:rFonts w:cs="Calibri"/>
                      <w:color w:val="000000"/>
                    </w:rPr>
                  </w:pPr>
                  <w:r>
                    <w:rPr>
                      <w:rFonts w:cs="Calibri"/>
                      <w:color w:val="000000"/>
                    </w:rPr>
                    <w:t>1 909,19</w:t>
                  </w:r>
                </w:p>
              </w:tc>
            </w:tr>
            <w:tr w:rsidR="00F37E03" w14:paraId="47C72A28" w14:textId="77777777" w:rsidTr="00B6375F">
              <w:trPr>
                <w:trHeight w:val="300"/>
              </w:trPr>
              <w:tc>
                <w:tcPr>
                  <w:tcW w:w="5990" w:type="dxa"/>
                  <w:tcBorders>
                    <w:top w:val="nil"/>
                    <w:left w:val="single" w:sz="4" w:space="0" w:color="auto"/>
                    <w:bottom w:val="single" w:sz="4" w:space="0" w:color="auto"/>
                    <w:right w:val="single" w:sz="4" w:space="0" w:color="auto"/>
                  </w:tcBorders>
                  <w:noWrap/>
                  <w:vAlign w:val="bottom"/>
                  <w:hideMark/>
                </w:tcPr>
                <w:p w14:paraId="02DE87F0" w14:textId="77777777" w:rsidR="00F37E03" w:rsidRDefault="00F37E03" w:rsidP="00F37E03">
                  <w:pPr>
                    <w:rPr>
                      <w:rFonts w:cs="Calibri"/>
                      <w:color w:val="000000"/>
                    </w:rPr>
                  </w:pPr>
                  <w:r>
                    <w:rPr>
                      <w:rFonts w:cs="Calibri"/>
                      <w:color w:val="000000"/>
                    </w:rPr>
                    <w:t>Zmniejszenie zużycia energii końcowej w wyniku realizacji projektów</w:t>
                  </w:r>
                </w:p>
              </w:tc>
              <w:tc>
                <w:tcPr>
                  <w:tcW w:w="1971" w:type="dxa"/>
                  <w:tcBorders>
                    <w:top w:val="nil"/>
                    <w:left w:val="nil"/>
                    <w:bottom w:val="single" w:sz="4" w:space="0" w:color="auto"/>
                    <w:right w:val="single" w:sz="4" w:space="0" w:color="auto"/>
                  </w:tcBorders>
                  <w:noWrap/>
                  <w:vAlign w:val="bottom"/>
                  <w:hideMark/>
                </w:tcPr>
                <w:p w14:paraId="2E11A3FB" w14:textId="77777777" w:rsidR="00F37E03" w:rsidRDefault="00F37E03" w:rsidP="00F37E03">
                  <w:pPr>
                    <w:rPr>
                      <w:rFonts w:cs="Calibri"/>
                      <w:color w:val="000000"/>
                    </w:rPr>
                  </w:pPr>
                  <w:r>
                    <w:rPr>
                      <w:rFonts w:cs="Calibri"/>
                      <w:color w:val="000000"/>
                    </w:rPr>
                    <w:t xml:space="preserve"> GJ/rok</w:t>
                  </w:r>
                </w:p>
              </w:tc>
              <w:tc>
                <w:tcPr>
                  <w:tcW w:w="1359" w:type="dxa"/>
                  <w:tcBorders>
                    <w:top w:val="nil"/>
                    <w:left w:val="nil"/>
                    <w:bottom w:val="single" w:sz="4" w:space="0" w:color="auto"/>
                    <w:right w:val="single" w:sz="4" w:space="0" w:color="auto"/>
                  </w:tcBorders>
                  <w:noWrap/>
                  <w:vAlign w:val="bottom"/>
                  <w:hideMark/>
                </w:tcPr>
                <w:p w14:paraId="75CCAAF3" w14:textId="77777777" w:rsidR="00F37E03" w:rsidRDefault="00F37E03" w:rsidP="00F37E03">
                  <w:pPr>
                    <w:jc w:val="right"/>
                    <w:rPr>
                      <w:rFonts w:cs="Calibri"/>
                      <w:color w:val="000000"/>
                    </w:rPr>
                  </w:pPr>
                  <w:r>
                    <w:rPr>
                      <w:rFonts w:cs="Calibri"/>
                      <w:color w:val="000000"/>
                    </w:rPr>
                    <w:t>21 430,15</w:t>
                  </w:r>
                </w:p>
              </w:tc>
            </w:tr>
            <w:tr w:rsidR="00F37E03" w14:paraId="643B07C0" w14:textId="77777777" w:rsidTr="00B6375F">
              <w:trPr>
                <w:trHeight w:val="300"/>
              </w:trPr>
              <w:tc>
                <w:tcPr>
                  <w:tcW w:w="5990" w:type="dxa"/>
                  <w:tcBorders>
                    <w:top w:val="nil"/>
                    <w:left w:val="single" w:sz="4" w:space="0" w:color="auto"/>
                    <w:bottom w:val="single" w:sz="4" w:space="0" w:color="auto"/>
                    <w:right w:val="single" w:sz="4" w:space="0" w:color="auto"/>
                  </w:tcBorders>
                  <w:noWrap/>
                  <w:vAlign w:val="bottom"/>
                  <w:hideMark/>
                </w:tcPr>
                <w:p w14:paraId="3EA9205D" w14:textId="77777777" w:rsidR="00F37E03" w:rsidRDefault="00F37E03" w:rsidP="00F37E03">
                  <w:pPr>
                    <w:rPr>
                      <w:rFonts w:cs="Calibri"/>
                      <w:color w:val="000000"/>
                    </w:rPr>
                  </w:pPr>
                  <w:r>
                    <w:rPr>
                      <w:rFonts w:cs="Calibri"/>
                      <w:color w:val="000000"/>
                    </w:rPr>
                    <w:t>Zmniejszenie rocznego zużycia energii pierwotnej w budynkach publicznych (CI 32)</w:t>
                  </w:r>
                </w:p>
              </w:tc>
              <w:tc>
                <w:tcPr>
                  <w:tcW w:w="1971" w:type="dxa"/>
                  <w:tcBorders>
                    <w:top w:val="nil"/>
                    <w:left w:val="nil"/>
                    <w:bottom w:val="single" w:sz="4" w:space="0" w:color="auto"/>
                    <w:right w:val="single" w:sz="4" w:space="0" w:color="auto"/>
                  </w:tcBorders>
                  <w:noWrap/>
                  <w:vAlign w:val="bottom"/>
                  <w:hideMark/>
                </w:tcPr>
                <w:p w14:paraId="794B75D6" w14:textId="77777777" w:rsidR="00F37E03" w:rsidRDefault="00F37E03" w:rsidP="00F37E03">
                  <w:pPr>
                    <w:rPr>
                      <w:rFonts w:cs="Calibri"/>
                      <w:color w:val="000000"/>
                    </w:rPr>
                  </w:pPr>
                  <w:r>
                    <w:rPr>
                      <w:rFonts w:cs="Calibri"/>
                      <w:color w:val="000000"/>
                    </w:rPr>
                    <w:t>kWh/rok</w:t>
                  </w:r>
                </w:p>
              </w:tc>
              <w:tc>
                <w:tcPr>
                  <w:tcW w:w="1359" w:type="dxa"/>
                  <w:tcBorders>
                    <w:top w:val="nil"/>
                    <w:left w:val="nil"/>
                    <w:bottom w:val="single" w:sz="4" w:space="0" w:color="auto"/>
                    <w:right w:val="single" w:sz="4" w:space="0" w:color="auto"/>
                  </w:tcBorders>
                  <w:noWrap/>
                  <w:vAlign w:val="bottom"/>
                  <w:hideMark/>
                </w:tcPr>
                <w:p w14:paraId="5EF47BB7" w14:textId="77777777" w:rsidR="00F37E03" w:rsidRDefault="00F37E03" w:rsidP="00F37E03">
                  <w:pPr>
                    <w:jc w:val="right"/>
                    <w:rPr>
                      <w:rFonts w:cs="Calibri"/>
                      <w:color w:val="000000"/>
                    </w:rPr>
                  </w:pPr>
                  <w:r>
                    <w:rPr>
                      <w:rFonts w:cs="Calibri"/>
                      <w:color w:val="000000"/>
                    </w:rPr>
                    <w:t>7 439 580,55</w:t>
                  </w:r>
                </w:p>
              </w:tc>
            </w:tr>
            <w:tr w:rsidR="00F37E03" w14:paraId="0EF9896B" w14:textId="77777777" w:rsidTr="00B6375F">
              <w:trPr>
                <w:trHeight w:val="300"/>
              </w:trPr>
              <w:tc>
                <w:tcPr>
                  <w:tcW w:w="5990" w:type="dxa"/>
                  <w:tcBorders>
                    <w:top w:val="nil"/>
                    <w:left w:val="single" w:sz="4" w:space="0" w:color="auto"/>
                    <w:bottom w:val="single" w:sz="4" w:space="0" w:color="auto"/>
                    <w:right w:val="single" w:sz="4" w:space="0" w:color="auto"/>
                  </w:tcBorders>
                  <w:noWrap/>
                  <w:vAlign w:val="bottom"/>
                  <w:hideMark/>
                </w:tcPr>
                <w:p w14:paraId="47A53CA6" w14:textId="77777777" w:rsidR="00F37E03" w:rsidRDefault="00F37E03" w:rsidP="00F37E03">
                  <w:pPr>
                    <w:rPr>
                      <w:rFonts w:cs="Calibri"/>
                      <w:color w:val="000000"/>
                    </w:rPr>
                  </w:pPr>
                  <w:r>
                    <w:rPr>
                      <w:rFonts w:cs="Calibri"/>
                      <w:color w:val="000000"/>
                    </w:rPr>
                    <w:t>Produkcja energii elektrycznej z nowych mocy wytwórczych instalacji wykorzystujących OZE</w:t>
                  </w:r>
                </w:p>
              </w:tc>
              <w:tc>
                <w:tcPr>
                  <w:tcW w:w="1971" w:type="dxa"/>
                  <w:tcBorders>
                    <w:top w:val="nil"/>
                    <w:left w:val="nil"/>
                    <w:bottom w:val="single" w:sz="4" w:space="0" w:color="auto"/>
                    <w:right w:val="single" w:sz="4" w:space="0" w:color="auto"/>
                  </w:tcBorders>
                  <w:noWrap/>
                  <w:vAlign w:val="bottom"/>
                  <w:hideMark/>
                </w:tcPr>
                <w:p w14:paraId="2914755D" w14:textId="77777777" w:rsidR="00F37E03" w:rsidRDefault="00F37E03" w:rsidP="00F37E03">
                  <w:pPr>
                    <w:rPr>
                      <w:rFonts w:cs="Calibri"/>
                      <w:color w:val="000000"/>
                    </w:rPr>
                  </w:pPr>
                  <w:proofErr w:type="spellStart"/>
                  <w:r>
                    <w:rPr>
                      <w:rFonts w:cs="Calibri"/>
                      <w:color w:val="000000"/>
                    </w:rPr>
                    <w:t>MWhe</w:t>
                  </w:r>
                  <w:proofErr w:type="spellEnd"/>
                  <w:r>
                    <w:rPr>
                      <w:rFonts w:cs="Calibri"/>
                      <w:color w:val="000000"/>
                    </w:rPr>
                    <w:t>/rok</w:t>
                  </w:r>
                </w:p>
              </w:tc>
              <w:tc>
                <w:tcPr>
                  <w:tcW w:w="1359" w:type="dxa"/>
                  <w:tcBorders>
                    <w:top w:val="nil"/>
                    <w:left w:val="nil"/>
                    <w:bottom w:val="single" w:sz="4" w:space="0" w:color="auto"/>
                    <w:right w:val="single" w:sz="4" w:space="0" w:color="auto"/>
                  </w:tcBorders>
                  <w:noWrap/>
                  <w:vAlign w:val="bottom"/>
                  <w:hideMark/>
                </w:tcPr>
                <w:p w14:paraId="10E72816" w14:textId="77777777" w:rsidR="00F37E03" w:rsidRDefault="00F37E03" w:rsidP="00F37E03">
                  <w:pPr>
                    <w:jc w:val="right"/>
                    <w:rPr>
                      <w:rFonts w:cs="Calibri"/>
                      <w:color w:val="000000"/>
                    </w:rPr>
                  </w:pPr>
                  <w:r>
                    <w:rPr>
                      <w:rFonts w:cs="Calibri"/>
                      <w:color w:val="000000"/>
                    </w:rPr>
                    <w:t>17,89</w:t>
                  </w:r>
                </w:p>
              </w:tc>
            </w:tr>
          </w:tbl>
          <w:p w14:paraId="05B44561" w14:textId="161994E8" w:rsidR="00F37E03" w:rsidRPr="000E7E80" w:rsidRDefault="00F37E03" w:rsidP="00F37E03">
            <w:pPr>
              <w:pStyle w:val="NormalnyWeb"/>
              <w:spacing w:before="120" w:after="0"/>
              <w:ind w:right="142"/>
              <w:rPr>
                <w:rFonts w:ascii="Calibri" w:hAnsi="Calibri"/>
                <w:b/>
                <w:sz w:val="20"/>
                <w:szCs w:val="20"/>
              </w:rPr>
            </w:pPr>
            <w:r>
              <w:rPr>
                <w:rFonts w:ascii="Calibri" w:hAnsi="Calibri"/>
                <w:b/>
                <w:sz w:val="20"/>
                <w:szCs w:val="20"/>
              </w:rPr>
              <w:t xml:space="preserve"> </w:t>
            </w:r>
          </w:p>
        </w:tc>
        <w:tc>
          <w:tcPr>
            <w:tcW w:w="25" w:type="dxa"/>
            <w:tcBorders>
              <w:left w:val="single" w:sz="4" w:space="0" w:color="000080"/>
            </w:tcBorders>
            <w:shd w:val="clear" w:color="auto" w:fill="auto"/>
          </w:tcPr>
          <w:p w14:paraId="6FD63E93" w14:textId="77777777" w:rsidR="00F37E03" w:rsidRDefault="00F37E03" w:rsidP="00094924">
            <w:pPr>
              <w:snapToGrid w:val="0"/>
            </w:pPr>
          </w:p>
        </w:tc>
      </w:tr>
      <w:tr w:rsidR="00094924" w14:paraId="2732A1B7" w14:textId="77777777" w:rsidTr="00784A11">
        <w:trPr>
          <w:trHeight w:val="281"/>
        </w:trPr>
        <w:tc>
          <w:tcPr>
            <w:tcW w:w="9727" w:type="dxa"/>
            <w:gridSpan w:val="2"/>
            <w:tcBorders>
              <w:top w:val="single" w:sz="4" w:space="0" w:color="000080"/>
              <w:left w:val="single" w:sz="4" w:space="0" w:color="000080"/>
              <w:bottom w:val="single" w:sz="4" w:space="0" w:color="000080"/>
            </w:tcBorders>
            <w:shd w:val="clear" w:color="auto" w:fill="auto"/>
          </w:tcPr>
          <w:p w14:paraId="1372F12D" w14:textId="77777777" w:rsidR="00094924" w:rsidRDefault="00094924" w:rsidP="00B255D1">
            <w:pPr>
              <w:pStyle w:val="Akapitzlist10"/>
              <w:numPr>
                <w:ilvl w:val="0"/>
                <w:numId w:val="54"/>
              </w:numPr>
              <w:spacing w:after="40" w:line="240" w:lineRule="auto"/>
              <w:ind w:left="459" w:hanging="88"/>
            </w:pPr>
            <w:r>
              <w:rPr>
                <w:b/>
                <w:color w:val="000000"/>
                <w:sz w:val="20"/>
                <w:szCs w:val="20"/>
              </w:rPr>
              <w:t>SPIS TREŚCI:</w:t>
            </w:r>
          </w:p>
          <w:p w14:paraId="3B9AFCE0" w14:textId="77777777" w:rsidR="00094924" w:rsidRDefault="00094924" w:rsidP="00094924">
            <w:pPr>
              <w:spacing w:after="40"/>
              <w:ind w:firstLine="229"/>
              <w:jc w:val="both"/>
            </w:pPr>
            <w:r>
              <w:rPr>
                <w:rFonts w:ascii="Calibri" w:hAnsi="Calibri" w:cs="Calibri"/>
                <w:color w:val="000000"/>
                <w:sz w:val="20"/>
                <w:szCs w:val="20"/>
              </w:rPr>
              <w:t>Integralną część oferty stanowią następujące dokumenty:</w:t>
            </w:r>
          </w:p>
          <w:p w14:paraId="43E3F9B0" w14:textId="77777777" w:rsidR="00094924" w:rsidRDefault="00094924" w:rsidP="00B255D1">
            <w:pPr>
              <w:numPr>
                <w:ilvl w:val="0"/>
                <w:numId w:val="17"/>
              </w:numPr>
              <w:tabs>
                <w:tab w:val="clear" w:pos="0"/>
                <w:tab w:val="num" w:pos="754"/>
              </w:tabs>
              <w:spacing w:after="40"/>
              <w:ind w:left="754" w:firstLine="229"/>
            </w:pPr>
            <w:r>
              <w:rPr>
                <w:rFonts w:ascii="Calibri" w:hAnsi="Calibri" w:cs="Calibri"/>
                <w:color w:val="000000"/>
                <w:sz w:val="20"/>
                <w:szCs w:val="20"/>
              </w:rPr>
              <w:t>........................................................................................................................................................</w:t>
            </w:r>
          </w:p>
          <w:p w14:paraId="1BEEA663" w14:textId="77777777" w:rsidR="00094924" w:rsidRDefault="00094924" w:rsidP="00B255D1">
            <w:pPr>
              <w:numPr>
                <w:ilvl w:val="0"/>
                <w:numId w:val="17"/>
              </w:numPr>
              <w:tabs>
                <w:tab w:val="clear" w:pos="0"/>
                <w:tab w:val="num" w:pos="754"/>
              </w:tabs>
              <w:spacing w:after="40"/>
              <w:ind w:left="754" w:firstLine="229"/>
            </w:pPr>
            <w:r>
              <w:rPr>
                <w:rFonts w:ascii="Calibri" w:hAnsi="Calibri" w:cs="Calibri"/>
                <w:color w:val="000000"/>
                <w:sz w:val="20"/>
                <w:szCs w:val="20"/>
              </w:rPr>
              <w:t>........................................................................................................................................................</w:t>
            </w:r>
          </w:p>
          <w:p w14:paraId="2D71E873" w14:textId="77777777" w:rsidR="00094924" w:rsidRDefault="00094924" w:rsidP="00B255D1">
            <w:pPr>
              <w:numPr>
                <w:ilvl w:val="0"/>
                <w:numId w:val="17"/>
              </w:numPr>
              <w:tabs>
                <w:tab w:val="clear" w:pos="0"/>
                <w:tab w:val="num" w:pos="754"/>
              </w:tabs>
              <w:spacing w:after="40"/>
              <w:ind w:left="754" w:firstLine="229"/>
            </w:pPr>
            <w:r>
              <w:rPr>
                <w:rFonts w:ascii="Calibri" w:hAnsi="Calibri" w:cs="Calibri"/>
                <w:color w:val="000000"/>
                <w:sz w:val="20"/>
                <w:szCs w:val="20"/>
              </w:rPr>
              <w:t>.........................................................................................................................................................</w:t>
            </w:r>
          </w:p>
          <w:p w14:paraId="05EF5E5F" w14:textId="77777777" w:rsidR="00094924" w:rsidRDefault="00094924" w:rsidP="00B255D1">
            <w:pPr>
              <w:numPr>
                <w:ilvl w:val="0"/>
                <w:numId w:val="17"/>
              </w:numPr>
              <w:tabs>
                <w:tab w:val="clear" w:pos="0"/>
                <w:tab w:val="num" w:pos="754"/>
              </w:tabs>
              <w:spacing w:after="40"/>
              <w:ind w:left="754" w:firstLine="229"/>
            </w:pPr>
            <w:r>
              <w:rPr>
                <w:rFonts w:ascii="Calibri" w:hAnsi="Calibri" w:cs="Calibri"/>
                <w:color w:val="000000"/>
                <w:sz w:val="20"/>
                <w:szCs w:val="20"/>
              </w:rPr>
              <w:t>.........................................................................................................................................................</w:t>
            </w:r>
          </w:p>
          <w:p w14:paraId="4B0406C7" w14:textId="77777777" w:rsidR="00094924" w:rsidRDefault="00094924" w:rsidP="00094924">
            <w:pPr>
              <w:spacing w:after="40"/>
              <w:ind w:left="34" w:firstLine="229"/>
            </w:pPr>
            <w:r>
              <w:rPr>
                <w:rFonts w:ascii="Calibri" w:hAnsi="Calibri" w:cs="Calibri"/>
                <w:color w:val="000000"/>
                <w:sz w:val="20"/>
                <w:szCs w:val="20"/>
              </w:rPr>
              <w:t>Oferta została złożona na .............. kolejno ponumerowanych stronach.</w:t>
            </w:r>
          </w:p>
        </w:tc>
        <w:tc>
          <w:tcPr>
            <w:tcW w:w="25" w:type="dxa"/>
            <w:tcBorders>
              <w:left w:val="single" w:sz="4" w:space="0" w:color="000080"/>
            </w:tcBorders>
            <w:shd w:val="clear" w:color="auto" w:fill="auto"/>
          </w:tcPr>
          <w:p w14:paraId="7484D6D5" w14:textId="77777777" w:rsidR="00094924" w:rsidRDefault="00094924" w:rsidP="00094924">
            <w:pPr>
              <w:snapToGrid w:val="0"/>
            </w:pPr>
          </w:p>
        </w:tc>
      </w:tr>
      <w:tr w:rsidR="00094924" w14:paraId="40ED0C75" w14:textId="77777777" w:rsidTr="00784A11">
        <w:trPr>
          <w:trHeight w:val="2385"/>
        </w:trPr>
        <w:tc>
          <w:tcPr>
            <w:tcW w:w="9585" w:type="dxa"/>
            <w:tcBorders>
              <w:top w:val="single" w:sz="4" w:space="0" w:color="000080"/>
              <w:left w:val="single" w:sz="4" w:space="0" w:color="000080"/>
              <w:bottom w:val="single" w:sz="4" w:space="0" w:color="000080"/>
            </w:tcBorders>
            <w:shd w:val="clear" w:color="auto" w:fill="auto"/>
            <w:vAlign w:val="bottom"/>
          </w:tcPr>
          <w:p w14:paraId="5C72B887" w14:textId="77777777" w:rsidR="00094924" w:rsidRDefault="00094924" w:rsidP="00094924">
            <w:pPr>
              <w:ind w:left="229" w:right="142"/>
              <w:rPr>
                <w:rFonts w:ascii="Calibri" w:hAnsi="Calibri" w:cs="Calibri"/>
                <w:sz w:val="20"/>
                <w:szCs w:val="20"/>
              </w:rPr>
            </w:pPr>
          </w:p>
          <w:p w14:paraId="381E0516" w14:textId="77777777" w:rsidR="00094924" w:rsidRDefault="00094924" w:rsidP="00094924">
            <w:pPr>
              <w:ind w:left="229" w:right="142"/>
            </w:pPr>
            <w:r>
              <w:rPr>
                <w:rFonts w:ascii="Calibri" w:hAnsi="Calibri" w:cs="Calibri"/>
                <w:sz w:val="20"/>
                <w:szCs w:val="20"/>
              </w:rPr>
              <w:t>..................................... , dnia ..............................</w:t>
            </w:r>
          </w:p>
          <w:p w14:paraId="72B5E200" w14:textId="77777777" w:rsidR="00094924" w:rsidRDefault="00094924" w:rsidP="00094924">
            <w:pPr>
              <w:ind w:left="229" w:right="142"/>
              <w:jc w:val="right"/>
              <w:rPr>
                <w:rFonts w:ascii="Calibri" w:hAnsi="Calibri" w:cs="Calibri"/>
                <w:sz w:val="20"/>
                <w:szCs w:val="20"/>
              </w:rPr>
            </w:pPr>
          </w:p>
          <w:p w14:paraId="46ABFF01" w14:textId="77777777" w:rsidR="00094924" w:rsidRDefault="00094924" w:rsidP="00094924">
            <w:pPr>
              <w:ind w:left="229" w:right="142"/>
              <w:jc w:val="right"/>
              <w:rPr>
                <w:rFonts w:ascii="Calibri" w:hAnsi="Calibri" w:cs="Calibri"/>
                <w:sz w:val="20"/>
                <w:szCs w:val="20"/>
              </w:rPr>
            </w:pPr>
          </w:p>
          <w:p w14:paraId="4F629D82" w14:textId="77777777" w:rsidR="00094924" w:rsidRDefault="00094924" w:rsidP="00094924">
            <w:pPr>
              <w:ind w:left="229" w:right="142"/>
              <w:jc w:val="right"/>
            </w:pPr>
            <w:r>
              <w:rPr>
                <w:rFonts w:ascii="Calibri" w:hAnsi="Calibri" w:cs="Calibri"/>
                <w:sz w:val="20"/>
                <w:szCs w:val="20"/>
              </w:rPr>
              <w:t>....................................................................................</w:t>
            </w:r>
          </w:p>
          <w:p w14:paraId="15415D65" w14:textId="77777777" w:rsidR="00094924" w:rsidRDefault="00094924" w:rsidP="00094924">
            <w:pPr>
              <w:pStyle w:val="Tekstpodstawowy32"/>
              <w:ind w:left="229" w:right="142"/>
              <w:jc w:val="right"/>
            </w:pPr>
            <w:r>
              <w:rPr>
                <w:rFonts w:ascii="Calibri" w:hAnsi="Calibri" w:cs="Calibri"/>
                <w:i/>
                <w:sz w:val="20"/>
              </w:rPr>
              <w:t>Podpisy przedstawicieli Wykonawcy</w:t>
            </w:r>
          </w:p>
          <w:p w14:paraId="07A8A504" w14:textId="77777777" w:rsidR="00094924" w:rsidRDefault="00094924" w:rsidP="00094924">
            <w:pPr>
              <w:pStyle w:val="Tekstpodstawowy32"/>
              <w:ind w:left="229" w:right="142"/>
              <w:jc w:val="right"/>
            </w:pPr>
            <w:r>
              <w:rPr>
                <w:rFonts w:ascii="Calibri" w:hAnsi="Calibri" w:cs="Calibri"/>
                <w:i/>
                <w:iCs/>
                <w:sz w:val="20"/>
              </w:rPr>
              <w:t>upoważnionych do jego reprezentowania</w:t>
            </w:r>
          </w:p>
          <w:p w14:paraId="6BCF3C34" w14:textId="77777777" w:rsidR="00094924" w:rsidRDefault="00094924" w:rsidP="00094924">
            <w:pPr>
              <w:spacing w:after="40"/>
              <w:jc w:val="center"/>
              <w:rPr>
                <w:rFonts w:ascii="Calibri" w:hAnsi="Calibri" w:cs="Calibri"/>
                <w:sz w:val="20"/>
                <w:szCs w:val="20"/>
              </w:rPr>
            </w:pPr>
          </w:p>
        </w:tc>
        <w:tc>
          <w:tcPr>
            <w:tcW w:w="142" w:type="dxa"/>
            <w:tcBorders>
              <w:top w:val="single" w:sz="4" w:space="0" w:color="000080"/>
              <w:left w:val="single" w:sz="4" w:space="0" w:color="000080"/>
              <w:bottom w:val="single" w:sz="4" w:space="0" w:color="000080"/>
            </w:tcBorders>
            <w:shd w:val="clear" w:color="auto" w:fill="auto"/>
            <w:vAlign w:val="bottom"/>
          </w:tcPr>
          <w:p w14:paraId="0845881C" w14:textId="77777777" w:rsidR="00094924" w:rsidRDefault="00094924" w:rsidP="00094924">
            <w:pPr>
              <w:snapToGrid w:val="0"/>
              <w:spacing w:after="40"/>
              <w:jc w:val="center"/>
              <w:rPr>
                <w:rFonts w:ascii="Calibri" w:hAnsi="Calibri" w:cs="Calibri"/>
                <w:sz w:val="20"/>
                <w:szCs w:val="20"/>
              </w:rPr>
            </w:pPr>
          </w:p>
        </w:tc>
        <w:tc>
          <w:tcPr>
            <w:tcW w:w="25" w:type="dxa"/>
            <w:tcBorders>
              <w:left w:val="single" w:sz="4" w:space="0" w:color="000080"/>
            </w:tcBorders>
            <w:shd w:val="clear" w:color="auto" w:fill="auto"/>
          </w:tcPr>
          <w:p w14:paraId="6E835F54" w14:textId="77777777" w:rsidR="00094924" w:rsidRDefault="00094924" w:rsidP="00094924">
            <w:pPr>
              <w:snapToGrid w:val="0"/>
              <w:rPr>
                <w:rFonts w:ascii="Calibri" w:hAnsi="Calibri" w:cs="Calibri"/>
                <w:sz w:val="20"/>
                <w:szCs w:val="20"/>
              </w:rPr>
            </w:pPr>
          </w:p>
        </w:tc>
      </w:tr>
    </w:tbl>
    <w:p w14:paraId="6103B08E" w14:textId="77777777" w:rsidR="00094924" w:rsidRDefault="00094924" w:rsidP="00094924">
      <w:pPr>
        <w:pStyle w:val="Tekstpodstawowy"/>
      </w:pPr>
    </w:p>
    <w:p w14:paraId="65991F6F" w14:textId="77777777" w:rsidR="00094924" w:rsidRDefault="00094924" w:rsidP="00094924">
      <w:pPr>
        <w:pStyle w:val="Tekstpodstawowy"/>
      </w:pPr>
    </w:p>
    <w:p w14:paraId="3E57DC16" w14:textId="155CFDAB" w:rsidR="00094924" w:rsidRDefault="00094924" w:rsidP="00094924"/>
    <w:p w14:paraId="2B7C4FC8" w14:textId="2693D09B" w:rsidR="00B255D1" w:rsidRDefault="00B255D1" w:rsidP="00094924"/>
    <w:p w14:paraId="0FB68402" w14:textId="67F2EEF5" w:rsidR="001D0508" w:rsidRDefault="001D0508" w:rsidP="00094924"/>
    <w:p w14:paraId="6DC6099D" w14:textId="616BB95B" w:rsidR="001D0508" w:rsidRDefault="001D0508" w:rsidP="00094924"/>
    <w:p w14:paraId="7CB2B27E" w14:textId="6E769530" w:rsidR="001D0508" w:rsidRDefault="001D0508" w:rsidP="00094924"/>
    <w:p w14:paraId="564657BC" w14:textId="63A0A687" w:rsidR="001D0508" w:rsidRDefault="001D0508" w:rsidP="00094924"/>
    <w:p w14:paraId="25218414" w14:textId="11D4B07C" w:rsidR="001D0508" w:rsidRDefault="001D0508" w:rsidP="00094924"/>
    <w:p w14:paraId="278347E2" w14:textId="726983D6" w:rsidR="001D0508" w:rsidRDefault="001D0508" w:rsidP="00094924"/>
    <w:p w14:paraId="54F3A7AB" w14:textId="22743FF0" w:rsidR="001D0508" w:rsidRDefault="001D0508" w:rsidP="00094924"/>
    <w:p w14:paraId="60C5947B" w14:textId="16DE18AA" w:rsidR="001D0508" w:rsidRDefault="001D0508" w:rsidP="00094924"/>
    <w:p w14:paraId="6164ED66" w14:textId="77F4525E" w:rsidR="001D0508" w:rsidRDefault="001D0508" w:rsidP="00094924"/>
    <w:p w14:paraId="7308EB10" w14:textId="382EBC06" w:rsidR="001D0508" w:rsidRDefault="001D0508" w:rsidP="00094924"/>
    <w:p w14:paraId="73F00BB7" w14:textId="5AFE6E01" w:rsidR="001D0508" w:rsidRDefault="001D0508" w:rsidP="00094924"/>
    <w:p w14:paraId="6DCF0662" w14:textId="3A34DEA1" w:rsidR="001D0508" w:rsidRDefault="001D0508" w:rsidP="00094924"/>
    <w:p w14:paraId="194D983D" w14:textId="50D61627" w:rsidR="001D0508" w:rsidRDefault="001D0508" w:rsidP="00094924"/>
    <w:p w14:paraId="401CC6A3" w14:textId="2AFD2758" w:rsidR="001D0508" w:rsidRDefault="001D0508" w:rsidP="00094924"/>
    <w:p w14:paraId="4CDB236D" w14:textId="0DEAD8E1" w:rsidR="001D0508" w:rsidRDefault="001D0508" w:rsidP="00094924"/>
    <w:p w14:paraId="058EDFC5" w14:textId="552B4C9A" w:rsidR="001D0508" w:rsidRDefault="001D0508" w:rsidP="00094924"/>
    <w:p w14:paraId="79268715" w14:textId="56193A59" w:rsidR="001D0508" w:rsidRDefault="001D0508" w:rsidP="00094924"/>
    <w:p w14:paraId="20E03CC7" w14:textId="55886CF7" w:rsidR="001D0508" w:rsidRDefault="001D0508" w:rsidP="00094924"/>
    <w:p w14:paraId="6DC9354A" w14:textId="5B0E57DC" w:rsidR="001D0508" w:rsidRDefault="001D0508" w:rsidP="00094924"/>
    <w:p w14:paraId="504D760D" w14:textId="46B6B67A" w:rsidR="001D0508" w:rsidRDefault="001D0508" w:rsidP="00094924"/>
    <w:p w14:paraId="6A83336B" w14:textId="46588C8D" w:rsidR="001D0508" w:rsidRDefault="001D0508" w:rsidP="00094924"/>
    <w:p w14:paraId="4E14E0A7" w14:textId="11FB41EF" w:rsidR="001D0508" w:rsidRDefault="001D0508" w:rsidP="00094924"/>
    <w:p w14:paraId="6F1D2A70" w14:textId="4CF208DE" w:rsidR="001D0508" w:rsidRDefault="001D0508" w:rsidP="00094924"/>
    <w:p w14:paraId="7C4B01FD" w14:textId="649842D7" w:rsidR="001D0508" w:rsidRDefault="001D0508" w:rsidP="00094924"/>
    <w:p w14:paraId="40491CBB" w14:textId="4FDFF79E" w:rsidR="001D0508" w:rsidRDefault="001D0508" w:rsidP="00094924"/>
    <w:p w14:paraId="5E2B3F63" w14:textId="3C2BB4BF" w:rsidR="001D0508" w:rsidRDefault="001D0508" w:rsidP="00094924"/>
    <w:p w14:paraId="73C1DFEC" w14:textId="6FB84715" w:rsidR="001D0508" w:rsidRDefault="001D0508" w:rsidP="00094924"/>
    <w:p w14:paraId="0B8BF5A1" w14:textId="135AE4DA" w:rsidR="001D0508" w:rsidRDefault="001D0508" w:rsidP="00094924"/>
    <w:p w14:paraId="210A3DFD" w14:textId="20F8CEA1" w:rsidR="001D0508" w:rsidRDefault="001D0508" w:rsidP="00094924"/>
    <w:p w14:paraId="041BC76A" w14:textId="38BDE794" w:rsidR="001D0508" w:rsidRDefault="001D0508" w:rsidP="00094924"/>
    <w:p w14:paraId="6869E9D6" w14:textId="423CA51D" w:rsidR="001D0508" w:rsidRDefault="001D0508" w:rsidP="00094924"/>
    <w:p w14:paraId="2B97125E" w14:textId="5DA868E7" w:rsidR="001D0508" w:rsidRDefault="001D0508" w:rsidP="00094924"/>
    <w:p w14:paraId="20CD4E12" w14:textId="7F38CE72" w:rsidR="001D0508" w:rsidRDefault="001D0508" w:rsidP="00094924"/>
    <w:p w14:paraId="4154D750" w14:textId="6ED4E11D" w:rsidR="001D0508" w:rsidRDefault="001D0508" w:rsidP="00094924"/>
    <w:p w14:paraId="77CD198E" w14:textId="125A5EE4" w:rsidR="001D0508" w:rsidRDefault="001D0508" w:rsidP="00094924"/>
    <w:p w14:paraId="2FF6FF82" w14:textId="31B4FE49" w:rsidR="001D0508" w:rsidRDefault="001D0508" w:rsidP="00094924"/>
    <w:p w14:paraId="078C0B1E" w14:textId="22933426" w:rsidR="001D0508" w:rsidRDefault="001D0508" w:rsidP="00094924"/>
    <w:p w14:paraId="04445CC4" w14:textId="77777777" w:rsidR="001D0508" w:rsidRDefault="001D0508" w:rsidP="00094924"/>
    <w:p w14:paraId="3A9010E7" w14:textId="2FDB9B4A" w:rsidR="00B255D1" w:rsidRDefault="00B255D1" w:rsidP="00B6375F">
      <w:pPr>
        <w:spacing w:line="0" w:lineRule="atLeast"/>
        <w:ind w:left="7380"/>
      </w:pPr>
    </w:p>
    <w:p w14:paraId="16E1377C" w14:textId="77777777" w:rsidR="00E212C8" w:rsidRDefault="00E212C8" w:rsidP="00B6375F">
      <w:pPr>
        <w:spacing w:line="0" w:lineRule="atLeast"/>
        <w:ind w:left="7380"/>
      </w:pPr>
    </w:p>
    <w:p w14:paraId="4B8EEB36" w14:textId="77777777" w:rsidR="00B255D1" w:rsidRDefault="00B255D1" w:rsidP="00B6375F">
      <w:pPr>
        <w:spacing w:line="0" w:lineRule="atLeast"/>
        <w:ind w:left="7380"/>
        <w:rPr>
          <w:b/>
        </w:rPr>
      </w:pPr>
    </w:p>
    <w:p w14:paraId="3AED3664" w14:textId="77777777" w:rsidR="00B255D1" w:rsidRDefault="00B255D1" w:rsidP="00B6375F">
      <w:pPr>
        <w:spacing w:line="0" w:lineRule="atLeast"/>
        <w:ind w:left="7380"/>
        <w:rPr>
          <w:b/>
        </w:rPr>
      </w:pPr>
    </w:p>
    <w:p w14:paraId="6AEF0337" w14:textId="44E25BEC" w:rsidR="00B6375F" w:rsidRDefault="00B6375F" w:rsidP="00B255D1">
      <w:pPr>
        <w:spacing w:line="0" w:lineRule="atLeast"/>
        <w:ind w:left="6521"/>
        <w:rPr>
          <w:b/>
        </w:rPr>
      </w:pPr>
      <w:r>
        <w:rPr>
          <w:b/>
        </w:rPr>
        <w:lastRenderedPageBreak/>
        <w:t>Załącznik nr 2a do SIWZ</w:t>
      </w:r>
    </w:p>
    <w:p w14:paraId="6E5B4AB1" w14:textId="77777777" w:rsidR="00B6375F" w:rsidRDefault="00B6375F" w:rsidP="00B6375F">
      <w:pPr>
        <w:spacing w:line="20" w:lineRule="exact"/>
        <w:rPr>
          <w:rFonts w:eastAsia="Times New Roman"/>
        </w:rPr>
      </w:pPr>
      <w:r>
        <w:rPr>
          <w:b/>
          <w:noProof/>
        </w:rPr>
        <mc:AlternateContent>
          <mc:Choice Requires="wps">
            <w:drawing>
              <wp:anchor distT="0" distB="0" distL="114300" distR="114300" simplePos="0" relativeHeight="251667456" behindDoc="1" locked="0" layoutInCell="1" allowOverlap="1" wp14:anchorId="1D7FAB95" wp14:editId="45E628DA">
                <wp:simplePos x="0" y="0"/>
                <wp:positionH relativeFrom="column">
                  <wp:posOffset>-41275</wp:posOffset>
                </wp:positionH>
                <wp:positionV relativeFrom="paragraph">
                  <wp:posOffset>-152400</wp:posOffset>
                </wp:positionV>
                <wp:extent cx="6070600" cy="182245"/>
                <wp:effectExtent l="3175" t="1270" r="3175" b="0"/>
                <wp:wrapNone/>
                <wp:docPr id="4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18224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00951" id="Rectangle 44" o:spid="_x0000_s1026" style="position:absolute;margin-left:-3.25pt;margin-top:-12pt;width:478pt;height:14.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" fillcolor="#d9d9d9" strokecolor="white"/>
            </w:pict>
          </mc:Fallback>
        </mc:AlternateContent>
      </w:r>
    </w:p>
    <w:p w14:paraId="3F4D4FED" w14:textId="77777777" w:rsidR="00B6375F" w:rsidRDefault="00B6375F" w:rsidP="00B6375F">
      <w:pPr>
        <w:spacing w:line="29" w:lineRule="exact"/>
        <w:rPr>
          <w:rFonts w:eastAsia="Times New Roman"/>
        </w:rPr>
      </w:pPr>
    </w:p>
    <w:p w14:paraId="14001908" w14:textId="5A0C7902" w:rsidR="00B6375F" w:rsidRDefault="00B6375F" w:rsidP="00B6375F">
      <w:pPr>
        <w:spacing w:line="256" w:lineRule="auto"/>
        <w:ind w:left="40" w:right="1460"/>
        <w:rPr>
          <w:b/>
        </w:rPr>
      </w:pPr>
      <w:r>
        <w:rPr>
          <w:b/>
        </w:rPr>
        <w:t xml:space="preserve">OŚWIADCZENIE DOTYCZĄCE SPEŁNIENIA WARUNKÓW UDZIAŁU W POSTĘPOWANIU – nr sprawy </w:t>
      </w:r>
      <w:r w:rsidRPr="00B255D1">
        <w:rPr>
          <w:b/>
        </w:rPr>
        <w:t>DZP</w:t>
      </w:r>
      <w:r w:rsidR="00B255D1" w:rsidRPr="00B255D1">
        <w:rPr>
          <w:b/>
        </w:rPr>
        <w:t>341.49.2018</w:t>
      </w:r>
    </w:p>
    <w:p w14:paraId="62CD0AE4" w14:textId="77777777" w:rsidR="00B6375F" w:rsidRDefault="00B6375F" w:rsidP="00B6375F">
      <w:pPr>
        <w:spacing w:line="20" w:lineRule="exact"/>
        <w:rPr>
          <w:rFonts w:eastAsia="Times New Roman"/>
        </w:rPr>
      </w:pPr>
      <w:r>
        <w:rPr>
          <w:b/>
          <w:noProof/>
        </w:rPr>
        <w:drawing>
          <wp:anchor distT="0" distB="0" distL="114300" distR="114300" simplePos="0" relativeHeight="251668480" behindDoc="1" locked="0" layoutInCell="1" allowOverlap="1" wp14:anchorId="29BA161A" wp14:editId="62EEB44B">
            <wp:simplePos x="0" y="0"/>
            <wp:positionH relativeFrom="column">
              <wp:posOffset>-47625</wp:posOffset>
            </wp:positionH>
            <wp:positionV relativeFrom="paragraph">
              <wp:posOffset>-325120</wp:posOffset>
            </wp:positionV>
            <wp:extent cx="6104890" cy="8568055"/>
            <wp:effectExtent l="0" t="0" r="0" b="0"/>
            <wp:wrapNone/>
            <wp:docPr id="47"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104890" cy="8568055"/>
                    </a:xfrm>
                    <a:prstGeom prst="rect">
                      <a:avLst/>
                    </a:prstGeom>
                    <a:noFill/>
                  </pic:spPr>
                </pic:pic>
              </a:graphicData>
            </a:graphic>
            <wp14:sizeRelH relativeFrom="page">
              <wp14:pctWidth>0</wp14:pctWidth>
            </wp14:sizeRelH>
            <wp14:sizeRelV relativeFrom="page">
              <wp14:pctHeight>0</wp14:pctHeight>
            </wp14:sizeRelV>
          </wp:anchor>
        </w:drawing>
      </w:r>
    </w:p>
    <w:p w14:paraId="6F27B580" w14:textId="77777777" w:rsidR="00B6375F" w:rsidRDefault="00B6375F" w:rsidP="00B6375F">
      <w:pPr>
        <w:spacing w:line="324" w:lineRule="exact"/>
        <w:rPr>
          <w:rFonts w:eastAsia="Times New Roman"/>
        </w:rPr>
      </w:pPr>
    </w:p>
    <w:p w14:paraId="616AE62F" w14:textId="77777777" w:rsidR="00B6375F" w:rsidRDefault="00B6375F" w:rsidP="00B6375F">
      <w:pPr>
        <w:spacing w:line="241" w:lineRule="auto"/>
        <w:ind w:left="40"/>
        <w:jc w:val="both"/>
        <w:rPr>
          <w:b/>
          <w:sz w:val="22"/>
        </w:rPr>
      </w:pPr>
      <w:r>
        <w:rPr>
          <w:b/>
          <w:sz w:val="22"/>
        </w:rPr>
        <w:t xml:space="preserve">Przystępując do postępowania na wykonanie </w:t>
      </w:r>
      <w:r w:rsidRPr="00B80668">
        <w:rPr>
          <w:b/>
          <w:sz w:val="22"/>
        </w:rPr>
        <w:t>„Termomodernizacj</w:t>
      </w:r>
      <w:r>
        <w:rPr>
          <w:b/>
          <w:sz w:val="22"/>
        </w:rPr>
        <w:t>i</w:t>
      </w:r>
      <w:r w:rsidRPr="00B80668">
        <w:rPr>
          <w:b/>
          <w:sz w:val="22"/>
        </w:rPr>
        <w:t xml:space="preserve"> budynków Szpitala Specjalistycznego Sp. z o.o. w Radomiu” 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5D0D8E7C" w14:textId="77777777" w:rsidR="00B6375F" w:rsidRDefault="00B6375F" w:rsidP="00B6375F">
      <w:pPr>
        <w:spacing w:line="200" w:lineRule="exact"/>
        <w:rPr>
          <w:rFonts w:eastAsia="Times New Roman"/>
        </w:rPr>
      </w:pPr>
    </w:p>
    <w:p w14:paraId="6C201D16" w14:textId="77777777" w:rsidR="00B6375F" w:rsidRDefault="00B6375F" w:rsidP="00B6375F">
      <w:pPr>
        <w:spacing w:line="200" w:lineRule="exact"/>
        <w:rPr>
          <w:rFonts w:eastAsia="Times New Roman"/>
        </w:rPr>
      </w:pPr>
    </w:p>
    <w:p w14:paraId="2708C05E" w14:textId="77777777" w:rsidR="00B6375F" w:rsidRDefault="00B6375F" w:rsidP="00B6375F">
      <w:pPr>
        <w:spacing w:line="210" w:lineRule="exact"/>
        <w:rPr>
          <w:rFonts w:eastAsia="Times New Roman"/>
        </w:rPr>
      </w:pPr>
    </w:p>
    <w:p w14:paraId="15C894DE" w14:textId="389FBB73" w:rsidR="00B6375F" w:rsidRDefault="00B6375F" w:rsidP="00B6375F">
      <w:pPr>
        <w:spacing w:line="0" w:lineRule="atLeast"/>
        <w:ind w:left="40"/>
      </w:pPr>
      <w:r>
        <w:t>działając w imieniu Wykonawcy:………………………………………………………………</w:t>
      </w:r>
      <w:r w:rsidR="00B255D1">
        <w:t>……</w:t>
      </w:r>
    </w:p>
    <w:p w14:paraId="4B03BD66" w14:textId="77777777" w:rsidR="00B6375F" w:rsidRDefault="00B6375F" w:rsidP="00B6375F">
      <w:pPr>
        <w:spacing w:line="36" w:lineRule="exact"/>
        <w:rPr>
          <w:rFonts w:eastAsia="Times New Roman"/>
        </w:rPr>
      </w:pPr>
    </w:p>
    <w:p w14:paraId="6985C719" w14:textId="77777777" w:rsidR="00B6375F" w:rsidRDefault="00B6375F" w:rsidP="00B6375F">
      <w:pPr>
        <w:spacing w:line="0" w:lineRule="atLeast"/>
        <w:ind w:right="-19"/>
        <w:jc w:val="center"/>
        <w:rPr>
          <w:b/>
          <w:sz w:val="18"/>
        </w:rPr>
      </w:pPr>
      <w:r>
        <w:rPr>
          <w:b/>
          <w:sz w:val="18"/>
        </w:rPr>
        <w:t>(podać nazwę i adres Wykonawcy)</w:t>
      </w:r>
    </w:p>
    <w:p w14:paraId="4C33EA24" w14:textId="77777777" w:rsidR="00B6375F" w:rsidRDefault="00B6375F" w:rsidP="00B6375F">
      <w:pPr>
        <w:spacing w:line="20" w:lineRule="exact"/>
        <w:rPr>
          <w:rFonts w:eastAsia="Times New Roman"/>
        </w:rPr>
      </w:pPr>
      <w:r>
        <w:rPr>
          <w:b/>
          <w:noProof/>
          <w:sz w:val="18"/>
        </w:rPr>
        <mc:AlternateContent>
          <mc:Choice Requires="wps">
            <w:drawing>
              <wp:anchor distT="0" distB="0" distL="114300" distR="114300" simplePos="0" relativeHeight="251669504" behindDoc="1" locked="0" layoutInCell="1" allowOverlap="1" wp14:anchorId="7A877AB5" wp14:editId="3A7B6D50">
                <wp:simplePos x="0" y="0"/>
                <wp:positionH relativeFrom="column">
                  <wp:posOffset>-48260</wp:posOffset>
                </wp:positionH>
                <wp:positionV relativeFrom="paragraph">
                  <wp:posOffset>30480</wp:posOffset>
                </wp:positionV>
                <wp:extent cx="6104890" cy="0"/>
                <wp:effectExtent l="5715" t="10795" r="13970" b="8255"/>
                <wp:wrapNone/>
                <wp:docPr id="4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12CC9" id="Line 4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4pt" to="47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EEHgIAAEMEAAAOAAAAZHJzL2Uyb0RvYy54bWysU8GO2jAQvVfqP1i+QxIaW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" strokecolor="navy" strokeweight=".16931mm"/>
            </w:pict>
          </mc:Fallback>
        </mc:AlternateContent>
      </w:r>
    </w:p>
    <w:p w14:paraId="7EAA3BAB" w14:textId="77777777" w:rsidR="00B6375F" w:rsidRDefault="00B6375F" w:rsidP="00B6375F">
      <w:pPr>
        <w:spacing w:line="367" w:lineRule="exact"/>
        <w:rPr>
          <w:rFonts w:eastAsia="Times New Roman"/>
        </w:rPr>
      </w:pPr>
    </w:p>
    <w:p w14:paraId="63C01218" w14:textId="77777777" w:rsidR="00B6375F" w:rsidRDefault="00B6375F" w:rsidP="00B6375F">
      <w:pPr>
        <w:spacing w:line="0" w:lineRule="atLeast"/>
        <w:ind w:right="-19"/>
        <w:jc w:val="center"/>
        <w:rPr>
          <w:b/>
        </w:rPr>
      </w:pPr>
      <w:r>
        <w:rPr>
          <w:b/>
        </w:rPr>
        <w:t>Oświadczam, że na dzień składania ofert spełniam warunki udziału w postępowaniu.</w:t>
      </w:r>
    </w:p>
    <w:p w14:paraId="5A83100A" w14:textId="77777777" w:rsidR="00B6375F" w:rsidRDefault="00B6375F" w:rsidP="00B6375F">
      <w:pPr>
        <w:spacing w:line="200" w:lineRule="exact"/>
        <w:rPr>
          <w:rFonts w:eastAsia="Times New Roman"/>
        </w:rPr>
      </w:pPr>
    </w:p>
    <w:p w14:paraId="710B29FE" w14:textId="77777777" w:rsidR="00B6375F" w:rsidRDefault="00B6375F" w:rsidP="00B6375F">
      <w:pPr>
        <w:spacing w:line="200" w:lineRule="exact"/>
        <w:rPr>
          <w:rFonts w:eastAsia="Times New Roman"/>
        </w:rPr>
      </w:pPr>
    </w:p>
    <w:p w14:paraId="5456F7B9" w14:textId="77777777" w:rsidR="00B6375F" w:rsidRDefault="00B6375F" w:rsidP="00B6375F">
      <w:pPr>
        <w:spacing w:line="305" w:lineRule="exact"/>
        <w:rPr>
          <w:rFonts w:eastAsia="Times New Roman"/>
        </w:rPr>
      </w:pPr>
    </w:p>
    <w:p w14:paraId="276A5730" w14:textId="77777777" w:rsidR="00B6375F" w:rsidRDefault="00B6375F" w:rsidP="00B6375F">
      <w:pPr>
        <w:spacing w:line="0" w:lineRule="atLeast"/>
        <w:ind w:left="40"/>
        <w:rPr>
          <w:b/>
        </w:rPr>
      </w:pPr>
      <w:r>
        <w:rPr>
          <w:b/>
        </w:rPr>
        <w:t>......................, dn. .........................</w:t>
      </w:r>
    </w:p>
    <w:p w14:paraId="359FA441" w14:textId="77777777" w:rsidR="00B6375F" w:rsidRDefault="00B6375F" w:rsidP="00B6375F">
      <w:pPr>
        <w:spacing w:line="11" w:lineRule="exact"/>
        <w:rPr>
          <w:rFonts w:eastAsia="Times New Roman"/>
        </w:rPr>
      </w:pPr>
    </w:p>
    <w:p w14:paraId="486D26F5" w14:textId="77777777" w:rsidR="00B6375F" w:rsidRDefault="00B6375F" w:rsidP="00B6375F">
      <w:pPr>
        <w:spacing w:line="0" w:lineRule="atLeast"/>
        <w:ind w:left="6460"/>
        <w:rPr>
          <w:b/>
          <w:sz w:val="19"/>
        </w:rPr>
      </w:pPr>
      <w:r>
        <w:rPr>
          <w:b/>
          <w:sz w:val="19"/>
        </w:rPr>
        <w:t>Podpisy przedstawicieli Wykonawcy</w:t>
      </w:r>
    </w:p>
    <w:p w14:paraId="1E7C5A93" w14:textId="77777777" w:rsidR="00B6375F" w:rsidRDefault="00B6375F" w:rsidP="00B6375F">
      <w:pPr>
        <w:spacing w:line="6" w:lineRule="exact"/>
        <w:rPr>
          <w:rFonts w:eastAsia="Times New Roman"/>
        </w:rPr>
      </w:pPr>
    </w:p>
    <w:p w14:paraId="23AB7D84" w14:textId="77777777" w:rsidR="00B6375F" w:rsidRDefault="00B6375F" w:rsidP="00B6375F">
      <w:pPr>
        <w:spacing w:line="0" w:lineRule="atLeast"/>
        <w:ind w:left="6020"/>
        <w:rPr>
          <w:b/>
          <w:sz w:val="19"/>
        </w:rPr>
      </w:pPr>
      <w:r>
        <w:rPr>
          <w:b/>
          <w:sz w:val="19"/>
        </w:rPr>
        <w:t>upoważnionych do jego reprezentowania</w:t>
      </w:r>
    </w:p>
    <w:p w14:paraId="04FAE8B4" w14:textId="77777777" w:rsidR="00B6375F" w:rsidRDefault="00B6375F" w:rsidP="00B6375F">
      <w:pPr>
        <w:spacing w:line="200" w:lineRule="exact"/>
        <w:rPr>
          <w:rFonts w:eastAsia="Times New Roman"/>
        </w:rPr>
      </w:pPr>
    </w:p>
    <w:p w14:paraId="28BDFA43" w14:textId="77777777" w:rsidR="00B6375F" w:rsidRDefault="00B6375F" w:rsidP="00B6375F">
      <w:pPr>
        <w:spacing w:line="313" w:lineRule="exact"/>
        <w:rPr>
          <w:rFonts w:eastAsia="Times New Roman"/>
        </w:rPr>
      </w:pPr>
    </w:p>
    <w:p w14:paraId="1B36B103" w14:textId="77777777" w:rsidR="00B6375F" w:rsidRDefault="00B6375F" w:rsidP="00B6375F">
      <w:pPr>
        <w:spacing w:line="0" w:lineRule="atLeast"/>
        <w:ind w:left="5900"/>
        <w:rPr>
          <w:b/>
          <w:i/>
        </w:rPr>
      </w:pPr>
      <w:r>
        <w:rPr>
          <w:b/>
          <w:i/>
        </w:rPr>
        <w:t>..................................................................</w:t>
      </w:r>
    </w:p>
    <w:p w14:paraId="1C317D4F" w14:textId="77777777" w:rsidR="00B6375F" w:rsidRDefault="00B6375F" w:rsidP="00B6375F">
      <w:pPr>
        <w:spacing w:line="20" w:lineRule="exact"/>
        <w:rPr>
          <w:rFonts w:eastAsia="Times New Roman"/>
        </w:rPr>
      </w:pPr>
      <w:r>
        <w:rPr>
          <w:b/>
          <w:i/>
          <w:noProof/>
        </w:rPr>
        <mc:AlternateContent>
          <mc:Choice Requires="wps">
            <w:drawing>
              <wp:anchor distT="0" distB="0" distL="114300" distR="114300" simplePos="0" relativeHeight="251670528" behindDoc="1" locked="0" layoutInCell="1" allowOverlap="1" wp14:anchorId="2C1D5DC5" wp14:editId="7DA321E2">
                <wp:simplePos x="0" y="0"/>
                <wp:positionH relativeFrom="column">
                  <wp:posOffset>-48260</wp:posOffset>
                </wp:positionH>
                <wp:positionV relativeFrom="paragraph">
                  <wp:posOffset>418465</wp:posOffset>
                </wp:positionV>
                <wp:extent cx="6104890" cy="0"/>
                <wp:effectExtent l="5715" t="12065" r="13970" b="6985"/>
                <wp:wrapNone/>
                <wp:docPr id="4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685CB" id="Line 4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32.95pt" to="476.9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" strokecolor="navy" strokeweight=".48pt"/>
            </w:pict>
          </mc:Fallback>
        </mc:AlternateContent>
      </w:r>
    </w:p>
    <w:p w14:paraId="31A10289" w14:textId="77777777" w:rsidR="00B6375F" w:rsidRDefault="00B6375F" w:rsidP="00B6375F">
      <w:pPr>
        <w:spacing w:line="200" w:lineRule="exact"/>
        <w:rPr>
          <w:rFonts w:eastAsia="Times New Roman"/>
        </w:rPr>
      </w:pPr>
    </w:p>
    <w:p w14:paraId="08EB1C83" w14:textId="77777777" w:rsidR="00B6375F" w:rsidRDefault="00B6375F" w:rsidP="00B6375F">
      <w:pPr>
        <w:spacing w:line="200" w:lineRule="exact"/>
        <w:rPr>
          <w:rFonts w:eastAsia="Times New Roman"/>
        </w:rPr>
      </w:pPr>
    </w:p>
    <w:p w14:paraId="3EB17FCB" w14:textId="77777777" w:rsidR="00B6375F" w:rsidRDefault="00B6375F" w:rsidP="00B6375F">
      <w:pPr>
        <w:spacing w:line="239" w:lineRule="exact"/>
        <w:rPr>
          <w:rFonts w:eastAsia="Times New Roman"/>
        </w:rPr>
      </w:pPr>
    </w:p>
    <w:p w14:paraId="3A805D0C" w14:textId="77777777" w:rsidR="00B6375F" w:rsidRDefault="00B6375F" w:rsidP="00B6375F">
      <w:pPr>
        <w:spacing w:line="360" w:lineRule="auto"/>
        <w:ind w:left="40"/>
        <w:rPr>
          <w:sz w:val="22"/>
        </w:rPr>
      </w:pPr>
      <w:r>
        <w:rPr>
          <w:sz w:val="22"/>
        </w:rPr>
        <w:t xml:space="preserve">Oświadczam, że w celu wykazania spełniania warunków udziału w postępowaniu, określonych przez zamawiającego w </w:t>
      </w:r>
      <w:proofErr w:type="spellStart"/>
      <w:r>
        <w:rPr>
          <w:sz w:val="22"/>
        </w:rPr>
        <w:t>siwz</w:t>
      </w:r>
      <w:proofErr w:type="spellEnd"/>
      <w:r>
        <w:rPr>
          <w:sz w:val="22"/>
        </w:rPr>
        <w:t xml:space="preserve"> polegam na zasobach następującego/</w:t>
      </w:r>
      <w:proofErr w:type="spellStart"/>
      <w:r>
        <w:rPr>
          <w:sz w:val="22"/>
        </w:rPr>
        <w:t>ych</w:t>
      </w:r>
      <w:proofErr w:type="spellEnd"/>
      <w:r>
        <w:rPr>
          <w:sz w:val="22"/>
        </w:rPr>
        <w:t xml:space="preserve"> podmiotu/ów:</w:t>
      </w:r>
    </w:p>
    <w:p w14:paraId="697E6814" w14:textId="77777777" w:rsidR="00B6375F" w:rsidRDefault="00B6375F" w:rsidP="00B6375F">
      <w:pPr>
        <w:spacing w:line="1" w:lineRule="exact"/>
        <w:rPr>
          <w:rFonts w:eastAsia="Times New Roman"/>
        </w:rPr>
      </w:pPr>
    </w:p>
    <w:p w14:paraId="316BB57D" w14:textId="101E55B9" w:rsidR="00B6375F" w:rsidRDefault="00B6375F" w:rsidP="00B6375F">
      <w:pPr>
        <w:spacing w:line="0" w:lineRule="atLeast"/>
        <w:ind w:left="40"/>
        <w:rPr>
          <w:sz w:val="22"/>
        </w:rPr>
      </w:pPr>
      <w:r>
        <w:rPr>
          <w:sz w:val="22"/>
        </w:rPr>
        <w:t>………………………………………………………………………., w następującym zakresie: …………</w:t>
      </w:r>
    </w:p>
    <w:p w14:paraId="0C1E374F" w14:textId="77777777" w:rsidR="00B6375F" w:rsidRDefault="00B6375F" w:rsidP="00B6375F">
      <w:pPr>
        <w:spacing w:line="135" w:lineRule="exact"/>
        <w:rPr>
          <w:rFonts w:eastAsia="Times New Roman"/>
        </w:rPr>
      </w:pPr>
    </w:p>
    <w:p w14:paraId="7E3C7C54" w14:textId="76CB5C5E" w:rsidR="00B6375F" w:rsidRDefault="00B6375F" w:rsidP="00B6375F">
      <w:pPr>
        <w:spacing w:line="0" w:lineRule="atLeast"/>
        <w:ind w:left="40"/>
        <w:rPr>
          <w:sz w:val="22"/>
        </w:rPr>
      </w:pPr>
      <w:r>
        <w:rPr>
          <w:sz w:val="22"/>
        </w:rPr>
        <w:t>………………………………………………………………………………………………………………</w:t>
      </w:r>
    </w:p>
    <w:p w14:paraId="717AB047" w14:textId="77777777" w:rsidR="00B6375F" w:rsidRDefault="00B6375F" w:rsidP="00B6375F">
      <w:pPr>
        <w:spacing w:line="123" w:lineRule="exact"/>
        <w:rPr>
          <w:rFonts w:eastAsia="Times New Roman"/>
        </w:rPr>
      </w:pPr>
    </w:p>
    <w:p w14:paraId="0AC9871C" w14:textId="77777777" w:rsidR="00B6375F" w:rsidRDefault="00B6375F" w:rsidP="00B6375F">
      <w:pPr>
        <w:spacing w:line="0" w:lineRule="atLeast"/>
        <w:ind w:left="40"/>
        <w:rPr>
          <w:i/>
          <w:sz w:val="18"/>
        </w:rPr>
      </w:pPr>
      <w:r>
        <w:rPr>
          <w:i/>
          <w:sz w:val="18"/>
        </w:rPr>
        <w:t>(wskazać podmiot i określić odpowiedni zakres dla wskazanego podmiotu).</w:t>
      </w:r>
    </w:p>
    <w:p w14:paraId="705105A0" w14:textId="77777777" w:rsidR="00B6375F" w:rsidRDefault="00B6375F" w:rsidP="00B6375F">
      <w:pPr>
        <w:spacing w:line="127" w:lineRule="exact"/>
        <w:rPr>
          <w:rFonts w:eastAsia="Times New Roman"/>
        </w:rPr>
      </w:pPr>
    </w:p>
    <w:p w14:paraId="6F51BDC3" w14:textId="77777777" w:rsidR="00B6375F" w:rsidRDefault="00B6375F" w:rsidP="00B6375F">
      <w:pPr>
        <w:spacing w:line="0" w:lineRule="atLeast"/>
        <w:ind w:left="40"/>
        <w:rPr>
          <w:b/>
        </w:rPr>
      </w:pPr>
      <w:r>
        <w:rPr>
          <w:b/>
        </w:rPr>
        <w:t>......................, dn. .........................</w:t>
      </w:r>
    </w:p>
    <w:p w14:paraId="2DE9DEBF" w14:textId="77777777" w:rsidR="00B6375F" w:rsidRDefault="00B6375F" w:rsidP="00B6375F">
      <w:pPr>
        <w:spacing w:line="11" w:lineRule="exact"/>
        <w:rPr>
          <w:rFonts w:eastAsia="Times New Roman"/>
        </w:rPr>
      </w:pPr>
    </w:p>
    <w:p w14:paraId="00131770" w14:textId="77777777" w:rsidR="00B6375F" w:rsidRDefault="00B6375F" w:rsidP="00B6375F">
      <w:pPr>
        <w:spacing w:line="0" w:lineRule="atLeast"/>
        <w:ind w:left="6460"/>
        <w:rPr>
          <w:b/>
          <w:sz w:val="19"/>
        </w:rPr>
      </w:pPr>
      <w:r>
        <w:rPr>
          <w:b/>
          <w:sz w:val="19"/>
        </w:rPr>
        <w:t>Podpisy przedstawicieli Wykonawcy</w:t>
      </w:r>
    </w:p>
    <w:p w14:paraId="7776D330" w14:textId="77777777" w:rsidR="00B6375F" w:rsidRDefault="00B6375F" w:rsidP="00B6375F">
      <w:pPr>
        <w:spacing w:line="6" w:lineRule="exact"/>
        <w:rPr>
          <w:rFonts w:eastAsia="Times New Roman"/>
        </w:rPr>
      </w:pPr>
    </w:p>
    <w:p w14:paraId="2490DECA" w14:textId="77777777" w:rsidR="00B6375F" w:rsidRDefault="00B6375F" w:rsidP="00B6375F">
      <w:pPr>
        <w:spacing w:line="0" w:lineRule="atLeast"/>
        <w:ind w:left="6020"/>
        <w:rPr>
          <w:b/>
          <w:sz w:val="19"/>
        </w:rPr>
      </w:pPr>
      <w:r>
        <w:rPr>
          <w:b/>
          <w:sz w:val="19"/>
        </w:rPr>
        <w:t>upoważnionych do jego reprezentowania</w:t>
      </w:r>
    </w:p>
    <w:p w14:paraId="64BFA05B" w14:textId="77777777" w:rsidR="00B6375F" w:rsidRDefault="00B6375F" w:rsidP="00B6375F">
      <w:pPr>
        <w:spacing w:line="200" w:lineRule="exact"/>
        <w:rPr>
          <w:rFonts w:eastAsia="Times New Roman"/>
        </w:rPr>
      </w:pPr>
    </w:p>
    <w:p w14:paraId="2677AD02" w14:textId="77777777" w:rsidR="00B6375F" w:rsidRDefault="00B6375F" w:rsidP="00B6375F">
      <w:pPr>
        <w:spacing w:line="308" w:lineRule="exact"/>
        <w:rPr>
          <w:rFonts w:eastAsia="Times New Roman"/>
        </w:rPr>
      </w:pPr>
    </w:p>
    <w:p w14:paraId="5834F96C" w14:textId="77777777" w:rsidR="00B6375F" w:rsidRDefault="00B6375F" w:rsidP="00B6375F">
      <w:pPr>
        <w:spacing w:line="0" w:lineRule="atLeast"/>
        <w:ind w:left="6080"/>
        <w:rPr>
          <w:i/>
        </w:rPr>
      </w:pPr>
      <w:r>
        <w:rPr>
          <w:i/>
        </w:rPr>
        <w:t>..................................................................</w:t>
      </w:r>
    </w:p>
    <w:p w14:paraId="035179F5" w14:textId="77777777" w:rsidR="00B6375F" w:rsidRDefault="00B6375F" w:rsidP="00B6375F">
      <w:pPr>
        <w:spacing w:line="20" w:lineRule="exact"/>
        <w:rPr>
          <w:rFonts w:eastAsia="Times New Roman"/>
        </w:rPr>
      </w:pPr>
      <w:r>
        <w:rPr>
          <w:i/>
          <w:noProof/>
        </w:rPr>
        <mc:AlternateContent>
          <mc:Choice Requires="wps">
            <w:drawing>
              <wp:anchor distT="0" distB="0" distL="114300" distR="114300" simplePos="0" relativeHeight="251671552" behindDoc="1" locked="0" layoutInCell="1" allowOverlap="1" wp14:anchorId="7657DAB4" wp14:editId="236E121F">
                <wp:simplePos x="0" y="0"/>
                <wp:positionH relativeFrom="column">
                  <wp:posOffset>-48260</wp:posOffset>
                </wp:positionH>
                <wp:positionV relativeFrom="paragraph">
                  <wp:posOffset>37465</wp:posOffset>
                </wp:positionV>
                <wp:extent cx="6104890" cy="0"/>
                <wp:effectExtent l="5715" t="7620" r="13970" b="11430"/>
                <wp:wrapNone/>
                <wp:docPr id="4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9D8CE" id="Line 4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95pt" to="476.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" strokecolor="navy" strokeweight=".16931mm"/>
            </w:pict>
          </mc:Fallback>
        </mc:AlternateContent>
      </w:r>
    </w:p>
    <w:p w14:paraId="67C057AF" w14:textId="77777777" w:rsidR="00B6375F" w:rsidRDefault="00B6375F" w:rsidP="00B6375F">
      <w:pPr>
        <w:spacing w:line="39" w:lineRule="exact"/>
        <w:rPr>
          <w:rFonts w:eastAsia="Times New Roman"/>
        </w:rPr>
      </w:pPr>
    </w:p>
    <w:p w14:paraId="58F0D0CE" w14:textId="77777777" w:rsidR="00B6375F" w:rsidRDefault="00B6375F" w:rsidP="00B6375F">
      <w:pPr>
        <w:tabs>
          <w:tab w:val="left" w:pos="1400"/>
          <w:tab w:val="left" w:pos="1820"/>
          <w:tab w:val="left" w:pos="2880"/>
          <w:tab w:val="left" w:pos="4060"/>
          <w:tab w:val="left" w:pos="4960"/>
          <w:tab w:val="left" w:pos="5340"/>
          <w:tab w:val="left" w:pos="6600"/>
          <w:tab w:val="left" w:pos="8220"/>
          <w:tab w:val="left" w:pos="8640"/>
        </w:tabs>
        <w:spacing w:line="0" w:lineRule="atLeast"/>
        <w:ind w:left="40"/>
        <w:rPr>
          <w:sz w:val="21"/>
        </w:rPr>
      </w:pPr>
      <w:r>
        <w:rPr>
          <w:sz w:val="22"/>
        </w:rPr>
        <w:t>Oświadczam,</w:t>
      </w:r>
      <w:r>
        <w:rPr>
          <w:sz w:val="22"/>
        </w:rPr>
        <w:tab/>
        <w:t>że</w:t>
      </w:r>
      <w:r>
        <w:rPr>
          <w:sz w:val="22"/>
        </w:rPr>
        <w:tab/>
        <w:t>wszystkie</w:t>
      </w:r>
      <w:r>
        <w:rPr>
          <w:sz w:val="22"/>
        </w:rPr>
        <w:tab/>
        <w:t>informacje</w:t>
      </w:r>
      <w:r>
        <w:rPr>
          <w:sz w:val="22"/>
        </w:rPr>
        <w:tab/>
        <w:t>podane</w:t>
      </w:r>
      <w:r>
        <w:rPr>
          <w:sz w:val="22"/>
        </w:rPr>
        <w:tab/>
        <w:t>w</w:t>
      </w:r>
      <w:r>
        <w:rPr>
          <w:sz w:val="22"/>
        </w:rPr>
        <w:tab/>
        <w:t>powyższych</w:t>
      </w:r>
      <w:r>
        <w:rPr>
          <w:sz w:val="22"/>
        </w:rPr>
        <w:tab/>
        <w:t>oświadczeniach</w:t>
      </w:r>
      <w:r>
        <w:rPr>
          <w:sz w:val="22"/>
        </w:rPr>
        <w:tab/>
        <w:t>są</w:t>
      </w:r>
      <w:r>
        <w:rPr>
          <w:rFonts w:eastAsia="Times New Roman"/>
        </w:rPr>
        <w:tab/>
      </w:r>
      <w:r>
        <w:rPr>
          <w:sz w:val="21"/>
        </w:rPr>
        <w:t>aktualne</w:t>
      </w:r>
    </w:p>
    <w:p w14:paraId="298765D3" w14:textId="77777777" w:rsidR="00B6375F" w:rsidRDefault="00B6375F" w:rsidP="00B6375F">
      <w:pPr>
        <w:spacing w:line="135" w:lineRule="exact"/>
        <w:rPr>
          <w:rFonts w:eastAsia="Times New Roman"/>
        </w:rPr>
      </w:pPr>
    </w:p>
    <w:p w14:paraId="4A5A1436" w14:textId="77777777" w:rsidR="00B6375F" w:rsidRDefault="00B6375F" w:rsidP="00B6375F">
      <w:pPr>
        <w:spacing w:line="0" w:lineRule="atLeast"/>
        <w:ind w:left="40"/>
        <w:rPr>
          <w:sz w:val="22"/>
        </w:rPr>
      </w:pPr>
      <w:r>
        <w:rPr>
          <w:sz w:val="22"/>
        </w:rPr>
        <w:t>i zgodne z prawdą oraz zostały przedstawione z pełną świadomością konsekwencji wprowadzenia</w:t>
      </w:r>
    </w:p>
    <w:p w14:paraId="7CC63D2C" w14:textId="77777777" w:rsidR="00B6375F" w:rsidRDefault="00B6375F" w:rsidP="00B6375F">
      <w:pPr>
        <w:spacing w:line="130" w:lineRule="exact"/>
        <w:rPr>
          <w:rFonts w:eastAsia="Times New Roman"/>
        </w:rPr>
      </w:pPr>
    </w:p>
    <w:p w14:paraId="5C25ADDB" w14:textId="77777777" w:rsidR="00B6375F" w:rsidRDefault="00B6375F" w:rsidP="00B6375F">
      <w:pPr>
        <w:spacing w:line="0" w:lineRule="atLeast"/>
        <w:ind w:left="40"/>
        <w:rPr>
          <w:sz w:val="22"/>
        </w:rPr>
      </w:pPr>
      <w:r>
        <w:rPr>
          <w:sz w:val="22"/>
        </w:rPr>
        <w:t>zamawiającego w błąd przy przedstawianiu informacji.</w:t>
      </w:r>
    </w:p>
    <w:p w14:paraId="2C8B818D" w14:textId="77777777" w:rsidR="00B6375F" w:rsidRDefault="00B6375F" w:rsidP="00B6375F">
      <w:pPr>
        <w:spacing w:line="138" w:lineRule="exact"/>
        <w:rPr>
          <w:rFonts w:eastAsia="Times New Roman"/>
        </w:rPr>
      </w:pPr>
    </w:p>
    <w:p w14:paraId="7EF5D3A3" w14:textId="77777777" w:rsidR="00B6375F" w:rsidRDefault="00B6375F" w:rsidP="00B6375F">
      <w:pPr>
        <w:spacing w:line="0" w:lineRule="atLeast"/>
        <w:ind w:left="40"/>
        <w:rPr>
          <w:b/>
        </w:rPr>
      </w:pPr>
      <w:r>
        <w:rPr>
          <w:b/>
        </w:rPr>
        <w:t>......................, dn. .........................</w:t>
      </w:r>
    </w:p>
    <w:p w14:paraId="37C5171E" w14:textId="77777777" w:rsidR="00B6375F" w:rsidRDefault="00B6375F" w:rsidP="00B6375F">
      <w:pPr>
        <w:spacing w:line="11" w:lineRule="exact"/>
        <w:rPr>
          <w:rFonts w:eastAsia="Times New Roman"/>
        </w:rPr>
      </w:pPr>
    </w:p>
    <w:p w14:paraId="1F1499F7" w14:textId="77777777" w:rsidR="00B6375F" w:rsidRDefault="00B6375F" w:rsidP="00B6375F">
      <w:pPr>
        <w:spacing w:line="0" w:lineRule="atLeast"/>
        <w:ind w:left="6460"/>
        <w:rPr>
          <w:b/>
          <w:sz w:val="19"/>
        </w:rPr>
      </w:pPr>
      <w:r>
        <w:rPr>
          <w:b/>
          <w:sz w:val="19"/>
        </w:rPr>
        <w:t>Podpisy przedstawicieli Wykonawcy</w:t>
      </w:r>
    </w:p>
    <w:p w14:paraId="746357D1" w14:textId="77777777" w:rsidR="00B6375F" w:rsidRDefault="00B6375F" w:rsidP="00B6375F">
      <w:pPr>
        <w:spacing w:line="6" w:lineRule="exact"/>
        <w:rPr>
          <w:rFonts w:eastAsia="Times New Roman"/>
        </w:rPr>
      </w:pPr>
    </w:p>
    <w:p w14:paraId="222CEAE2" w14:textId="77777777" w:rsidR="00B6375F" w:rsidRDefault="00B6375F" w:rsidP="00B6375F">
      <w:pPr>
        <w:spacing w:line="0" w:lineRule="atLeast"/>
        <w:ind w:left="6020"/>
        <w:rPr>
          <w:b/>
          <w:sz w:val="19"/>
        </w:rPr>
      </w:pPr>
      <w:r>
        <w:rPr>
          <w:b/>
          <w:sz w:val="19"/>
        </w:rPr>
        <w:t>upoważnionych do jego reprezentowania</w:t>
      </w:r>
    </w:p>
    <w:p w14:paraId="303BA09E" w14:textId="77777777" w:rsidR="00B6375F" w:rsidRDefault="00B6375F" w:rsidP="00B6375F">
      <w:pPr>
        <w:spacing w:line="200" w:lineRule="exact"/>
        <w:rPr>
          <w:rFonts w:eastAsia="Times New Roman"/>
        </w:rPr>
      </w:pPr>
    </w:p>
    <w:p w14:paraId="7A8D8FEE" w14:textId="77777777" w:rsidR="00B6375F" w:rsidRDefault="00B6375F" w:rsidP="00B6375F">
      <w:pPr>
        <w:spacing w:line="313" w:lineRule="exact"/>
        <w:rPr>
          <w:rFonts w:eastAsia="Times New Roman"/>
        </w:rPr>
      </w:pPr>
    </w:p>
    <w:p w14:paraId="23D7A90E" w14:textId="294FDF2B" w:rsidR="00B6375F" w:rsidRDefault="00B6375F" w:rsidP="00B6375F">
      <w:pPr>
        <w:spacing w:line="0" w:lineRule="atLeast"/>
        <w:ind w:left="6080"/>
        <w:rPr>
          <w:i/>
        </w:rPr>
      </w:pPr>
      <w:r>
        <w:rPr>
          <w:i/>
        </w:rPr>
        <w:t>........................................................</w:t>
      </w:r>
    </w:p>
    <w:p w14:paraId="237D40D9" w14:textId="77777777" w:rsidR="00B6375F" w:rsidRDefault="00B6375F" w:rsidP="00B6375F">
      <w:pPr>
        <w:spacing w:line="20" w:lineRule="exact"/>
        <w:rPr>
          <w:rFonts w:eastAsia="Times New Roman"/>
        </w:rPr>
      </w:pPr>
    </w:p>
    <w:p w14:paraId="172D989B" w14:textId="77777777" w:rsidR="00B6375F" w:rsidRDefault="00B6375F" w:rsidP="00B6375F">
      <w:pPr>
        <w:spacing w:line="200" w:lineRule="exact"/>
        <w:rPr>
          <w:rFonts w:eastAsia="Times New Roman"/>
        </w:rPr>
      </w:pPr>
    </w:p>
    <w:p w14:paraId="4B4428A2" w14:textId="77777777" w:rsidR="00B6375F" w:rsidRDefault="00B6375F" w:rsidP="00B6375F">
      <w:pPr>
        <w:spacing w:line="200" w:lineRule="exact"/>
        <w:rPr>
          <w:rFonts w:eastAsia="Times New Roman"/>
        </w:rPr>
      </w:pPr>
      <w:r>
        <w:rPr>
          <w:i/>
          <w:noProof/>
        </w:rPr>
        <mc:AlternateContent>
          <mc:Choice Requires="wps">
            <w:drawing>
              <wp:anchor distT="0" distB="0" distL="114300" distR="114300" simplePos="0" relativeHeight="251672576" behindDoc="1" locked="0" layoutInCell="1" allowOverlap="1" wp14:anchorId="50B9E3F0" wp14:editId="066A3C44">
                <wp:simplePos x="0" y="0"/>
                <wp:positionH relativeFrom="column">
                  <wp:posOffset>-48260</wp:posOffset>
                </wp:positionH>
                <wp:positionV relativeFrom="paragraph">
                  <wp:posOffset>41275</wp:posOffset>
                </wp:positionV>
                <wp:extent cx="6104890" cy="0"/>
                <wp:effectExtent l="5715" t="10795" r="13970" b="8255"/>
                <wp:wrapNone/>
                <wp:docPr id="4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4862B" id="Line 5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3.25pt" to="476.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" strokecolor="navy" strokeweight=".16931mm"/>
            </w:pict>
          </mc:Fallback>
        </mc:AlternateContent>
      </w:r>
    </w:p>
    <w:p w14:paraId="4B4DA9FC" w14:textId="77777777" w:rsidR="00D775DD" w:rsidRDefault="00D775DD" w:rsidP="00B6375F">
      <w:pPr>
        <w:spacing w:line="20" w:lineRule="exact"/>
        <w:rPr>
          <w:rFonts w:eastAsia="Times New Roman"/>
        </w:rPr>
      </w:pPr>
      <w:bookmarkStart w:id="11" w:name="page24"/>
      <w:bookmarkEnd w:id="11"/>
    </w:p>
    <w:p w14:paraId="0E20AF68" w14:textId="77777777" w:rsidR="00D775DD" w:rsidRDefault="00D775DD" w:rsidP="00B6375F">
      <w:pPr>
        <w:spacing w:line="20" w:lineRule="exact"/>
        <w:rPr>
          <w:rFonts w:eastAsia="Times New Roman"/>
        </w:rPr>
      </w:pPr>
    </w:p>
    <w:p w14:paraId="1A05E83C" w14:textId="7D7F0CF3" w:rsidR="00B6375F" w:rsidRDefault="00B6375F" w:rsidP="00B6375F">
      <w:pPr>
        <w:spacing w:line="20" w:lineRule="exact"/>
        <w:rPr>
          <w:rFonts w:eastAsia="Times New Roman"/>
        </w:rPr>
      </w:pPr>
      <w:r>
        <w:rPr>
          <w:rFonts w:eastAsia="Times New Roman"/>
          <w:i/>
          <w:noProof/>
        </w:rPr>
        <mc:AlternateContent>
          <mc:Choice Requires="wps">
            <w:drawing>
              <wp:anchor distT="0" distB="0" distL="114300" distR="114300" simplePos="0" relativeHeight="251673600" behindDoc="1" locked="0" layoutInCell="1" allowOverlap="1" wp14:anchorId="3496BA85" wp14:editId="157E548A">
                <wp:simplePos x="0" y="0"/>
                <wp:positionH relativeFrom="column">
                  <wp:posOffset>-48260</wp:posOffset>
                </wp:positionH>
                <wp:positionV relativeFrom="paragraph">
                  <wp:posOffset>322580</wp:posOffset>
                </wp:positionV>
                <wp:extent cx="6083300" cy="0"/>
                <wp:effectExtent l="5715" t="6985" r="6985" b="12065"/>
                <wp:wrapNone/>
                <wp:docPr id="4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D686D" id="Line 5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5.4pt" to="47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lQHwIAAEM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" strokecolor="navy" strokeweight=".16931mm"/>
            </w:pict>
          </mc:Fallback>
        </mc:AlternateContent>
      </w:r>
      <w:r>
        <w:rPr>
          <w:rFonts w:eastAsia="Times New Roman"/>
          <w:i/>
          <w:noProof/>
        </w:rPr>
        <mc:AlternateContent>
          <mc:Choice Requires="wps">
            <w:drawing>
              <wp:anchor distT="0" distB="0" distL="114300" distR="114300" simplePos="0" relativeHeight="251674624" behindDoc="1" locked="0" layoutInCell="1" allowOverlap="1" wp14:anchorId="2A7DEBE7" wp14:editId="3BCFD87B">
                <wp:simplePos x="0" y="0"/>
                <wp:positionH relativeFrom="column">
                  <wp:posOffset>-48260</wp:posOffset>
                </wp:positionH>
                <wp:positionV relativeFrom="paragraph">
                  <wp:posOffset>511810</wp:posOffset>
                </wp:positionV>
                <wp:extent cx="6083300" cy="0"/>
                <wp:effectExtent l="5715" t="5715" r="6985" b="13335"/>
                <wp:wrapNone/>
                <wp:docPr id="4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C1552" id="Line 5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40.3pt" to="475.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675648" behindDoc="1" locked="0" layoutInCell="1" allowOverlap="1" wp14:anchorId="2FB0BF2D" wp14:editId="2AA2E8AE">
                <wp:simplePos x="0" y="0"/>
                <wp:positionH relativeFrom="column">
                  <wp:posOffset>-45085</wp:posOffset>
                </wp:positionH>
                <wp:positionV relativeFrom="paragraph">
                  <wp:posOffset>319405</wp:posOffset>
                </wp:positionV>
                <wp:extent cx="0" cy="494030"/>
                <wp:effectExtent l="8890" t="13335" r="10160" b="6985"/>
                <wp:wrapNone/>
                <wp:docPr id="3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85DDC" id="Line 5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5.15pt" to="-3.5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" strokecolor="navy" strokeweight=".48pt"/>
            </w:pict>
          </mc:Fallback>
        </mc:AlternateContent>
      </w:r>
      <w:r>
        <w:rPr>
          <w:rFonts w:eastAsia="Times New Roman"/>
          <w:i/>
          <w:noProof/>
        </w:rPr>
        <mc:AlternateContent>
          <mc:Choice Requires="wps">
            <w:drawing>
              <wp:anchor distT="0" distB="0" distL="114300" distR="114300" simplePos="0" relativeHeight="251676672" behindDoc="1" locked="0" layoutInCell="1" allowOverlap="1" wp14:anchorId="46C5320E" wp14:editId="161E0A92">
                <wp:simplePos x="0" y="0"/>
                <wp:positionH relativeFrom="column">
                  <wp:posOffset>6032500</wp:posOffset>
                </wp:positionH>
                <wp:positionV relativeFrom="paragraph">
                  <wp:posOffset>319405</wp:posOffset>
                </wp:positionV>
                <wp:extent cx="0" cy="494030"/>
                <wp:effectExtent l="9525" t="13335" r="9525" b="6985"/>
                <wp:wrapNone/>
                <wp:docPr id="3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458EE" id="Line 5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5.15pt" to="47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" strokecolor="navy" strokeweight=".16931mm"/>
            </w:pict>
          </mc:Fallback>
        </mc:AlternateContent>
      </w:r>
    </w:p>
    <w:p w14:paraId="6FAAFED1" w14:textId="16F5D644" w:rsidR="00B6375F" w:rsidRDefault="00B6375F" w:rsidP="00B6375F">
      <w:pPr>
        <w:spacing w:line="200" w:lineRule="exact"/>
        <w:rPr>
          <w:rFonts w:eastAsia="Times New Roman"/>
        </w:rPr>
      </w:pPr>
    </w:p>
    <w:p w14:paraId="7029ABFE" w14:textId="77777777" w:rsidR="00D775DD" w:rsidRDefault="00D775DD" w:rsidP="00B6375F">
      <w:pPr>
        <w:spacing w:line="200" w:lineRule="exact"/>
        <w:rPr>
          <w:rFonts w:eastAsia="Times New Roman"/>
        </w:rPr>
      </w:pPr>
    </w:p>
    <w:p w14:paraId="0DFE7A89" w14:textId="77777777" w:rsidR="00B6375F" w:rsidRDefault="00B6375F" w:rsidP="00B6375F">
      <w:pPr>
        <w:spacing w:line="290" w:lineRule="exact"/>
        <w:rPr>
          <w:rFonts w:eastAsia="Times New Roman"/>
        </w:rPr>
      </w:pPr>
    </w:p>
    <w:p w14:paraId="76AF8EBE" w14:textId="77777777" w:rsidR="00B6375F" w:rsidRDefault="00B6375F" w:rsidP="00D775DD">
      <w:pPr>
        <w:spacing w:line="0" w:lineRule="atLeast"/>
        <w:ind w:left="6379"/>
        <w:rPr>
          <w:b/>
        </w:rPr>
      </w:pPr>
      <w:r>
        <w:rPr>
          <w:b/>
        </w:rPr>
        <w:t>Załącznik nr 2b do SIWZ</w:t>
      </w:r>
    </w:p>
    <w:p w14:paraId="4803F8F9" w14:textId="77777777" w:rsidR="00B6375F" w:rsidRDefault="00B6375F" w:rsidP="00B6375F">
      <w:pPr>
        <w:spacing w:line="20" w:lineRule="exact"/>
        <w:rPr>
          <w:rFonts w:eastAsia="Times New Roman"/>
        </w:rPr>
      </w:pPr>
      <w:r>
        <w:rPr>
          <w:b/>
          <w:noProof/>
        </w:rPr>
        <w:drawing>
          <wp:anchor distT="0" distB="0" distL="114300" distR="114300" simplePos="0" relativeHeight="251677696" behindDoc="1" locked="0" layoutInCell="1" allowOverlap="1" wp14:anchorId="19884175" wp14:editId="1B43E4BF">
            <wp:simplePos x="0" y="0"/>
            <wp:positionH relativeFrom="column">
              <wp:posOffset>-41275</wp:posOffset>
            </wp:positionH>
            <wp:positionV relativeFrom="paragraph">
              <wp:posOffset>-152400</wp:posOffset>
            </wp:positionV>
            <wp:extent cx="6071870" cy="481330"/>
            <wp:effectExtent l="0" t="0" r="0" b="0"/>
            <wp:wrapNone/>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7187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8720" behindDoc="1" locked="0" layoutInCell="1" allowOverlap="1" wp14:anchorId="16AB328E" wp14:editId="40BF29C8">
            <wp:simplePos x="0" y="0"/>
            <wp:positionH relativeFrom="column">
              <wp:posOffset>-41275</wp:posOffset>
            </wp:positionH>
            <wp:positionV relativeFrom="paragraph">
              <wp:posOffset>-152400</wp:posOffset>
            </wp:positionV>
            <wp:extent cx="6071870" cy="481330"/>
            <wp:effectExtent l="0" t="0" r="0" b="0"/>
            <wp:wrapNone/>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1870" cy="481330"/>
                    </a:xfrm>
                    <a:prstGeom prst="rect">
                      <a:avLst/>
                    </a:prstGeom>
                    <a:noFill/>
                  </pic:spPr>
                </pic:pic>
              </a:graphicData>
            </a:graphic>
            <wp14:sizeRelH relativeFrom="page">
              <wp14:pctWidth>0</wp14:pctWidth>
            </wp14:sizeRelH>
            <wp14:sizeRelV relativeFrom="page">
              <wp14:pctHeight>0</wp14:pctHeight>
            </wp14:sizeRelV>
          </wp:anchor>
        </w:drawing>
      </w:r>
    </w:p>
    <w:p w14:paraId="5B733C4D" w14:textId="77777777" w:rsidR="00B6375F" w:rsidRDefault="00B6375F" w:rsidP="00B6375F">
      <w:pPr>
        <w:spacing w:line="120" w:lineRule="exact"/>
        <w:rPr>
          <w:rFonts w:eastAsia="Times New Roman"/>
        </w:rPr>
      </w:pPr>
    </w:p>
    <w:p w14:paraId="6EDD39A0" w14:textId="23D6A61C" w:rsidR="00B6375F" w:rsidRDefault="00B6375F" w:rsidP="00B6375F">
      <w:pPr>
        <w:spacing w:line="0" w:lineRule="atLeast"/>
        <w:ind w:left="40"/>
        <w:rPr>
          <w:b/>
        </w:rPr>
      </w:pPr>
      <w:r>
        <w:rPr>
          <w:b/>
        </w:rPr>
        <w:t xml:space="preserve">OŚWIADCZENIE DOTYCZĄCE PRZESŁANEK WYKLUCZENIA z POSTĘPOWANIA – nr </w:t>
      </w:r>
      <w:r w:rsidRPr="00B255D1">
        <w:rPr>
          <w:b/>
        </w:rPr>
        <w:t>sprawy DZP.</w:t>
      </w:r>
      <w:r w:rsidR="00B255D1" w:rsidRPr="00B255D1">
        <w:rPr>
          <w:b/>
        </w:rPr>
        <w:t>341.49.2018</w:t>
      </w:r>
    </w:p>
    <w:p w14:paraId="37F89F4B" w14:textId="77777777" w:rsidR="00B6375F" w:rsidRDefault="00B6375F" w:rsidP="00B6375F">
      <w:pPr>
        <w:spacing w:line="20" w:lineRule="exact"/>
        <w:rPr>
          <w:rFonts w:eastAsia="Times New Roman"/>
        </w:rPr>
      </w:pPr>
      <w:r>
        <w:rPr>
          <w:b/>
          <w:noProof/>
        </w:rPr>
        <mc:AlternateContent>
          <mc:Choice Requires="wps">
            <w:drawing>
              <wp:anchor distT="0" distB="0" distL="114300" distR="114300" simplePos="0" relativeHeight="251679744" behindDoc="1" locked="0" layoutInCell="1" allowOverlap="1" wp14:anchorId="00B2C057" wp14:editId="6489858C">
                <wp:simplePos x="0" y="0"/>
                <wp:positionH relativeFrom="column">
                  <wp:posOffset>-48260</wp:posOffset>
                </wp:positionH>
                <wp:positionV relativeFrom="paragraph">
                  <wp:posOffset>87630</wp:posOffset>
                </wp:positionV>
                <wp:extent cx="6083300" cy="0"/>
                <wp:effectExtent l="5715" t="8890" r="6985" b="10160"/>
                <wp:wrapNone/>
                <wp:docPr id="3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0D4E0" id="Line 5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6.9pt" to="475.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" strokecolor="navy" strokeweight=".16931mm"/>
            </w:pict>
          </mc:Fallback>
        </mc:AlternateContent>
      </w:r>
      <w:r>
        <w:rPr>
          <w:b/>
          <w:noProof/>
        </w:rPr>
        <mc:AlternateContent>
          <mc:Choice Requires="wps">
            <w:drawing>
              <wp:anchor distT="0" distB="0" distL="114300" distR="114300" simplePos="0" relativeHeight="251680768" behindDoc="1" locked="0" layoutInCell="1" allowOverlap="1" wp14:anchorId="0AD531B1" wp14:editId="2FE00C79">
                <wp:simplePos x="0" y="0"/>
                <wp:positionH relativeFrom="column">
                  <wp:posOffset>-48260</wp:posOffset>
                </wp:positionH>
                <wp:positionV relativeFrom="paragraph">
                  <wp:posOffset>294640</wp:posOffset>
                </wp:positionV>
                <wp:extent cx="6104890" cy="0"/>
                <wp:effectExtent l="5715" t="6350" r="13970" b="12700"/>
                <wp:wrapNone/>
                <wp:docPr id="3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71418" id="Line 5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3.2pt" to="476.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" strokecolor="navy" strokeweight=".48pt"/>
            </w:pict>
          </mc:Fallback>
        </mc:AlternateContent>
      </w:r>
      <w:r>
        <w:rPr>
          <w:b/>
          <w:noProof/>
        </w:rPr>
        <mc:AlternateContent>
          <mc:Choice Requires="wps">
            <w:drawing>
              <wp:anchor distT="0" distB="0" distL="114300" distR="114300" simplePos="0" relativeHeight="251681792" behindDoc="1" locked="0" layoutInCell="1" allowOverlap="1" wp14:anchorId="414B4823" wp14:editId="001B39D1">
                <wp:simplePos x="0" y="0"/>
                <wp:positionH relativeFrom="column">
                  <wp:posOffset>-48260</wp:posOffset>
                </wp:positionH>
                <wp:positionV relativeFrom="paragraph">
                  <wp:posOffset>1508125</wp:posOffset>
                </wp:positionV>
                <wp:extent cx="6104890" cy="0"/>
                <wp:effectExtent l="5715" t="10160" r="13970" b="8890"/>
                <wp:wrapNone/>
                <wp:docPr id="3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2A22B" id="Line 59"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18.75pt" to="476.9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YAHgIAAEMEAAAOAAAAZHJzL2Uyb0RvYy54bWysU8GO2jAQvVfqP1i+QxI2U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" strokecolor="navy" strokeweight=".16931mm"/>
            </w:pict>
          </mc:Fallback>
        </mc:AlternateContent>
      </w:r>
      <w:r>
        <w:rPr>
          <w:b/>
          <w:noProof/>
        </w:rPr>
        <mc:AlternateContent>
          <mc:Choice Requires="wps">
            <w:drawing>
              <wp:anchor distT="0" distB="0" distL="114300" distR="114300" simplePos="0" relativeHeight="251682816" behindDoc="1" locked="0" layoutInCell="1" allowOverlap="1" wp14:anchorId="2F85A4E6" wp14:editId="3513D835">
                <wp:simplePos x="0" y="0"/>
                <wp:positionH relativeFrom="column">
                  <wp:posOffset>-48260</wp:posOffset>
                </wp:positionH>
                <wp:positionV relativeFrom="paragraph">
                  <wp:posOffset>2251710</wp:posOffset>
                </wp:positionV>
                <wp:extent cx="6104890" cy="0"/>
                <wp:effectExtent l="5715" t="10795" r="13970" b="8255"/>
                <wp:wrapNone/>
                <wp:docPr id="3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3DAC6" id="Line 6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77.3pt" to="476.9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" strokecolor="navy" strokeweight=".16931mm"/>
            </w:pict>
          </mc:Fallback>
        </mc:AlternateContent>
      </w:r>
      <w:r>
        <w:rPr>
          <w:b/>
          <w:noProof/>
        </w:rPr>
        <mc:AlternateContent>
          <mc:Choice Requires="wps">
            <w:drawing>
              <wp:anchor distT="0" distB="0" distL="114300" distR="114300" simplePos="0" relativeHeight="251683840" behindDoc="1" locked="0" layoutInCell="1" allowOverlap="1" wp14:anchorId="555A4A83" wp14:editId="03E95497">
                <wp:simplePos x="0" y="0"/>
                <wp:positionH relativeFrom="column">
                  <wp:posOffset>-48260</wp:posOffset>
                </wp:positionH>
                <wp:positionV relativeFrom="paragraph">
                  <wp:posOffset>5564505</wp:posOffset>
                </wp:positionV>
                <wp:extent cx="6104890" cy="0"/>
                <wp:effectExtent l="5715" t="8890" r="13970" b="10160"/>
                <wp:wrapNone/>
                <wp:docPr id="3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815C6" id="Line 6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438.15pt" to="476.9pt,4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Q1HwIAAEMEAAAOAAAAZHJzL2Uyb0RvYy54bWysU8GO2jAQvVfqP1i+QxJIKU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" strokecolor="navy" strokeweight=".48pt"/>
            </w:pict>
          </mc:Fallback>
        </mc:AlternateContent>
      </w:r>
      <w:r>
        <w:rPr>
          <w:b/>
          <w:noProof/>
        </w:rPr>
        <mc:AlternateContent>
          <mc:Choice Requires="wps">
            <w:drawing>
              <wp:anchor distT="0" distB="0" distL="114300" distR="114300" simplePos="0" relativeHeight="251684864" behindDoc="1" locked="0" layoutInCell="1" allowOverlap="1" wp14:anchorId="295EE5E5" wp14:editId="38A64F25">
                <wp:simplePos x="0" y="0"/>
                <wp:positionH relativeFrom="column">
                  <wp:posOffset>-45085</wp:posOffset>
                </wp:positionH>
                <wp:positionV relativeFrom="paragraph">
                  <wp:posOffset>291465</wp:posOffset>
                </wp:positionV>
                <wp:extent cx="0" cy="7976870"/>
                <wp:effectExtent l="8890" t="12700" r="10160" b="11430"/>
                <wp:wrapNone/>
                <wp:docPr id="3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7687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D69C1" id="Line 6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2.95pt" to="-3.55pt,6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" strokecolor="navy" strokeweight=".48pt"/>
            </w:pict>
          </mc:Fallback>
        </mc:AlternateContent>
      </w:r>
      <w:r>
        <w:rPr>
          <w:b/>
          <w:noProof/>
        </w:rPr>
        <mc:AlternateContent>
          <mc:Choice Requires="wps">
            <w:drawing>
              <wp:anchor distT="0" distB="0" distL="114300" distR="114300" simplePos="0" relativeHeight="251685888" behindDoc="1" locked="0" layoutInCell="1" allowOverlap="1" wp14:anchorId="5F3706D2" wp14:editId="5D0D91F6">
                <wp:simplePos x="0" y="0"/>
                <wp:positionH relativeFrom="column">
                  <wp:posOffset>6053455</wp:posOffset>
                </wp:positionH>
                <wp:positionV relativeFrom="paragraph">
                  <wp:posOffset>291465</wp:posOffset>
                </wp:positionV>
                <wp:extent cx="0" cy="7976870"/>
                <wp:effectExtent l="11430" t="12700" r="7620" b="11430"/>
                <wp:wrapNone/>
                <wp:docPr id="3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7687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98568" id="Line 6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65pt,22.95pt" to="476.65pt,6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" strokecolor="navy" strokeweight=".16931mm"/>
            </w:pict>
          </mc:Fallback>
        </mc:AlternateContent>
      </w:r>
    </w:p>
    <w:p w14:paraId="5803D6F0" w14:textId="77777777" w:rsidR="00B6375F" w:rsidRDefault="00B6375F" w:rsidP="00B6375F">
      <w:pPr>
        <w:spacing w:line="200" w:lineRule="exact"/>
        <w:rPr>
          <w:rFonts w:eastAsia="Times New Roman"/>
        </w:rPr>
      </w:pPr>
    </w:p>
    <w:p w14:paraId="26599519" w14:textId="77777777" w:rsidR="00B6375F" w:rsidRDefault="00B6375F" w:rsidP="00B6375F">
      <w:pPr>
        <w:spacing w:line="242" w:lineRule="exact"/>
        <w:rPr>
          <w:rFonts w:eastAsia="Times New Roman"/>
        </w:rPr>
      </w:pPr>
    </w:p>
    <w:p w14:paraId="55B9A6BD" w14:textId="77777777" w:rsidR="00B6375F" w:rsidRDefault="00B6375F" w:rsidP="00B6375F">
      <w:pPr>
        <w:spacing w:line="241" w:lineRule="auto"/>
        <w:ind w:left="40"/>
        <w:jc w:val="both"/>
        <w:rPr>
          <w:b/>
          <w:sz w:val="22"/>
        </w:rPr>
      </w:pPr>
      <w:r>
        <w:rPr>
          <w:b/>
          <w:sz w:val="22"/>
        </w:rPr>
        <w:t xml:space="preserve">Przystępując do postępowania na wykonanie </w:t>
      </w:r>
      <w:r w:rsidRPr="00B80668">
        <w:rPr>
          <w:b/>
          <w:sz w:val="22"/>
        </w:rPr>
        <w:t>„Termomodernizacj</w:t>
      </w:r>
      <w:r>
        <w:rPr>
          <w:b/>
          <w:sz w:val="22"/>
        </w:rPr>
        <w:t>i</w:t>
      </w:r>
      <w:r w:rsidRPr="00B80668">
        <w:rPr>
          <w:b/>
          <w:sz w:val="22"/>
        </w:rPr>
        <w:t xml:space="preserve"> budynków Szpitala Specjalistycznego Sp. z o.o. w Radomiu” 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4E3E8583" w14:textId="77777777" w:rsidR="00B6375F" w:rsidRDefault="00B6375F" w:rsidP="00B6375F">
      <w:pPr>
        <w:spacing w:line="200" w:lineRule="exact"/>
        <w:rPr>
          <w:rFonts w:eastAsia="Times New Roman"/>
        </w:rPr>
      </w:pPr>
    </w:p>
    <w:p w14:paraId="4F94DF29" w14:textId="77777777" w:rsidR="00B6375F" w:rsidRDefault="00B6375F" w:rsidP="00B6375F">
      <w:pPr>
        <w:spacing w:line="200" w:lineRule="exact"/>
        <w:rPr>
          <w:rFonts w:eastAsia="Times New Roman"/>
        </w:rPr>
      </w:pPr>
    </w:p>
    <w:p w14:paraId="1D42094E" w14:textId="77777777" w:rsidR="00B6375F" w:rsidRDefault="00B6375F" w:rsidP="00B6375F">
      <w:pPr>
        <w:spacing w:line="210" w:lineRule="exact"/>
        <w:rPr>
          <w:rFonts w:eastAsia="Times New Roman"/>
        </w:rPr>
      </w:pPr>
    </w:p>
    <w:p w14:paraId="096BADE9" w14:textId="264777D1" w:rsidR="00B6375F" w:rsidRDefault="00B6375F" w:rsidP="00B6375F">
      <w:pPr>
        <w:spacing w:line="0" w:lineRule="atLeast"/>
        <w:ind w:left="40"/>
      </w:pPr>
      <w:r>
        <w:t>działając w imieniu Wykonawcy:………………………………………………………………………………………</w:t>
      </w:r>
    </w:p>
    <w:p w14:paraId="02FB7C72" w14:textId="77777777" w:rsidR="00B6375F" w:rsidRDefault="00B6375F" w:rsidP="00B6375F">
      <w:pPr>
        <w:spacing w:line="343" w:lineRule="exact"/>
        <w:rPr>
          <w:rFonts w:eastAsia="Times New Roman"/>
        </w:rPr>
      </w:pPr>
    </w:p>
    <w:p w14:paraId="04E1C8C1" w14:textId="77777777" w:rsidR="00B6375F" w:rsidRDefault="00B6375F" w:rsidP="00B6375F">
      <w:pPr>
        <w:spacing w:line="0" w:lineRule="atLeast"/>
        <w:ind w:right="-19"/>
        <w:jc w:val="center"/>
        <w:rPr>
          <w:b/>
          <w:sz w:val="18"/>
        </w:rPr>
      </w:pPr>
      <w:r>
        <w:rPr>
          <w:b/>
          <w:sz w:val="18"/>
        </w:rPr>
        <w:t>(podać nazwę i adres Wykonawcy)</w:t>
      </w:r>
    </w:p>
    <w:p w14:paraId="64DF5573" w14:textId="77777777" w:rsidR="00B6375F" w:rsidRDefault="00B6375F" w:rsidP="00B6375F">
      <w:pPr>
        <w:spacing w:line="387" w:lineRule="exact"/>
        <w:rPr>
          <w:rFonts w:eastAsia="Times New Roman"/>
        </w:rPr>
      </w:pPr>
    </w:p>
    <w:p w14:paraId="66DE1C98" w14:textId="77777777" w:rsidR="00B6375F" w:rsidRDefault="00B6375F" w:rsidP="00B6375F">
      <w:pPr>
        <w:spacing w:line="0" w:lineRule="atLeast"/>
        <w:ind w:right="-79"/>
        <w:jc w:val="center"/>
        <w:rPr>
          <w:b/>
          <w:u w:val="single"/>
        </w:rPr>
      </w:pPr>
      <w:r>
        <w:rPr>
          <w:b/>
          <w:u w:val="single"/>
        </w:rPr>
        <w:t>Oświadczenie składane na podstawie</w:t>
      </w:r>
    </w:p>
    <w:p w14:paraId="71FBDF7D" w14:textId="77777777" w:rsidR="00B6375F" w:rsidRDefault="00B6375F" w:rsidP="00B6375F">
      <w:pPr>
        <w:spacing w:line="11" w:lineRule="exact"/>
        <w:rPr>
          <w:rFonts w:eastAsia="Times New Roman"/>
        </w:rPr>
      </w:pPr>
    </w:p>
    <w:p w14:paraId="66B9AA4E" w14:textId="77777777" w:rsidR="00B6375F" w:rsidRDefault="00B6375F" w:rsidP="00B6375F">
      <w:pPr>
        <w:spacing w:line="0" w:lineRule="atLeast"/>
        <w:ind w:right="-19"/>
        <w:jc w:val="center"/>
        <w:rPr>
          <w:b/>
          <w:u w:val="single"/>
        </w:rPr>
      </w:pPr>
      <w:r>
        <w:rPr>
          <w:b/>
          <w:u w:val="single"/>
        </w:rPr>
        <w:t>art. 25a ust. 1 ustawy z dnia 29 stycznia 2004 r.</w:t>
      </w:r>
    </w:p>
    <w:p w14:paraId="7BC761C0" w14:textId="77777777" w:rsidR="00B6375F" w:rsidRDefault="00B6375F" w:rsidP="00B6375F">
      <w:pPr>
        <w:spacing w:line="0" w:lineRule="atLeast"/>
        <w:ind w:left="2060"/>
        <w:rPr>
          <w:b/>
          <w:u w:val="single"/>
        </w:rPr>
      </w:pPr>
      <w:r>
        <w:rPr>
          <w:b/>
          <w:u w:val="single"/>
        </w:rPr>
        <w:t xml:space="preserve">Prawo zamówień publicznych (dalej jako: ustawa </w:t>
      </w:r>
      <w:proofErr w:type="spellStart"/>
      <w:r>
        <w:rPr>
          <w:b/>
          <w:u w:val="single"/>
        </w:rPr>
        <w:t>Pzp</w:t>
      </w:r>
      <w:proofErr w:type="spellEnd"/>
      <w:r>
        <w:rPr>
          <w:b/>
          <w:u w:val="single"/>
        </w:rPr>
        <w:t>),</w:t>
      </w:r>
    </w:p>
    <w:p w14:paraId="2AFE06C6" w14:textId="77777777" w:rsidR="00B6375F" w:rsidRDefault="00B6375F" w:rsidP="00B6375F">
      <w:pPr>
        <w:spacing w:line="0" w:lineRule="atLeast"/>
        <w:ind w:left="1800"/>
        <w:rPr>
          <w:b/>
          <w:u w:val="single"/>
        </w:rPr>
      </w:pPr>
      <w:r>
        <w:rPr>
          <w:b/>
          <w:u w:val="single"/>
        </w:rPr>
        <w:t>DOTYCZĄCE PRZESŁANEK WYKLUCZENIA Z POSTĘPOWANIA</w:t>
      </w:r>
    </w:p>
    <w:p w14:paraId="6E56B5DD" w14:textId="77777777" w:rsidR="00B6375F" w:rsidRDefault="00B6375F" w:rsidP="00B6375F">
      <w:pPr>
        <w:spacing w:line="316" w:lineRule="exact"/>
        <w:rPr>
          <w:rFonts w:eastAsia="Times New Roman"/>
        </w:rPr>
      </w:pPr>
    </w:p>
    <w:p w14:paraId="0F8BDA9F" w14:textId="77777777" w:rsidR="00B6375F" w:rsidRDefault="00B6375F" w:rsidP="00B6375F">
      <w:pPr>
        <w:spacing w:line="368" w:lineRule="auto"/>
        <w:ind w:left="40" w:right="200"/>
        <w:rPr>
          <w:sz w:val="22"/>
        </w:rPr>
      </w:pPr>
      <w:r>
        <w:rPr>
          <w:sz w:val="22"/>
        </w:rPr>
        <w:t xml:space="preserve">Oświadczam, że nie podlegam wykluczeniu z postępowania na podstawie art. 24 ust 1 pkt 12-23 ustawy </w:t>
      </w:r>
      <w:proofErr w:type="spellStart"/>
      <w:r>
        <w:rPr>
          <w:sz w:val="22"/>
        </w:rPr>
        <w:t>Pzp</w:t>
      </w:r>
      <w:proofErr w:type="spellEnd"/>
      <w:r>
        <w:rPr>
          <w:sz w:val="22"/>
        </w:rPr>
        <w:t>.</w:t>
      </w:r>
    </w:p>
    <w:p w14:paraId="034EB8A4" w14:textId="77777777" w:rsidR="00B6375F" w:rsidRDefault="00B6375F" w:rsidP="00B6375F">
      <w:pPr>
        <w:spacing w:line="386" w:lineRule="exact"/>
        <w:rPr>
          <w:rFonts w:eastAsia="Times New Roman"/>
        </w:rPr>
      </w:pPr>
    </w:p>
    <w:p w14:paraId="7E0E2BDD" w14:textId="77777777" w:rsidR="00B6375F" w:rsidRDefault="00B6375F" w:rsidP="00B6375F">
      <w:pPr>
        <w:spacing w:line="0" w:lineRule="atLeast"/>
        <w:ind w:left="40"/>
        <w:rPr>
          <w:sz w:val="22"/>
        </w:rPr>
      </w:pPr>
      <w:r>
        <w:rPr>
          <w:sz w:val="22"/>
        </w:rPr>
        <w:t xml:space="preserve">Oświadczam, że nie podlegam wykluczeniu z postępowania na podstawie art. 24 ust. 5 ustawy </w:t>
      </w:r>
      <w:proofErr w:type="spellStart"/>
      <w:r>
        <w:rPr>
          <w:sz w:val="22"/>
        </w:rPr>
        <w:t>Pzp</w:t>
      </w:r>
      <w:proofErr w:type="spellEnd"/>
    </w:p>
    <w:p w14:paraId="00B5B7A6" w14:textId="77777777" w:rsidR="00B6375F" w:rsidRDefault="00B6375F" w:rsidP="00B6375F">
      <w:pPr>
        <w:spacing w:line="140" w:lineRule="exact"/>
        <w:rPr>
          <w:rFonts w:eastAsia="Times New Roman"/>
        </w:rPr>
      </w:pPr>
    </w:p>
    <w:p w14:paraId="5653172C" w14:textId="77777777" w:rsidR="00B6375F" w:rsidRDefault="00B6375F" w:rsidP="00B6375F">
      <w:pPr>
        <w:spacing w:line="0" w:lineRule="atLeast"/>
        <w:ind w:left="40"/>
      </w:pPr>
      <w:r>
        <w:t>......................, dn. .........................</w:t>
      </w:r>
    </w:p>
    <w:p w14:paraId="4CACD1D8" w14:textId="77777777" w:rsidR="00B6375F" w:rsidRDefault="00B6375F" w:rsidP="00B6375F">
      <w:pPr>
        <w:spacing w:line="9" w:lineRule="exact"/>
        <w:rPr>
          <w:rFonts w:eastAsia="Times New Roman"/>
        </w:rPr>
      </w:pPr>
    </w:p>
    <w:p w14:paraId="1CFB2F20" w14:textId="77777777" w:rsidR="00B6375F" w:rsidRDefault="00B6375F" w:rsidP="00B6375F">
      <w:pPr>
        <w:spacing w:line="0" w:lineRule="atLeast"/>
        <w:ind w:left="6540"/>
        <w:rPr>
          <w:sz w:val="19"/>
        </w:rPr>
      </w:pPr>
      <w:r>
        <w:rPr>
          <w:sz w:val="19"/>
        </w:rPr>
        <w:t>Podpisy przedstawicieli Wykonawcy</w:t>
      </w:r>
    </w:p>
    <w:p w14:paraId="6B4BA86D" w14:textId="77777777" w:rsidR="00B6375F" w:rsidRDefault="00B6375F" w:rsidP="00B6375F">
      <w:pPr>
        <w:spacing w:line="6" w:lineRule="exact"/>
        <w:rPr>
          <w:rFonts w:eastAsia="Times New Roman"/>
        </w:rPr>
      </w:pPr>
    </w:p>
    <w:p w14:paraId="50895A94" w14:textId="77777777" w:rsidR="00B6375F" w:rsidRDefault="00B6375F" w:rsidP="00B6375F">
      <w:pPr>
        <w:spacing w:line="0" w:lineRule="atLeast"/>
        <w:ind w:left="6100"/>
        <w:rPr>
          <w:sz w:val="19"/>
        </w:rPr>
      </w:pPr>
      <w:r>
        <w:rPr>
          <w:sz w:val="19"/>
        </w:rPr>
        <w:t>upoważnionych do jego reprezentowania</w:t>
      </w:r>
    </w:p>
    <w:p w14:paraId="4064B8B5" w14:textId="77777777" w:rsidR="00B6375F" w:rsidRDefault="00B6375F" w:rsidP="00B6375F">
      <w:pPr>
        <w:spacing w:line="239" w:lineRule="exact"/>
        <w:rPr>
          <w:rFonts w:eastAsia="Times New Roman"/>
        </w:rPr>
      </w:pPr>
    </w:p>
    <w:p w14:paraId="60533144" w14:textId="6A2BD94D" w:rsidR="00B6375F" w:rsidRDefault="00B6375F" w:rsidP="00B255D1">
      <w:pPr>
        <w:spacing w:line="0" w:lineRule="atLeast"/>
        <w:ind w:left="6440"/>
        <w:rPr>
          <w:i/>
        </w:rPr>
      </w:pPr>
      <w:r>
        <w:rPr>
          <w:i/>
        </w:rPr>
        <w:t>.................................................</w:t>
      </w:r>
    </w:p>
    <w:p w14:paraId="7295FAAE" w14:textId="77777777" w:rsidR="00B6375F" w:rsidRDefault="00B6375F" w:rsidP="00B6375F">
      <w:pPr>
        <w:spacing w:line="200" w:lineRule="exact"/>
        <w:rPr>
          <w:rFonts w:eastAsia="Times New Roman"/>
        </w:rPr>
      </w:pPr>
    </w:p>
    <w:p w14:paraId="354AEA80" w14:textId="09CC71DC" w:rsidR="00B255D1" w:rsidRDefault="00B255D1" w:rsidP="00B6375F">
      <w:pPr>
        <w:spacing w:line="0" w:lineRule="atLeast"/>
        <w:ind w:left="40"/>
        <w:rPr>
          <w:sz w:val="21"/>
        </w:rPr>
      </w:pPr>
    </w:p>
    <w:p w14:paraId="0338BFD2" w14:textId="77777777" w:rsidR="00FB0C7F" w:rsidRDefault="00FB0C7F" w:rsidP="00B6375F">
      <w:pPr>
        <w:spacing w:line="0" w:lineRule="atLeast"/>
        <w:ind w:left="40"/>
        <w:rPr>
          <w:sz w:val="21"/>
        </w:rPr>
      </w:pPr>
    </w:p>
    <w:p w14:paraId="48360E13" w14:textId="47957BA5" w:rsidR="00B6375F" w:rsidRPr="00B255D1" w:rsidRDefault="00B6375F" w:rsidP="00B255D1">
      <w:pPr>
        <w:spacing w:line="0" w:lineRule="atLeast"/>
        <w:ind w:left="40"/>
        <w:rPr>
          <w:rFonts w:asciiTheme="minorHAnsi" w:hAnsiTheme="minorHAnsi"/>
          <w:sz w:val="21"/>
        </w:rPr>
      </w:pPr>
      <w:r w:rsidRPr="00B255D1">
        <w:rPr>
          <w:rFonts w:asciiTheme="minorHAnsi" w:hAnsiTheme="minorHAnsi"/>
          <w:sz w:val="21"/>
        </w:rPr>
        <w:t>Oświadczam, że zachodzą w stosunku do mnie podstawy wykluczenia z postępowania na podstawie art.</w:t>
      </w:r>
      <w:r w:rsidR="00B255D1" w:rsidRPr="00B255D1">
        <w:rPr>
          <w:rFonts w:asciiTheme="minorHAnsi" w:hAnsiTheme="minorHAnsi"/>
          <w:sz w:val="21"/>
        </w:rPr>
        <w:t xml:space="preserve"> ………….</w:t>
      </w:r>
      <w:r w:rsidRPr="00B255D1">
        <w:rPr>
          <w:rFonts w:asciiTheme="minorHAnsi" w:hAnsiTheme="minorHAnsi"/>
          <w:sz w:val="21"/>
        </w:rPr>
        <w:t xml:space="preserve">ustawy </w:t>
      </w:r>
      <w:proofErr w:type="spellStart"/>
      <w:r w:rsidRPr="00B255D1">
        <w:rPr>
          <w:rFonts w:asciiTheme="minorHAnsi" w:hAnsiTheme="minorHAnsi"/>
          <w:sz w:val="21"/>
        </w:rPr>
        <w:t>Pzp</w:t>
      </w:r>
      <w:proofErr w:type="spellEnd"/>
      <w:r w:rsidRPr="00B255D1">
        <w:rPr>
          <w:rFonts w:asciiTheme="minorHAnsi" w:hAnsiTheme="minorHAnsi"/>
          <w:sz w:val="21"/>
        </w:rPr>
        <w:t xml:space="preserve"> </w:t>
      </w:r>
      <w:r w:rsidRPr="00B255D1">
        <w:rPr>
          <w:rFonts w:asciiTheme="minorHAnsi" w:hAnsiTheme="minorHAnsi"/>
          <w:i/>
          <w:sz w:val="15"/>
        </w:rPr>
        <w:t>(podać mającą zastosowanie podstawę wykluczenia spośród wymienionych w art. 24 ust. 1 pkt 13-14, 16-20 lub art. 24</w:t>
      </w:r>
    </w:p>
    <w:p w14:paraId="5CC6C1C6" w14:textId="77777777" w:rsidR="00B6375F" w:rsidRPr="00B255D1" w:rsidRDefault="00B6375F" w:rsidP="00B6375F">
      <w:pPr>
        <w:spacing w:line="127" w:lineRule="exact"/>
        <w:rPr>
          <w:rFonts w:asciiTheme="minorHAnsi" w:hAnsiTheme="minorHAnsi"/>
          <w:sz w:val="21"/>
        </w:rPr>
      </w:pPr>
    </w:p>
    <w:p w14:paraId="50049EB9" w14:textId="77777777" w:rsidR="00B6375F" w:rsidRPr="00B255D1" w:rsidRDefault="00B6375F" w:rsidP="00B6375F">
      <w:pPr>
        <w:spacing w:line="0" w:lineRule="atLeast"/>
        <w:ind w:left="40"/>
        <w:rPr>
          <w:rFonts w:asciiTheme="minorHAnsi" w:hAnsiTheme="minorHAnsi"/>
          <w:sz w:val="21"/>
        </w:rPr>
      </w:pPr>
      <w:r w:rsidRPr="00B255D1">
        <w:rPr>
          <w:rFonts w:asciiTheme="minorHAnsi" w:hAnsiTheme="minorHAnsi"/>
          <w:i/>
          <w:sz w:val="16"/>
        </w:rPr>
        <w:t xml:space="preserve">ust. 5 ustawy </w:t>
      </w:r>
      <w:proofErr w:type="spellStart"/>
      <w:r w:rsidRPr="00B255D1">
        <w:rPr>
          <w:rFonts w:asciiTheme="minorHAnsi" w:hAnsiTheme="minorHAnsi"/>
          <w:i/>
          <w:sz w:val="16"/>
        </w:rPr>
        <w:t>Pzp</w:t>
      </w:r>
      <w:proofErr w:type="spellEnd"/>
      <w:r>
        <w:rPr>
          <w:i/>
          <w:sz w:val="16"/>
        </w:rPr>
        <w:t xml:space="preserve">). </w:t>
      </w:r>
      <w:r w:rsidRPr="00B255D1">
        <w:rPr>
          <w:rFonts w:asciiTheme="minorHAnsi" w:hAnsiTheme="minorHAnsi"/>
          <w:sz w:val="21"/>
        </w:rPr>
        <w:t>Jednocześnie oświadczam, że w związku z ww. okolicznością, na podstawie art. 24 ust. 8 ustawy</w:t>
      </w:r>
    </w:p>
    <w:p w14:paraId="5C49F838" w14:textId="77777777" w:rsidR="00B6375F" w:rsidRPr="00B255D1" w:rsidRDefault="00B6375F" w:rsidP="00B6375F">
      <w:pPr>
        <w:spacing w:line="132" w:lineRule="exact"/>
        <w:rPr>
          <w:rFonts w:asciiTheme="minorHAnsi" w:eastAsia="Times New Roman" w:hAnsiTheme="minorHAnsi"/>
        </w:rPr>
      </w:pPr>
    </w:p>
    <w:p w14:paraId="1ECD069B" w14:textId="1C1DB79F" w:rsidR="00B6375F" w:rsidRDefault="00B6375F" w:rsidP="00B255D1">
      <w:pPr>
        <w:tabs>
          <w:tab w:val="left" w:pos="1760"/>
          <w:tab w:val="left" w:pos="4000"/>
          <w:tab w:val="left" w:pos="6480"/>
          <w:tab w:val="left" w:pos="8440"/>
        </w:tabs>
        <w:spacing w:line="0" w:lineRule="atLeast"/>
        <w:ind w:left="40"/>
        <w:jc w:val="both"/>
        <w:rPr>
          <w:rFonts w:asciiTheme="minorHAnsi" w:hAnsiTheme="minorHAnsi"/>
          <w:sz w:val="22"/>
          <w:szCs w:val="22"/>
        </w:rPr>
      </w:pPr>
      <w:proofErr w:type="spellStart"/>
      <w:r w:rsidRPr="00B255D1">
        <w:rPr>
          <w:rFonts w:asciiTheme="minorHAnsi" w:hAnsiTheme="minorHAnsi"/>
          <w:sz w:val="22"/>
          <w:szCs w:val="22"/>
        </w:rPr>
        <w:t>Pzp</w:t>
      </w:r>
      <w:proofErr w:type="spellEnd"/>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podjąłem</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następujące</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środki</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naprawcze</w:t>
      </w:r>
      <w:r w:rsidR="00B255D1">
        <w:rPr>
          <w:rFonts w:asciiTheme="minorHAnsi" w:hAnsiTheme="minorHAnsi"/>
          <w:sz w:val="22"/>
          <w:szCs w:val="22"/>
        </w:rPr>
        <w:t>………………………………………………………………………………………………</w:t>
      </w:r>
    </w:p>
    <w:p w14:paraId="3B1A20CF" w14:textId="74697B10" w:rsidR="00B255D1" w:rsidRDefault="00B255D1" w:rsidP="00B255D1">
      <w:pPr>
        <w:tabs>
          <w:tab w:val="left" w:pos="1760"/>
          <w:tab w:val="left" w:pos="4000"/>
          <w:tab w:val="left" w:pos="6480"/>
          <w:tab w:val="left" w:pos="8440"/>
        </w:tabs>
        <w:spacing w:line="0" w:lineRule="atLeast"/>
        <w:ind w:left="40"/>
        <w:jc w:val="both"/>
        <w:rPr>
          <w:rFonts w:asciiTheme="minorHAnsi" w:hAnsiTheme="minorHAnsi"/>
          <w:sz w:val="22"/>
          <w:szCs w:val="22"/>
        </w:rPr>
      </w:pPr>
    </w:p>
    <w:p w14:paraId="0DA31B2A" w14:textId="59E0242C" w:rsidR="00B255D1" w:rsidRPr="00B255D1" w:rsidRDefault="00B255D1" w:rsidP="00B255D1">
      <w:pPr>
        <w:tabs>
          <w:tab w:val="left" w:pos="1760"/>
          <w:tab w:val="left" w:pos="4000"/>
          <w:tab w:val="left" w:pos="6480"/>
          <w:tab w:val="left" w:pos="8440"/>
        </w:tabs>
        <w:spacing w:line="0" w:lineRule="atLeast"/>
        <w:ind w:left="40"/>
        <w:jc w:val="both"/>
        <w:rPr>
          <w:rFonts w:asciiTheme="minorHAnsi" w:hAnsiTheme="minorHAnsi"/>
          <w:sz w:val="22"/>
          <w:szCs w:val="22"/>
        </w:rPr>
      </w:pPr>
      <w:r>
        <w:rPr>
          <w:rFonts w:asciiTheme="minorHAnsi" w:hAnsiTheme="minorHAnsi"/>
          <w:sz w:val="22"/>
          <w:szCs w:val="22"/>
        </w:rPr>
        <w:t>………………………………………………………………………………………………………………………………………………………………….</w:t>
      </w:r>
    </w:p>
    <w:p w14:paraId="3A833470" w14:textId="77777777" w:rsidR="00B6375F" w:rsidRDefault="00B6375F" w:rsidP="00B255D1">
      <w:pPr>
        <w:spacing w:line="200" w:lineRule="exact"/>
        <w:jc w:val="both"/>
        <w:rPr>
          <w:rFonts w:eastAsia="Times New Roman"/>
        </w:rPr>
      </w:pPr>
    </w:p>
    <w:p w14:paraId="567F7524" w14:textId="77777777" w:rsidR="00B6375F" w:rsidRDefault="00B6375F" w:rsidP="00B6375F">
      <w:pPr>
        <w:spacing w:line="226" w:lineRule="exact"/>
        <w:rPr>
          <w:rFonts w:eastAsia="Times New Roman"/>
        </w:rPr>
      </w:pPr>
    </w:p>
    <w:p w14:paraId="72BDD8B7" w14:textId="77777777" w:rsidR="00B6375F" w:rsidRDefault="00B6375F" w:rsidP="00B6375F">
      <w:pPr>
        <w:spacing w:line="0" w:lineRule="atLeast"/>
        <w:ind w:left="40"/>
      </w:pPr>
      <w:r>
        <w:t>......................, dn. .........................</w:t>
      </w:r>
    </w:p>
    <w:p w14:paraId="782FE13C" w14:textId="77777777" w:rsidR="00B6375F" w:rsidRDefault="00B6375F" w:rsidP="00B6375F">
      <w:pPr>
        <w:spacing w:line="9" w:lineRule="exact"/>
        <w:rPr>
          <w:rFonts w:eastAsia="Times New Roman"/>
        </w:rPr>
      </w:pPr>
    </w:p>
    <w:p w14:paraId="5FE0A545" w14:textId="77777777" w:rsidR="00B6375F" w:rsidRDefault="00B6375F" w:rsidP="00B6375F">
      <w:pPr>
        <w:spacing w:line="0" w:lineRule="atLeast"/>
        <w:ind w:left="6540"/>
        <w:rPr>
          <w:sz w:val="19"/>
        </w:rPr>
      </w:pPr>
      <w:r>
        <w:rPr>
          <w:sz w:val="19"/>
        </w:rPr>
        <w:t>Podpisy przedstawicieli Wykonawcy</w:t>
      </w:r>
    </w:p>
    <w:p w14:paraId="48312640" w14:textId="77777777" w:rsidR="00B6375F" w:rsidRDefault="00B6375F" w:rsidP="00B6375F">
      <w:pPr>
        <w:spacing w:line="6" w:lineRule="exact"/>
        <w:rPr>
          <w:rFonts w:eastAsia="Times New Roman"/>
        </w:rPr>
      </w:pPr>
    </w:p>
    <w:p w14:paraId="20954B74" w14:textId="77777777" w:rsidR="00B6375F" w:rsidRDefault="00B6375F" w:rsidP="00B6375F">
      <w:pPr>
        <w:spacing w:line="0" w:lineRule="atLeast"/>
        <w:ind w:left="6100"/>
        <w:rPr>
          <w:sz w:val="19"/>
        </w:rPr>
      </w:pPr>
      <w:r>
        <w:rPr>
          <w:sz w:val="19"/>
        </w:rPr>
        <w:t>upoważnionych do jego reprezentowania</w:t>
      </w:r>
    </w:p>
    <w:p w14:paraId="1A7C71B1" w14:textId="77777777" w:rsidR="00B6375F" w:rsidRDefault="00B6375F" w:rsidP="00B6375F">
      <w:pPr>
        <w:spacing w:line="268" w:lineRule="exact"/>
        <w:rPr>
          <w:rFonts w:eastAsia="Times New Roman"/>
        </w:rPr>
      </w:pPr>
    </w:p>
    <w:p w14:paraId="46862081" w14:textId="4C836871" w:rsidR="00B6375F" w:rsidRDefault="00B6375F" w:rsidP="003638AE">
      <w:pPr>
        <w:spacing w:line="0" w:lineRule="atLeast"/>
        <w:ind w:left="6280"/>
        <w:rPr>
          <w:rFonts w:eastAsia="Times New Roman"/>
        </w:rPr>
      </w:pPr>
      <w:r>
        <w:rPr>
          <w:i/>
        </w:rPr>
        <w:t>...................................................</w:t>
      </w:r>
      <w:r w:rsidR="003638AE">
        <w:rPr>
          <w:rFonts w:eastAsia="Times New Roman"/>
        </w:rPr>
        <w:t xml:space="preserve"> </w:t>
      </w:r>
    </w:p>
    <w:p w14:paraId="3040E79B" w14:textId="77777777" w:rsidR="00B6375F" w:rsidRDefault="00B6375F" w:rsidP="00B6375F">
      <w:pPr>
        <w:spacing w:line="200" w:lineRule="exact"/>
        <w:rPr>
          <w:rFonts w:eastAsia="Times New Roman"/>
        </w:rPr>
      </w:pPr>
      <w:r>
        <w:rPr>
          <w:i/>
          <w:noProof/>
        </w:rPr>
        <mc:AlternateContent>
          <mc:Choice Requires="wps">
            <w:drawing>
              <wp:anchor distT="0" distB="0" distL="114300" distR="114300" simplePos="0" relativeHeight="251686912" behindDoc="1" locked="0" layoutInCell="1" allowOverlap="1" wp14:anchorId="6CA564E1" wp14:editId="201BF5C4">
                <wp:simplePos x="0" y="0"/>
                <wp:positionH relativeFrom="column">
                  <wp:posOffset>-19050</wp:posOffset>
                </wp:positionH>
                <wp:positionV relativeFrom="paragraph">
                  <wp:posOffset>23495</wp:posOffset>
                </wp:positionV>
                <wp:extent cx="6104890" cy="0"/>
                <wp:effectExtent l="5715" t="12700" r="13970" b="6350"/>
                <wp:wrapNone/>
                <wp:docPr id="3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FF353" id="Line 6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85pt" to="479.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" strokecolor="navy" strokeweight=".16931mm"/>
            </w:pict>
          </mc:Fallback>
        </mc:AlternateContent>
      </w:r>
    </w:p>
    <w:p w14:paraId="4501F688" w14:textId="77777777" w:rsidR="00B6375F" w:rsidRDefault="00B6375F" w:rsidP="00B6375F">
      <w:pPr>
        <w:spacing w:line="400" w:lineRule="exact"/>
        <w:rPr>
          <w:rFonts w:eastAsia="Times New Roman"/>
        </w:rPr>
      </w:pPr>
    </w:p>
    <w:p w14:paraId="0F7D5E49" w14:textId="77777777" w:rsidR="00B6375F" w:rsidRDefault="00B6375F" w:rsidP="00B6375F">
      <w:pPr>
        <w:spacing w:line="200" w:lineRule="exact"/>
        <w:rPr>
          <w:rFonts w:eastAsia="Times New Roman"/>
        </w:rPr>
      </w:pPr>
      <w:bookmarkStart w:id="12" w:name="page25"/>
      <w:bookmarkEnd w:id="12"/>
    </w:p>
    <w:p w14:paraId="5796E02C" w14:textId="77777777" w:rsidR="00B6375F" w:rsidRDefault="00B6375F" w:rsidP="00B6375F">
      <w:pPr>
        <w:spacing w:line="287" w:lineRule="exact"/>
        <w:rPr>
          <w:rFonts w:eastAsia="Times New Roman"/>
        </w:rPr>
      </w:pPr>
    </w:p>
    <w:p w14:paraId="5222E707" w14:textId="77777777" w:rsidR="00B6375F" w:rsidRDefault="00B6375F" w:rsidP="00B6375F">
      <w:pPr>
        <w:spacing w:line="412" w:lineRule="auto"/>
        <w:ind w:left="40"/>
        <w:rPr>
          <w:rFonts w:ascii="Arial" w:eastAsia="Arial" w:hAnsi="Arial"/>
          <w:b/>
          <w:sz w:val="21"/>
        </w:rPr>
      </w:pPr>
      <w:r>
        <w:rPr>
          <w:rFonts w:ascii="Arial" w:eastAsia="Arial" w:hAnsi="Arial"/>
          <w:b/>
          <w:sz w:val="21"/>
        </w:rPr>
        <w:t xml:space="preserve">OŚWIADCZENIE DOTYCZĄCE PODMIOTU, NA KTÓREGO ZASOBY POWOŁUJE SIĘ </w:t>
      </w:r>
      <w:r>
        <w:rPr>
          <w:rFonts w:ascii="Arial" w:eastAsia="Arial" w:hAnsi="Arial"/>
          <w:b/>
          <w:sz w:val="21"/>
        </w:rPr>
        <w:lastRenderedPageBreak/>
        <w:t>WYKONAWCA:</w:t>
      </w:r>
    </w:p>
    <w:p w14:paraId="2005D8BA" w14:textId="77777777" w:rsidR="00B6375F" w:rsidRDefault="00B6375F" w:rsidP="00B6375F">
      <w:pPr>
        <w:spacing w:line="20" w:lineRule="exact"/>
        <w:rPr>
          <w:rFonts w:eastAsia="Times New Roman"/>
        </w:rPr>
      </w:pPr>
      <w:r>
        <w:rPr>
          <w:rFonts w:ascii="Arial" w:eastAsia="Arial" w:hAnsi="Arial"/>
          <w:b/>
          <w:noProof/>
          <w:sz w:val="21"/>
        </w:rPr>
        <mc:AlternateContent>
          <mc:Choice Requires="wps">
            <w:drawing>
              <wp:anchor distT="0" distB="0" distL="114300" distR="114300" simplePos="0" relativeHeight="251687936" behindDoc="1" locked="0" layoutInCell="1" allowOverlap="1" wp14:anchorId="6BB01493" wp14:editId="5D124A54">
                <wp:simplePos x="0" y="0"/>
                <wp:positionH relativeFrom="column">
                  <wp:posOffset>3810</wp:posOffset>
                </wp:positionH>
                <wp:positionV relativeFrom="paragraph">
                  <wp:posOffset>-509270</wp:posOffset>
                </wp:positionV>
                <wp:extent cx="5998210" cy="460375"/>
                <wp:effectExtent l="635" t="1270" r="1905" b="0"/>
                <wp:wrapNone/>
                <wp:docPr id="2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210" cy="46037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2BD51" id="Rectangle 65" o:spid="_x0000_s1026" style="position:absolute;margin-left:.3pt;margin-top:-40.1pt;width:472.3pt;height:36.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" fillcolor="#bfbfbf" strokecolor="white"/>
            </w:pict>
          </mc:Fallback>
        </mc:AlternateContent>
      </w:r>
      <w:r>
        <w:rPr>
          <w:rFonts w:ascii="Arial" w:eastAsia="Arial" w:hAnsi="Arial"/>
          <w:b/>
          <w:noProof/>
          <w:sz w:val="21"/>
        </w:rPr>
        <mc:AlternateContent>
          <mc:Choice Requires="wps">
            <w:drawing>
              <wp:anchor distT="0" distB="0" distL="114300" distR="114300" simplePos="0" relativeHeight="251688960" behindDoc="1" locked="0" layoutInCell="1" allowOverlap="1" wp14:anchorId="21BA6D55" wp14:editId="0801102D">
                <wp:simplePos x="0" y="0"/>
                <wp:positionH relativeFrom="column">
                  <wp:posOffset>-48260</wp:posOffset>
                </wp:positionH>
                <wp:positionV relativeFrom="paragraph">
                  <wp:posOffset>-512445</wp:posOffset>
                </wp:positionV>
                <wp:extent cx="6104890" cy="0"/>
                <wp:effectExtent l="5715" t="7620" r="13970" b="11430"/>
                <wp:wrapNone/>
                <wp:docPr id="2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36FEA" id="Line 6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40.35pt" to="476.9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" strokecolor="navy" strokeweight=".16931mm"/>
            </w:pict>
          </mc:Fallback>
        </mc:AlternateContent>
      </w:r>
      <w:r>
        <w:rPr>
          <w:rFonts w:ascii="Arial" w:eastAsia="Arial" w:hAnsi="Arial"/>
          <w:b/>
          <w:noProof/>
          <w:sz w:val="21"/>
        </w:rPr>
        <mc:AlternateContent>
          <mc:Choice Requires="wps">
            <w:drawing>
              <wp:anchor distT="0" distB="0" distL="114300" distR="114300" simplePos="0" relativeHeight="251689984" behindDoc="1" locked="0" layoutInCell="1" allowOverlap="1" wp14:anchorId="2BD64DF7" wp14:editId="5779B85F">
                <wp:simplePos x="0" y="0"/>
                <wp:positionH relativeFrom="column">
                  <wp:posOffset>-48260</wp:posOffset>
                </wp:positionH>
                <wp:positionV relativeFrom="paragraph">
                  <wp:posOffset>2251710</wp:posOffset>
                </wp:positionV>
                <wp:extent cx="6104890" cy="0"/>
                <wp:effectExtent l="5715" t="9525" r="13970" b="9525"/>
                <wp:wrapNone/>
                <wp:docPr id="2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0A5A4" id="Line 6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77.3pt" to="476.9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" strokecolor="navy" strokeweight=".16931mm"/>
            </w:pict>
          </mc:Fallback>
        </mc:AlternateContent>
      </w:r>
      <w:r>
        <w:rPr>
          <w:rFonts w:ascii="Arial" w:eastAsia="Arial" w:hAnsi="Arial"/>
          <w:b/>
          <w:noProof/>
          <w:sz w:val="21"/>
        </w:rPr>
        <mc:AlternateContent>
          <mc:Choice Requires="wps">
            <w:drawing>
              <wp:anchor distT="0" distB="0" distL="114300" distR="114300" simplePos="0" relativeHeight="251691008" behindDoc="1" locked="0" layoutInCell="1" allowOverlap="1" wp14:anchorId="73A304D4" wp14:editId="4FFD1D92">
                <wp:simplePos x="0" y="0"/>
                <wp:positionH relativeFrom="column">
                  <wp:posOffset>-45085</wp:posOffset>
                </wp:positionH>
                <wp:positionV relativeFrom="paragraph">
                  <wp:posOffset>-515620</wp:posOffset>
                </wp:positionV>
                <wp:extent cx="0" cy="4921885"/>
                <wp:effectExtent l="8890" t="13970" r="10160" b="7620"/>
                <wp:wrapNone/>
                <wp:docPr id="2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885"/>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0EF31" id="Line 6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40.6pt" to="-3.55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" strokecolor="navy" strokeweight=".48pt"/>
            </w:pict>
          </mc:Fallback>
        </mc:AlternateContent>
      </w:r>
      <w:r>
        <w:rPr>
          <w:rFonts w:ascii="Arial" w:eastAsia="Arial" w:hAnsi="Arial"/>
          <w:b/>
          <w:noProof/>
          <w:sz w:val="21"/>
        </w:rPr>
        <mc:AlternateContent>
          <mc:Choice Requires="wps">
            <w:drawing>
              <wp:anchor distT="0" distB="0" distL="114300" distR="114300" simplePos="0" relativeHeight="251692032" behindDoc="1" locked="0" layoutInCell="1" allowOverlap="1" wp14:anchorId="3C643AE3" wp14:editId="6C33EFED">
                <wp:simplePos x="0" y="0"/>
                <wp:positionH relativeFrom="column">
                  <wp:posOffset>6053455</wp:posOffset>
                </wp:positionH>
                <wp:positionV relativeFrom="paragraph">
                  <wp:posOffset>-515620</wp:posOffset>
                </wp:positionV>
                <wp:extent cx="0" cy="4921885"/>
                <wp:effectExtent l="11430" t="13970" r="7620" b="7620"/>
                <wp:wrapNone/>
                <wp:docPr id="2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885"/>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BA391" id="Line 69"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65pt,-40.6pt" to="476.65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" strokecolor="navy" strokeweight=".16931mm"/>
            </w:pict>
          </mc:Fallback>
        </mc:AlternateContent>
      </w:r>
    </w:p>
    <w:p w14:paraId="1B58219A" w14:textId="77777777" w:rsidR="00B6375F" w:rsidRDefault="00B6375F" w:rsidP="00B6375F">
      <w:pPr>
        <w:spacing w:line="314" w:lineRule="exact"/>
        <w:rPr>
          <w:rFonts w:eastAsia="Times New Roman"/>
        </w:rPr>
      </w:pPr>
    </w:p>
    <w:p w14:paraId="1F0DD61B" w14:textId="77777777" w:rsidR="00B6375F" w:rsidRDefault="00B6375F" w:rsidP="00B6375F">
      <w:pPr>
        <w:spacing w:line="0" w:lineRule="atLeast"/>
        <w:ind w:left="40"/>
      </w:pPr>
      <w:r>
        <w:t>Oświadczam, że następujący/e podmiot/y, na którego/</w:t>
      </w:r>
      <w:proofErr w:type="spellStart"/>
      <w:r>
        <w:t>ych</w:t>
      </w:r>
      <w:proofErr w:type="spellEnd"/>
      <w:r>
        <w:t xml:space="preserve"> zasoby powołuję się w niniejszym postępowaniu, tj.:</w:t>
      </w:r>
    </w:p>
    <w:p w14:paraId="70DB9662" w14:textId="77777777" w:rsidR="00B6375F" w:rsidRDefault="00B6375F" w:rsidP="00B6375F">
      <w:pPr>
        <w:spacing w:line="144" w:lineRule="exact"/>
        <w:rPr>
          <w:rFonts w:eastAsia="Times New Roman"/>
        </w:rPr>
      </w:pPr>
    </w:p>
    <w:p w14:paraId="33251FDE" w14:textId="77777777" w:rsidR="00B6375F" w:rsidRDefault="00B6375F" w:rsidP="00B6375F">
      <w:pPr>
        <w:spacing w:line="0" w:lineRule="atLeast"/>
        <w:ind w:left="40"/>
        <w:rPr>
          <w:i/>
          <w:sz w:val="15"/>
        </w:rPr>
      </w:pPr>
      <w:r>
        <w:t xml:space="preserve">…………………………………………………………………….……………………… </w:t>
      </w:r>
      <w:r>
        <w:rPr>
          <w:i/>
          <w:sz w:val="15"/>
        </w:rPr>
        <w:t>(podać pełną nazwę/firmę, adres, a także w zależności od podmiotu:</w:t>
      </w:r>
    </w:p>
    <w:p w14:paraId="324461A3" w14:textId="77777777" w:rsidR="00B6375F" w:rsidRDefault="00B6375F" w:rsidP="00B6375F">
      <w:pPr>
        <w:spacing w:line="116" w:lineRule="exact"/>
        <w:rPr>
          <w:rFonts w:eastAsia="Times New Roman"/>
        </w:rPr>
      </w:pPr>
    </w:p>
    <w:p w14:paraId="046289D4" w14:textId="77777777" w:rsidR="00B6375F" w:rsidRDefault="00B6375F" w:rsidP="00B6375F">
      <w:pPr>
        <w:spacing w:line="0" w:lineRule="atLeast"/>
        <w:ind w:left="40"/>
        <w:rPr>
          <w:sz w:val="21"/>
        </w:rPr>
      </w:pPr>
      <w:r>
        <w:rPr>
          <w:i/>
          <w:sz w:val="16"/>
        </w:rPr>
        <w:t>NIP/PESEL, KRS/</w:t>
      </w:r>
      <w:proofErr w:type="spellStart"/>
      <w:r>
        <w:rPr>
          <w:i/>
          <w:sz w:val="16"/>
        </w:rPr>
        <w:t>CEiDG</w:t>
      </w:r>
      <w:proofErr w:type="spellEnd"/>
      <w:r>
        <w:rPr>
          <w:i/>
          <w:sz w:val="16"/>
        </w:rPr>
        <w:t xml:space="preserve">) </w:t>
      </w:r>
      <w:r>
        <w:rPr>
          <w:sz w:val="21"/>
        </w:rPr>
        <w:t>nie podlega/ją wykluczeniu z postępowania o udzielenie zamówienia.</w:t>
      </w:r>
    </w:p>
    <w:p w14:paraId="534E34CD" w14:textId="77777777" w:rsidR="00B6375F" w:rsidRDefault="00B6375F" w:rsidP="00B6375F">
      <w:pPr>
        <w:spacing w:line="200" w:lineRule="exact"/>
        <w:rPr>
          <w:rFonts w:eastAsia="Times New Roman"/>
        </w:rPr>
      </w:pPr>
    </w:p>
    <w:p w14:paraId="7A4C6B72" w14:textId="77777777" w:rsidR="00B6375F" w:rsidRDefault="00B6375F" w:rsidP="00B6375F">
      <w:pPr>
        <w:spacing w:line="226" w:lineRule="exact"/>
        <w:rPr>
          <w:rFonts w:eastAsia="Times New Roman"/>
        </w:rPr>
      </w:pPr>
    </w:p>
    <w:p w14:paraId="60C2DF7C" w14:textId="77777777" w:rsidR="00B6375F" w:rsidRDefault="00B6375F" w:rsidP="00B6375F">
      <w:pPr>
        <w:spacing w:line="0" w:lineRule="atLeast"/>
        <w:ind w:left="40"/>
      </w:pPr>
      <w:r>
        <w:t>......................, dn. .........................</w:t>
      </w:r>
    </w:p>
    <w:p w14:paraId="2F04879E" w14:textId="77777777" w:rsidR="00B6375F" w:rsidRDefault="00B6375F" w:rsidP="00B6375F">
      <w:pPr>
        <w:spacing w:line="9" w:lineRule="exact"/>
        <w:rPr>
          <w:rFonts w:eastAsia="Times New Roman"/>
        </w:rPr>
      </w:pPr>
    </w:p>
    <w:p w14:paraId="5BD37DA1" w14:textId="77777777" w:rsidR="00B6375F" w:rsidRDefault="00B6375F" w:rsidP="00B6375F">
      <w:pPr>
        <w:spacing w:line="0" w:lineRule="atLeast"/>
        <w:ind w:left="6540"/>
        <w:rPr>
          <w:sz w:val="19"/>
        </w:rPr>
      </w:pPr>
      <w:r>
        <w:rPr>
          <w:sz w:val="19"/>
        </w:rPr>
        <w:t>Podpisy przedstawicieli Wykonawcy</w:t>
      </w:r>
    </w:p>
    <w:p w14:paraId="5B878365" w14:textId="77777777" w:rsidR="00B6375F" w:rsidRDefault="00B6375F" w:rsidP="00B6375F">
      <w:pPr>
        <w:spacing w:line="6" w:lineRule="exact"/>
        <w:rPr>
          <w:rFonts w:eastAsia="Times New Roman"/>
        </w:rPr>
      </w:pPr>
    </w:p>
    <w:p w14:paraId="78C8A7D5" w14:textId="77777777" w:rsidR="00B6375F" w:rsidRDefault="00B6375F" w:rsidP="00B6375F">
      <w:pPr>
        <w:spacing w:line="0" w:lineRule="atLeast"/>
        <w:ind w:left="6100"/>
        <w:rPr>
          <w:sz w:val="19"/>
        </w:rPr>
      </w:pPr>
      <w:r>
        <w:rPr>
          <w:sz w:val="19"/>
        </w:rPr>
        <w:t>upoważnionych do jego reprezentowania</w:t>
      </w:r>
    </w:p>
    <w:p w14:paraId="44DB9708" w14:textId="77777777" w:rsidR="00B6375F" w:rsidRDefault="00B6375F" w:rsidP="00B6375F">
      <w:pPr>
        <w:spacing w:line="244" w:lineRule="exact"/>
        <w:rPr>
          <w:rFonts w:eastAsia="Times New Roman"/>
        </w:rPr>
      </w:pPr>
    </w:p>
    <w:p w14:paraId="373DE31A" w14:textId="77777777" w:rsidR="00B6375F" w:rsidRDefault="00B6375F" w:rsidP="00B6375F">
      <w:pPr>
        <w:spacing w:line="0" w:lineRule="atLeast"/>
        <w:ind w:left="6280"/>
        <w:rPr>
          <w:i/>
        </w:rPr>
      </w:pPr>
      <w:r>
        <w:rPr>
          <w:i/>
        </w:rPr>
        <w:t>..............................................................</w:t>
      </w:r>
    </w:p>
    <w:p w14:paraId="5C3E2413" w14:textId="77777777" w:rsidR="00B6375F" w:rsidRDefault="00B6375F" w:rsidP="00B6375F">
      <w:pPr>
        <w:spacing w:line="200" w:lineRule="exact"/>
        <w:rPr>
          <w:rFonts w:eastAsia="Times New Roman"/>
        </w:rPr>
      </w:pPr>
    </w:p>
    <w:p w14:paraId="56FADF9E" w14:textId="77777777" w:rsidR="00B6375F" w:rsidRDefault="00B6375F" w:rsidP="00B6375F">
      <w:pPr>
        <w:spacing w:line="299" w:lineRule="exact"/>
        <w:rPr>
          <w:rFonts w:eastAsia="Times New Roman"/>
        </w:rPr>
      </w:pPr>
    </w:p>
    <w:p w14:paraId="71618DC2" w14:textId="77777777" w:rsidR="00B6375F" w:rsidRDefault="00B6375F" w:rsidP="00B6375F">
      <w:pPr>
        <w:spacing w:line="0" w:lineRule="atLeast"/>
        <w:ind w:left="40"/>
        <w:rPr>
          <w:rFonts w:ascii="Arial" w:eastAsia="Arial" w:hAnsi="Arial"/>
          <w:b/>
          <w:sz w:val="21"/>
        </w:rPr>
      </w:pPr>
      <w:r>
        <w:rPr>
          <w:rFonts w:ascii="Arial" w:eastAsia="Arial" w:hAnsi="Arial"/>
          <w:b/>
          <w:sz w:val="21"/>
        </w:rPr>
        <w:t>OŚWIADCZENIE DOTYCZĄCE PODANYCH INFORMACJI:</w:t>
      </w:r>
    </w:p>
    <w:p w14:paraId="468831C1" w14:textId="77777777" w:rsidR="00B6375F" w:rsidRDefault="00B6375F" w:rsidP="00B6375F">
      <w:pPr>
        <w:spacing w:line="20" w:lineRule="exact"/>
        <w:rPr>
          <w:rFonts w:eastAsia="Times New Roman"/>
        </w:rPr>
      </w:pPr>
      <w:r>
        <w:rPr>
          <w:rFonts w:ascii="Arial" w:eastAsia="Arial" w:hAnsi="Arial"/>
          <w:b/>
          <w:noProof/>
          <w:sz w:val="21"/>
        </w:rPr>
        <mc:AlternateContent>
          <mc:Choice Requires="wps">
            <w:drawing>
              <wp:anchor distT="0" distB="0" distL="114300" distR="114300" simplePos="0" relativeHeight="251693056" behindDoc="1" locked="0" layoutInCell="1" allowOverlap="1" wp14:anchorId="1F8852A8" wp14:editId="4BD7BEBD">
                <wp:simplePos x="0" y="0"/>
                <wp:positionH relativeFrom="column">
                  <wp:posOffset>3810</wp:posOffset>
                </wp:positionH>
                <wp:positionV relativeFrom="paragraph">
                  <wp:posOffset>-135890</wp:posOffset>
                </wp:positionV>
                <wp:extent cx="5998210" cy="231140"/>
                <wp:effectExtent l="635" t="3175" r="1905" b="3810"/>
                <wp:wrapNone/>
                <wp:docPr id="2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210" cy="23114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B429A" id="Rectangle 70" o:spid="_x0000_s1026" style="position:absolute;margin-left:.3pt;margin-top:-10.7pt;width:472.3pt;height:18.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" fillcolor="#bfbfbf" strokecolor="white"/>
            </w:pict>
          </mc:Fallback>
        </mc:AlternateContent>
      </w:r>
    </w:p>
    <w:p w14:paraId="71E990B4" w14:textId="77777777" w:rsidR="00B6375F" w:rsidRDefault="00B6375F" w:rsidP="00B6375F">
      <w:pPr>
        <w:spacing w:line="200" w:lineRule="exact"/>
        <w:rPr>
          <w:rFonts w:eastAsia="Times New Roman"/>
        </w:rPr>
      </w:pPr>
    </w:p>
    <w:p w14:paraId="28613032" w14:textId="77777777" w:rsidR="00B6375F" w:rsidRDefault="00B6375F" w:rsidP="00B6375F">
      <w:pPr>
        <w:spacing w:line="337" w:lineRule="exact"/>
        <w:rPr>
          <w:rFonts w:eastAsia="Times New Roman"/>
        </w:rPr>
      </w:pPr>
    </w:p>
    <w:p w14:paraId="3382A9BC" w14:textId="77777777" w:rsidR="00B6375F" w:rsidRDefault="00B6375F" w:rsidP="00B6375F">
      <w:pPr>
        <w:spacing w:line="361" w:lineRule="auto"/>
        <w:ind w:left="40"/>
        <w:jc w:val="both"/>
        <w:rPr>
          <w:sz w:val="22"/>
        </w:rPr>
      </w:pPr>
      <w:r>
        <w:rPr>
          <w:sz w:val="22"/>
        </w:rPr>
        <w:t>Oświadczam, że wszystkie informacje podane w powyższych oświadczeniach są aktualne i zgodne z prawdą oraz zostały przedstawione z pełną świadomością konsekwencji wprowadzenia zamawiającego w błąd przy przedstawianiu informacji.</w:t>
      </w:r>
    </w:p>
    <w:p w14:paraId="36B65449" w14:textId="77777777" w:rsidR="00B6375F" w:rsidRDefault="00B6375F" w:rsidP="00B6375F">
      <w:pPr>
        <w:spacing w:line="3" w:lineRule="exact"/>
        <w:rPr>
          <w:rFonts w:eastAsia="Times New Roman"/>
        </w:rPr>
      </w:pPr>
    </w:p>
    <w:p w14:paraId="0BCC36D6" w14:textId="77777777" w:rsidR="00B6375F" w:rsidRDefault="00B6375F" w:rsidP="00B6375F">
      <w:pPr>
        <w:spacing w:line="0" w:lineRule="atLeast"/>
        <w:ind w:left="40"/>
      </w:pPr>
      <w:r>
        <w:t>......................, dn. .........................</w:t>
      </w:r>
    </w:p>
    <w:p w14:paraId="346059B4" w14:textId="77777777" w:rsidR="00B6375F" w:rsidRDefault="00B6375F" w:rsidP="00B6375F">
      <w:pPr>
        <w:spacing w:line="9" w:lineRule="exact"/>
        <w:rPr>
          <w:rFonts w:eastAsia="Times New Roman"/>
        </w:rPr>
      </w:pPr>
    </w:p>
    <w:p w14:paraId="6F5E1D70" w14:textId="77777777" w:rsidR="00B6375F" w:rsidRDefault="00B6375F" w:rsidP="00B6375F">
      <w:pPr>
        <w:spacing w:line="0" w:lineRule="atLeast"/>
        <w:ind w:left="6540"/>
        <w:rPr>
          <w:sz w:val="19"/>
        </w:rPr>
      </w:pPr>
      <w:r>
        <w:rPr>
          <w:sz w:val="19"/>
        </w:rPr>
        <w:t>Podpisy przedstawicieli Wykonawcy</w:t>
      </w:r>
    </w:p>
    <w:p w14:paraId="089C43BB" w14:textId="77777777" w:rsidR="00B6375F" w:rsidRDefault="00B6375F" w:rsidP="00B6375F">
      <w:pPr>
        <w:spacing w:line="6" w:lineRule="exact"/>
        <w:rPr>
          <w:rFonts w:eastAsia="Times New Roman"/>
        </w:rPr>
      </w:pPr>
    </w:p>
    <w:p w14:paraId="6DDF2217" w14:textId="77777777" w:rsidR="00B6375F" w:rsidRDefault="00B6375F" w:rsidP="00B6375F">
      <w:pPr>
        <w:spacing w:line="0" w:lineRule="atLeast"/>
        <w:ind w:left="6100"/>
        <w:rPr>
          <w:sz w:val="19"/>
        </w:rPr>
      </w:pPr>
      <w:r>
        <w:rPr>
          <w:sz w:val="19"/>
        </w:rPr>
        <w:t>upoważnionych do jego reprezentowania</w:t>
      </w:r>
    </w:p>
    <w:p w14:paraId="242BBF4C" w14:textId="77777777" w:rsidR="00B6375F" w:rsidRDefault="00B6375F" w:rsidP="00B6375F">
      <w:pPr>
        <w:spacing w:line="239" w:lineRule="exact"/>
        <w:rPr>
          <w:rFonts w:eastAsia="Times New Roman"/>
        </w:rPr>
      </w:pPr>
    </w:p>
    <w:p w14:paraId="3D5692A9" w14:textId="77777777" w:rsidR="00B6375F" w:rsidRDefault="00B6375F" w:rsidP="00B6375F">
      <w:pPr>
        <w:spacing w:line="0" w:lineRule="atLeast"/>
        <w:ind w:left="6280"/>
        <w:rPr>
          <w:i/>
        </w:rPr>
      </w:pPr>
      <w:r>
        <w:rPr>
          <w:i/>
        </w:rPr>
        <w:t>..............................................................</w:t>
      </w:r>
    </w:p>
    <w:p w14:paraId="3D45453F" w14:textId="77777777" w:rsidR="00B6375F" w:rsidRDefault="00B6375F" w:rsidP="00B6375F">
      <w:pPr>
        <w:spacing w:line="20" w:lineRule="exact"/>
        <w:rPr>
          <w:rFonts w:eastAsia="Times New Roman"/>
        </w:rPr>
      </w:pPr>
      <w:r>
        <w:rPr>
          <w:i/>
          <w:noProof/>
        </w:rPr>
        <mc:AlternateContent>
          <mc:Choice Requires="wps">
            <w:drawing>
              <wp:anchor distT="0" distB="0" distL="114300" distR="114300" simplePos="0" relativeHeight="251694080" behindDoc="1" locked="0" layoutInCell="1" allowOverlap="1" wp14:anchorId="2EBD2BFB" wp14:editId="2A4D156D">
                <wp:simplePos x="0" y="0"/>
                <wp:positionH relativeFrom="column">
                  <wp:posOffset>-48260</wp:posOffset>
                </wp:positionH>
                <wp:positionV relativeFrom="paragraph">
                  <wp:posOffset>89535</wp:posOffset>
                </wp:positionV>
                <wp:extent cx="6104890" cy="0"/>
                <wp:effectExtent l="5715" t="7620" r="13970" b="11430"/>
                <wp:wrapNone/>
                <wp:docPr id="2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1329C" id="Line 71"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7.05pt" to="476.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bIAIAAEMEAAAOAAAAZHJzL2Uyb0RvYy54bWysU8GO2jAQvVfqP1i+QxI2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" strokecolor="navy" strokeweight=".48pt"/>
            </w:pict>
          </mc:Fallback>
        </mc:AlternateContent>
      </w:r>
    </w:p>
    <w:p w14:paraId="257E5249" w14:textId="77777777" w:rsidR="00B6375F" w:rsidRDefault="00B6375F" w:rsidP="00B6375F">
      <w:pPr>
        <w:spacing w:line="200" w:lineRule="exact"/>
        <w:rPr>
          <w:rFonts w:eastAsia="Times New Roman"/>
        </w:rPr>
      </w:pPr>
    </w:p>
    <w:p w14:paraId="7A279089" w14:textId="77777777" w:rsidR="00B6375F" w:rsidRDefault="00B6375F" w:rsidP="00B6375F">
      <w:pPr>
        <w:spacing w:line="200" w:lineRule="exact"/>
        <w:rPr>
          <w:rFonts w:eastAsia="Times New Roman"/>
        </w:rPr>
      </w:pPr>
    </w:p>
    <w:p w14:paraId="5AE0C5B0" w14:textId="77777777" w:rsidR="00B6375F" w:rsidRDefault="00B6375F" w:rsidP="00B6375F">
      <w:pPr>
        <w:spacing w:line="200" w:lineRule="exact"/>
        <w:rPr>
          <w:rFonts w:eastAsia="Times New Roman"/>
        </w:rPr>
      </w:pPr>
    </w:p>
    <w:p w14:paraId="7C0CDCC2" w14:textId="77777777" w:rsidR="00B6375F" w:rsidRDefault="00B6375F" w:rsidP="00B6375F">
      <w:pPr>
        <w:spacing w:line="200" w:lineRule="exact"/>
        <w:rPr>
          <w:rFonts w:eastAsia="Times New Roman"/>
        </w:rPr>
      </w:pPr>
    </w:p>
    <w:p w14:paraId="147DE6EE" w14:textId="77777777" w:rsidR="00B6375F" w:rsidRDefault="00B6375F" w:rsidP="00B6375F">
      <w:pPr>
        <w:spacing w:line="200" w:lineRule="exact"/>
        <w:rPr>
          <w:rFonts w:eastAsia="Times New Roman"/>
        </w:rPr>
      </w:pPr>
    </w:p>
    <w:p w14:paraId="3D10F408" w14:textId="77777777" w:rsidR="00B6375F" w:rsidRDefault="00B6375F" w:rsidP="00B6375F">
      <w:pPr>
        <w:spacing w:line="200" w:lineRule="exact"/>
        <w:rPr>
          <w:rFonts w:eastAsia="Times New Roman"/>
        </w:rPr>
      </w:pPr>
    </w:p>
    <w:p w14:paraId="4E6E99E4" w14:textId="77777777" w:rsidR="00B6375F" w:rsidRDefault="00B6375F" w:rsidP="00B6375F">
      <w:pPr>
        <w:spacing w:line="200" w:lineRule="exact"/>
        <w:rPr>
          <w:rFonts w:eastAsia="Times New Roman"/>
        </w:rPr>
      </w:pPr>
    </w:p>
    <w:p w14:paraId="0412A882" w14:textId="77777777" w:rsidR="00B6375F" w:rsidRDefault="00B6375F" w:rsidP="00B6375F">
      <w:pPr>
        <w:spacing w:line="200" w:lineRule="exact"/>
        <w:rPr>
          <w:rFonts w:eastAsia="Times New Roman"/>
        </w:rPr>
      </w:pPr>
    </w:p>
    <w:p w14:paraId="5AD72D2F" w14:textId="77777777" w:rsidR="00B6375F" w:rsidRDefault="00B6375F" w:rsidP="00B6375F">
      <w:pPr>
        <w:spacing w:line="200" w:lineRule="exact"/>
        <w:rPr>
          <w:rFonts w:eastAsia="Times New Roman"/>
        </w:rPr>
      </w:pPr>
    </w:p>
    <w:p w14:paraId="0BED597E" w14:textId="77777777" w:rsidR="00B6375F" w:rsidRDefault="00B6375F" w:rsidP="00B6375F">
      <w:pPr>
        <w:spacing w:line="200" w:lineRule="exact"/>
        <w:rPr>
          <w:rFonts w:eastAsia="Times New Roman"/>
        </w:rPr>
      </w:pPr>
    </w:p>
    <w:p w14:paraId="2B8EDC17" w14:textId="77777777" w:rsidR="00B6375F" w:rsidRDefault="00B6375F" w:rsidP="00B6375F">
      <w:pPr>
        <w:spacing w:line="200" w:lineRule="exact"/>
        <w:rPr>
          <w:rFonts w:eastAsia="Times New Roman"/>
        </w:rPr>
      </w:pPr>
    </w:p>
    <w:p w14:paraId="229E235E" w14:textId="77777777" w:rsidR="00B6375F" w:rsidRDefault="00B6375F" w:rsidP="00B6375F">
      <w:pPr>
        <w:spacing w:line="200" w:lineRule="exact"/>
        <w:rPr>
          <w:rFonts w:eastAsia="Times New Roman"/>
        </w:rPr>
      </w:pPr>
    </w:p>
    <w:p w14:paraId="27BF8BCA" w14:textId="77777777" w:rsidR="00B6375F" w:rsidRDefault="00B6375F" w:rsidP="00B6375F">
      <w:pPr>
        <w:spacing w:line="200" w:lineRule="exact"/>
        <w:rPr>
          <w:rFonts w:eastAsia="Times New Roman"/>
        </w:rPr>
      </w:pPr>
    </w:p>
    <w:p w14:paraId="7A629886" w14:textId="77777777" w:rsidR="00B6375F" w:rsidRDefault="00B6375F" w:rsidP="00B6375F">
      <w:pPr>
        <w:spacing w:line="200" w:lineRule="exact"/>
        <w:rPr>
          <w:rFonts w:eastAsia="Times New Roman"/>
        </w:rPr>
      </w:pPr>
    </w:p>
    <w:p w14:paraId="33824C35" w14:textId="77777777" w:rsidR="00B6375F" w:rsidRDefault="00B6375F" w:rsidP="00B6375F">
      <w:pPr>
        <w:spacing w:line="200" w:lineRule="exact"/>
        <w:rPr>
          <w:rFonts w:eastAsia="Times New Roman"/>
        </w:rPr>
      </w:pPr>
    </w:p>
    <w:p w14:paraId="28B26D17" w14:textId="77777777" w:rsidR="00B6375F" w:rsidRDefault="00B6375F" w:rsidP="00B6375F">
      <w:pPr>
        <w:spacing w:line="200" w:lineRule="exact"/>
        <w:rPr>
          <w:rFonts w:eastAsia="Times New Roman"/>
        </w:rPr>
      </w:pPr>
    </w:p>
    <w:p w14:paraId="600FCB0B" w14:textId="77777777" w:rsidR="00B6375F" w:rsidRDefault="00B6375F" w:rsidP="00B6375F">
      <w:pPr>
        <w:spacing w:line="200" w:lineRule="exact"/>
        <w:rPr>
          <w:rFonts w:eastAsia="Times New Roman"/>
        </w:rPr>
      </w:pPr>
    </w:p>
    <w:p w14:paraId="58ED4DF8" w14:textId="77777777" w:rsidR="00B6375F" w:rsidRDefault="00B6375F" w:rsidP="00B6375F">
      <w:pPr>
        <w:spacing w:line="200" w:lineRule="exact"/>
        <w:rPr>
          <w:rFonts w:eastAsia="Times New Roman"/>
        </w:rPr>
      </w:pPr>
    </w:p>
    <w:p w14:paraId="22D50F4B" w14:textId="77777777" w:rsidR="00B6375F" w:rsidRDefault="00B6375F" w:rsidP="00B6375F">
      <w:pPr>
        <w:spacing w:line="200" w:lineRule="exact"/>
        <w:rPr>
          <w:rFonts w:eastAsia="Times New Roman"/>
        </w:rPr>
      </w:pPr>
    </w:p>
    <w:p w14:paraId="62B86ECF" w14:textId="77777777" w:rsidR="00B6375F" w:rsidRDefault="00B6375F" w:rsidP="00B6375F">
      <w:pPr>
        <w:spacing w:line="200" w:lineRule="exact"/>
        <w:rPr>
          <w:rFonts w:eastAsia="Times New Roman"/>
        </w:rPr>
      </w:pPr>
    </w:p>
    <w:p w14:paraId="587FEEBD" w14:textId="77777777" w:rsidR="00B6375F" w:rsidRDefault="00B6375F" w:rsidP="00B6375F">
      <w:pPr>
        <w:spacing w:line="200" w:lineRule="exact"/>
        <w:rPr>
          <w:rFonts w:eastAsia="Times New Roman"/>
        </w:rPr>
      </w:pPr>
    </w:p>
    <w:p w14:paraId="3EF6A5F2" w14:textId="77777777" w:rsidR="00B6375F" w:rsidRDefault="00B6375F" w:rsidP="00B6375F">
      <w:pPr>
        <w:spacing w:line="200" w:lineRule="exact"/>
        <w:rPr>
          <w:rFonts w:eastAsia="Times New Roman"/>
        </w:rPr>
      </w:pPr>
    </w:p>
    <w:p w14:paraId="1749143A" w14:textId="77777777" w:rsidR="00B6375F" w:rsidRDefault="00B6375F" w:rsidP="00B6375F">
      <w:pPr>
        <w:spacing w:line="200" w:lineRule="exact"/>
        <w:rPr>
          <w:rFonts w:eastAsia="Times New Roman"/>
        </w:rPr>
      </w:pPr>
    </w:p>
    <w:p w14:paraId="6999AA58" w14:textId="77777777" w:rsidR="00B6375F" w:rsidRDefault="00B6375F" w:rsidP="00B6375F">
      <w:pPr>
        <w:spacing w:line="200" w:lineRule="exact"/>
        <w:rPr>
          <w:rFonts w:eastAsia="Times New Roman"/>
        </w:rPr>
      </w:pPr>
    </w:p>
    <w:p w14:paraId="4728D16D" w14:textId="77777777" w:rsidR="00B6375F" w:rsidRDefault="00B6375F" w:rsidP="00B6375F">
      <w:pPr>
        <w:spacing w:line="200" w:lineRule="exact"/>
        <w:rPr>
          <w:rFonts w:eastAsia="Times New Roman"/>
        </w:rPr>
      </w:pPr>
    </w:p>
    <w:p w14:paraId="03F72C2D" w14:textId="77777777" w:rsidR="00B6375F" w:rsidRDefault="00B6375F" w:rsidP="00B6375F">
      <w:pPr>
        <w:spacing w:line="200" w:lineRule="exact"/>
        <w:rPr>
          <w:rFonts w:eastAsia="Times New Roman"/>
        </w:rPr>
      </w:pPr>
    </w:p>
    <w:p w14:paraId="3C666B34" w14:textId="77777777" w:rsidR="00B6375F" w:rsidRDefault="00B6375F" w:rsidP="00B6375F">
      <w:pPr>
        <w:spacing w:line="200" w:lineRule="exact"/>
        <w:rPr>
          <w:rFonts w:eastAsia="Times New Roman"/>
        </w:rPr>
      </w:pPr>
    </w:p>
    <w:p w14:paraId="402B6DDA" w14:textId="77777777" w:rsidR="00B6375F" w:rsidRDefault="00B6375F" w:rsidP="00B6375F">
      <w:pPr>
        <w:spacing w:line="200" w:lineRule="exact"/>
        <w:rPr>
          <w:rFonts w:eastAsia="Times New Roman"/>
        </w:rPr>
      </w:pPr>
    </w:p>
    <w:p w14:paraId="3DC77333" w14:textId="77777777" w:rsidR="00B6375F" w:rsidRDefault="00B6375F" w:rsidP="00B6375F">
      <w:pPr>
        <w:spacing w:line="0" w:lineRule="atLeast"/>
        <w:ind w:left="8600"/>
        <w:rPr>
          <w:rFonts w:ascii="Tahoma" w:eastAsia="Tahoma" w:hAnsi="Tahoma"/>
        </w:rPr>
        <w:sectPr w:rsidR="00B6375F">
          <w:headerReference w:type="default" r:id="rId19"/>
          <w:footerReference w:type="default" r:id="rId20"/>
          <w:pgSz w:w="11900" w:h="16840"/>
          <w:pgMar w:top="683" w:right="1060" w:bottom="108" w:left="1420" w:header="0" w:footer="0" w:gutter="0"/>
          <w:cols w:space="0" w:equalWidth="0">
            <w:col w:w="9420"/>
          </w:cols>
          <w:docGrid w:linePitch="360"/>
        </w:sectPr>
      </w:pPr>
    </w:p>
    <w:bookmarkStart w:id="13" w:name="page26"/>
    <w:bookmarkEnd w:id="13"/>
    <w:p w14:paraId="279B4811" w14:textId="55D343C5" w:rsidR="00B6375F" w:rsidRDefault="00B6375F" w:rsidP="00B6375F">
      <w:pPr>
        <w:spacing w:line="20" w:lineRule="exact"/>
        <w:rPr>
          <w:rFonts w:eastAsia="Times New Roman"/>
        </w:rPr>
      </w:pPr>
      <w:r>
        <w:rPr>
          <w:rFonts w:eastAsia="Times New Roman"/>
          <w:i/>
          <w:noProof/>
        </w:rPr>
        <w:lastRenderedPageBreak/>
        <mc:AlternateContent>
          <mc:Choice Requires="wps">
            <w:drawing>
              <wp:anchor distT="0" distB="0" distL="114300" distR="114300" simplePos="0" relativeHeight="251695104" behindDoc="1" locked="0" layoutInCell="1" allowOverlap="1" wp14:anchorId="6A3BB6E2" wp14:editId="0FE3F676">
                <wp:simplePos x="0" y="0"/>
                <wp:positionH relativeFrom="column">
                  <wp:posOffset>-8255</wp:posOffset>
                </wp:positionH>
                <wp:positionV relativeFrom="paragraph">
                  <wp:posOffset>322580</wp:posOffset>
                </wp:positionV>
                <wp:extent cx="5863590" cy="0"/>
                <wp:effectExtent l="7620" t="6985" r="5715" b="12065"/>
                <wp:wrapNone/>
                <wp:docPr id="2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35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2C750" id="Line 72"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5.4pt" to="461.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" strokecolor="navy" strokeweight=".16931mm"/>
            </w:pict>
          </mc:Fallback>
        </mc:AlternateContent>
      </w:r>
      <w:r>
        <w:rPr>
          <w:rFonts w:eastAsia="Times New Roman"/>
          <w:i/>
          <w:noProof/>
        </w:rPr>
        <mc:AlternateContent>
          <mc:Choice Requires="wps">
            <w:drawing>
              <wp:anchor distT="0" distB="0" distL="114300" distR="114300" simplePos="0" relativeHeight="251696128" behindDoc="1" locked="0" layoutInCell="1" allowOverlap="1" wp14:anchorId="3772D819" wp14:editId="4BD8F8A5">
                <wp:simplePos x="0" y="0"/>
                <wp:positionH relativeFrom="column">
                  <wp:posOffset>-8255</wp:posOffset>
                </wp:positionH>
                <wp:positionV relativeFrom="paragraph">
                  <wp:posOffset>511810</wp:posOffset>
                </wp:positionV>
                <wp:extent cx="5863590" cy="0"/>
                <wp:effectExtent l="7620" t="5715" r="5715" b="13335"/>
                <wp:wrapNone/>
                <wp:docPr id="2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35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F3AFA" id="Line 7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0.3pt" to="461.0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" strokecolor="navy" strokeweight=".16931mm"/>
            </w:pict>
          </mc:Fallback>
        </mc:AlternateContent>
      </w:r>
      <w:r>
        <w:rPr>
          <w:rFonts w:eastAsia="Times New Roman"/>
          <w:i/>
          <w:noProof/>
        </w:rPr>
        <mc:AlternateContent>
          <mc:Choice Requires="wps">
            <w:drawing>
              <wp:anchor distT="0" distB="0" distL="114300" distR="114300" simplePos="0" relativeHeight="251697152" behindDoc="1" locked="0" layoutInCell="1" allowOverlap="1" wp14:anchorId="5DC7A94E" wp14:editId="4FB70D98">
                <wp:simplePos x="0" y="0"/>
                <wp:positionH relativeFrom="column">
                  <wp:posOffset>-5080</wp:posOffset>
                </wp:positionH>
                <wp:positionV relativeFrom="paragraph">
                  <wp:posOffset>319405</wp:posOffset>
                </wp:positionV>
                <wp:extent cx="0" cy="494030"/>
                <wp:effectExtent l="10795" t="13335" r="8255" b="6985"/>
                <wp:wrapNone/>
                <wp:docPr id="2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40E27" id="Line 74"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5.15pt" to="-.4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" strokecolor="navy" strokeweight=".16931mm"/>
            </w:pict>
          </mc:Fallback>
        </mc:AlternateContent>
      </w:r>
      <w:r>
        <w:rPr>
          <w:rFonts w:eastAsia="Times New Roman"/>
          <w:i/>
          <w:noProof/>
        </w:rPr>
        <mc:AlternateContent>
          <mc:Choice Requires="wps">
            <w:drawing>
              <wp:anchor distT="0" distB="0" distL="114300" distR="114300" simplePos="0" relativeHeight="251698176" behindDoc="1" locked="0" layoutInCell="1" allowOverlap="1" wp14:anchorId="3C916E84" wp14:editId="32497FD1">
                <wp:simplePos x="0" y="0"/>
                <wp:positionH relativeFrom="column">
                  <wp:posOffset>5852160</wp:posOffset>
                </wp:positionH>
                <wp:positionV relativeFrom="paragraph">
                  <wp:posOffset>319405</wp:posOffset>
                </wp:positionV>
                <wp:extent cx="0" cy="494030"/>
                <wp:effectExtent l="10160" t="13335" r="8890" b="6985"/>
                <wp:wrapNone/>
                <wp:docPr id="1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3B366" id="Line 7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25.15pt" to="460.8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" strokecolor="navy" strokeweight=".48pt"/>
            </w:pict>
          </mc:Fallback>
        </mc:AlternateContent>
      </w:r>
    </w:p>
    <w:p w14:paraId="0B28742B" w14:textId="77777777" w:rsidR="00B6375F" w:rsidRDefault="00B6375F" w:rsidP="00B6375F">
      <w:pPr>
        <w:spacing w:line="200" w:lineRule="exact"/>
        <w:rPr>
          <w:rFonts w:eastAsia="Times New Roman"/>
        </w:rPr>
      </w:pPr>
    </w:p>
    <w:p w14:paraId="29FD4DBE" w14:textId="77777777" w:rsidR="00B6375F" w:rsidRDefault="00B6375F" w:rsidP="00B6375F">
      <w:pPr>
        <w:spacing w:line="290" w:lineRule="exact"/>
        <w:rPr>
          <w:rFonts w:eastAsia="Times New Roman"/>
        </w:rPr>
      </w:pPr>
    </w:p>
    <w:p w14:paraId="759C4DBC" w14:textId="77777777" w:rsidR="00B6375F" w:rsidRDefault="00B6375F" w:rsidP="00B6375F">
      <w:pPr>
        <w:spacing w:line="0" w:lineRule="atLeast"/>
        <w:jc w:val="right"/>
        <w:rPr>
          <w:b/>
        </w:rPr>
      </w:pPr>
      <w:r>
        <w:rPr>
          <w:b/>
        </w:rPr>
        <w:t>Załącznik nr 3 do SIWZ</w:t>
      </w:r>
    </w:p>
    <w:p w14:paraId="085F0BBA" w14:textId="77777777" w:rsidR="00B6375F" w:rsidRDefault="00B6375F" w:rsidP="00B6375F">
      <w:pPr>
        <w:spacing w:line="20" w:lineRule="exact"/>
        <w:rPr>
          <w:rFonts w:eastAsia="Times New Roman"/>
        </w:rPr>
      </w:pPr>
      <w:r>
        <w:rPr>
          <w:b/>
          <w:noProof/>
        </w:rPr>
        <w:drawing>
          <wp:anchor distT="0" distB="0" distL="114300" distR="114300" simplePos="0" relativeHeight="251699200" behindDoc="1" locked="0" layoutInCell="1" allowOverlap="1" wp14:anchorId="48B941CD" wp14:editId="061E3D41">
            <wp:simplePos x="0" y="0"/>
            <wp:positionH relativeFrom="column">
              <wp:posOffset>-1905</wp:posOffset>
            </wp:positionH>
            <wp:positionV relativeFrom="paragraph">
              <wp:posOffset>-152400</wp:posOffset>
            </wp:positionV>
            <wp:extent cx="5852160" cy="481330"/>
            <wp:effectExtent l="0" t="0" r="0" b="0"/>
            <wp:wrapNone/>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5216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00224" behindDoc="1" locked="0" layoutInCell="1" allowOverlap="1" wp14:anchorId="512089AE" wp14:editId="684EB259">
            <wp:simplePos x="0" y="0"/>
            <wp:positionH relativeFrom="column">
              <wp:posOffset>-1905</wp:posOffset>
            </wp:positionH>
            <wp:positionV relativeFrom="paragraph">
              <wp:posOffset>-152400</wp:posOffset>
            </wp:positionV>
            <wp:extent cx="5852160" cy="481330"/>
            <wp:effectExtent l="0" t="0" r="0" b="0"/>
            <wp:wrapNone/>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52160" cy="481330"/>
                    </a:xfrm>
                    <a:prstGeom prst="rect">
                      <a:avLst/>
                    </a:prstGeom>
                    <a:noFill/>
                  </pic:spPr>
                </pic:pic>
              </a:graphicData>
            </a:graphic>
            <wp14:sizeRelH relativeFrom="page">
              <wp14:pctWidth>0</wp14:pctWidth>
            </wp14:sizeRelH>
            <wp14:sizeRelV relativeFrom="page">
              <wp14:pctHeight>0</wp14:pctHeight>
            </wp14:sizeRelV>
          </wp:anchor>
        </w:drawing>
      </w:r>
    </w:p>
    <w:p w14:paraId="41519DBC" w14:textId="77777777" w:rsidR="00B6375F" w:rsidRDefault="00B6375F" w:rsidP="00B6375F">
      <w:pPr>
        <w:spacing w:line="120" w:lineRule="exact"/>
        <w:rPr>
          <w:rFonts w:eastAsia="Times New Roman"/>
        </w:rPr>
      </w:pPr>
    </w:p>
    <w:p w14:paraId="731D13DB" w14:textId="6B9A5E55" w:rsidR="00B6375F" w:rsidRDefault="00B6375F" w:rsidP="00B6375F">
      <w:pPr>
        <w:spacing w:line="0" w:lineRule="atLeast"/>
        <w:ind w:left="100"/>
        <w:rPr>
          <w:b/>
        </w:rPr>
      </w:pPr>
      <w:r>
        <w:rPr>
          <w:b/>
        </w:rPr>
        <w:t xml:space="preserve">Potwierdzenie odbycia wizji </w:t>
      </w:r>
      <w:r w:rsidR="00C96D38">
        <w:rPr>
          <w:b/>
        </w:rPr>
        <w:t>lokalnej –</w:t>
      </w:r>
      <w:r>
        <w:rPr>
          <w:b/>
        </w:rPr>
        <w:t xml:space="preserve"> nr sprawy </w:t>
      </w:r>
      <w:r w:rsidRPr="00B255D1">
        <w:rPr>
          <w:b/>
        </w:rPr>
        <w:t>DZP.</w:t>
      </w:r>
      <w:r w:rsidR="00B255D1" w:rsidRPr="00B255D1">
        <w:rPr>
          <w:b/>
        </w:rPr>
        <w:t>341.49.2018</w:t>
      </w:r>
    </w:p>
    <w:p w14:paraId="3D8F9B3D" w14:textId="77777777" w:rsidR="00B6375F" w:rsidRDefault="00B6375F" w:rsidP="00B6375F">
      <w:pPr>
        <w:spacing w:line="20" w:lineRule="exact"/>
        <w:rPr>
          <w:rFonts w:eastAsia="Times New Roman"/>
        </w:rPr>
      </w:pPr>
      <w:r>
        <w:rPr>
          <w:b/>
          <w:noProof/>
        </w:rPr>
        <mc:AlternateContent>
          <mc:Choice Requires="wps">
            <w:drawing>
              <wp:anchor distT="0" distB="0" distL="114300" distR="114300" simplePos="0" relativeHeight="251701248" behindDoc="1" locked="0" layoutInCell="1" allowOverlap="1" wp14:anchorId="2E1CEDE1" wp14:editId="26DE99A5">
                <wp:simplePos x="0" y="0"/>
                <wp:positionH relativeFrom="column">
                  <wp:posOffset>-8255</wp:posOffset>
                </wp:positionH>
                <wp:positionV relativeFrom="paragraph">
                  <wp:posOffset>87630</wp:posOffset>
                </wp:positionV>
                <wp:extent cx="5863590" cy="0"/>
                <wp:effectExtent l="7620" t="8890" r="5715" b="10160"/>
                <wp:wrapNone/>
                <wp:docPr id="1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35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BCC50" id="Line 7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6.9pt" to="461.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" strokecolor="navy" strokeweight=".16931mm"/>
            </w:pict>
          </mc:Fallback>
        </mc:AlternateContent>
      </w:r>
    </w:p>
    <w:p w14:paraId="4943558A" w14:textId="77777777" w:rsidR="00B6375F" w:rsidRDefault="00B6375F" w:rsidP="00B6375F">
      <w:pPr>
        <w:spacing w:line="200" w:lineRule="exact"/>
        <w:rPr>
          <w:rFonts w:eastAsia="Times New Roman"/>
        </w:rPr>
      </w:pPr>
    </w:p>
    <w:p w14:paraId="37357BEE" w14:textId="77777777" w:rsidR="00B6375F" w:rsidRDefault="00B6375F" w:rsidP="00B6375F">
      <w:pPr>
        <w:spacing w:line="214" w:lineRule="exact"/>
        <w:rPr>
          <w:rFonts w:eastAsia="Times New Roman"/>
        </w:rPr>
      </w:pPr>
    </w:p>
    <w:p w14:paraId="19E02969" w14:textId="77777777" w:rsidR="00B6375F" w:rsidRDefault="00B6375F" w:rsidP="00B6375F">
      <w:pPr>
        <w:spacing w:line="0" w:lineRule="atLeast"/>
        <w:ind w:left="4960"/>
        <w:rPr>
          <w:b/>
        </w:rPr>
      </w:pPr>
      <w:r>
        <w:rPr>
          <w:b/>
        </w:rPr>
        <w:t>Zamawiający:</w:t>
      </w:r>
    </w:p>
    <w:p w14:paraId="47A173B7" w14:textId="77777777" w:rsidR="00B6375F" w:rsidRDefault="00B6375F" w:rsidP="00B6375F">
      <w:pPr>
        <w:spacing w:line="11" w:lineRule="exact"/>
        <w:rPr>
          <w:rFonts w:eastAsia="Times New Roman"/>
        </w:rPr>
      </w:pPr>
    </w:p>
    <w:p w14:paraId="17E113C4" w14:textId="77777777" w:rsidR="00B6375F" w:rsidRDefault="00B6375F" w:rsidP="00B6375F">
      <w:pPr>
        <w:spacing w:line="0" w:lineRule="atLeast"/>
        <w:ind w:left="4960"/>
        <w:rPr>
          <w:b/>
        </w:rPr>
      </w:pPr>
      <w:r>
        <w:rPr>
          <w:b/>
        </w:rPr>
        <w:t>Mazowiecki Szpital</w:t>
      </w:r>
    </w:p>
    <w:p w14:paraId="30C00957" w14:textId="77777777" w:rsidR="00B6375F" w:rsidRDefault="00B6375F" w:rsidP="00B6375F">
      <w:pPr>
        <w:spacing w:line="0" w:lineRule="atLeast"/>
        <w:ind w:left="4960"/>
        <w:rPr>
          <w:b/>
        </w:rPr>
      </w:pPr>
      <w:r>
        <w:rPr>
          <w:b/>
        </w:rPr>
        <w:t>Specjalistyczny Sp. z o.o.</w:t>
      </w:r>
    </w:p>
    <w:p w14:paraId="52331EDA" w14:textId="77777777" w:rsidR="00B6375F" w:rsidRDefault="00B6375F" w:rsidP="00B6375F">
      <w:pPr>
        <w:spacing w:line="0" w:lineRule="atLeast"/>
        <w:ind w:left="4960"/>
        <w:rPr>
          <w:b/>
        </w:rPr>
      </w:pPr>
      <w:r>
        <w:rPr>
          <w:b/>
        </w:rPr>
        <w:t>ul. Juliana Aleksandrowicza 5;</w:t>
      </w:r>
    </w:p>
    <w:p w14:paraId="0E337FA5" w14:textId="77777777" w:rsidR="00B6375F" w:rsidRDefault="00B6375F" w:rsidP="00B6375F">
      <w:pPr>
        <w:spacing w:line="0" w:lineRule="atLeast"/>
        <w:ind w:left="4960"/>
        <w:rPr>
          <w:b/>
        </w:rPr>
      </w:pPr>
      <w:r>
        <w:rPr>
          <w:b/>
        </w:rPr>
        <w:t>26-617 Radom</w:t>
      </w:r>
    </w:p>
    <w:p w14:paraId="68B48660" w14:textId="77777777" w:rsidR="00B6375F" w:rsidRDefault="00B6375F" w:rsidP="00B6375F">
      <w:pPr>
        <w:spacing w:line="200" w:lineRule="exact"/>
        <w:rPr>
          <w:rFonts w:eastAsia="Times New Roman"/>
        </w:rPr>
      </w:pPr>
    </w:p>
    <w:p w14:paraId="7093FBDF" w14:textId="77777777" w:rsidR="00B6375F" w:rsidRDefault="00B6375F" w:rsidP="00B6375F">
      <w:pPr>
        <w:spacing w:line="200" w:lineRule="exact"/>
        <w:rPr>
          <w:rFonts w:eastAsia="Times New Roman"/>
        </w:rPr>
      </w:pPr>
    </w:p>
    <w:p w14:paraId="78328289" w14:textId="77777777" w:rsidR="00B6375F" w:rsidRDefault="00B6375F" w:rsidP="00B6375F">
      <w:pPr>
        <w:spacing w:line="352" w:lineRule="exact"/>
        <w:rPr>
          <w:rFonts w:eastAsia="Times New Roman"/>
        </w:rPr>
      </w:pPr>
    </w:p>
    <w:p w14:paraId="44C6AA98" w14:textId="77777777" w:rsidR="00B6375F" w:rsidRDefault="00B6375F" w:rsidP="00B6375F">
      <w:pPr>
        <w:spacing w:line="0" w:lineRule="atLeast"/>
        <w:ind w:right="60"/>
        <w:jc w:val="center"/>
        <w:rPr>
          <w:b/>
        </w:rPr>
      </w:pPr>
      <w:r>
        <w:rPr>
          <w:b/>
        </w:rPr>
        <w:t>POTWIERDZENIE ODBYCIA WIZJI LOKALNEJ</w:t>
      </w:r>
    </w:p>
    <w:p w14:paraId="148B678E" w14:textId="77777777" w:rsidR="00B6375F" w:rsidRDefault="00B6375F" w:rsidP="00B6375F">
      <w:pPr>
        <w:spacing w:line="271" w:lineRule="exact"/>
        <w:rPr>
          <w:rFonts w:eastAsia="Times New Roman"/>
        </w:rPr>
      </w:pPr>
    </w:p>
    <w:p w14:paraId="4310805D" w14:textId="77777777" w:rsidR="00B6375F" w:rsidRDefault="00B6375F" w:rsidP="00B6375F">
      <w:pPr>
        <w:spacing w:line="0" w:lineRule="atLeast"/>
      </w:pPr>
      <w:r>
        <w:t>Niniejszym potwierdzamy, że</w:t>
      </w:r>
    </w:p>
    <w:p w14:paraId="6B193817" w14:textId="77777777" w:rsidR="00B6375F" w:rsidRDefault="00B6375F" w:rsidP="00B6375F">
      <w:pPr>
        <w:spacing w:line="264" w:lineRule="exact"/>
        <w:rPr>
          <w:rFonts w:eastAsia="Times New Roman"/>
        </w:rPr>
      </w:pPr>
    </w:p>
    <w:p w14:paraId="4189AF0F" w14:textId="2B8BB585" w:rsidR="00B6375F" w:rsidRDefault="00B6375F" w:rsidP="00B6375F">
      <w:pPr>
        <w:spacing w:line="0" w:lineRule="atLeast"/>
      </w:pPr>
      <w:r>
        <w:t>Pan/Pani…………………………………………………………………………………………</w:t>
      </w:r>
    </w:p>
    <w:p w14:paraId="5A0DB115" w14:textId="77777777" w:rsidR="00B6375F" w:rsidRDefault="00B6375F" w:rsidP="00B6375F">
      <w:pPr>
        <w:spacing w:line="269" w:lineRule="exact"/>
        <w:rPr>
          <w:rFonts w:eastAsia="Times New Roman"/>
        </w:rPr>
      </w:pPr>
    </w:p>
    <w:p w14:paraId="5A4F5C47" w14:textId="77777777" w:rsidR="00B6375F" w:rsidRDefault="00B6375F" w:rsidP="00B6375F">
      <w:pPr>
        <w:tabs>
          <w:tab w:val="left" w:pos="760"/>
          <w:tab w:val="left" w:pos="2540"/>
          <w:tab w:val="left" w:pos="3440"/>
          <w:tab w:val="left" w:pos="7780"/>
          <w:tab w:val="left" w:pos="8260"/>
        </w:tabs>
        <w:spacing w:line="0" w:lineRule="atLeast"/>
        <w:rPr>
          <w:sz w:val="23"/>
        </w:rPr>
      </w:pPr>
      <w:r>
        <w:t>jako</w:t>
      </w:r>
      <w:r>
        <w:rPr>
          <w:rFonts w:eastAsia="Times New Roman"/>
        </w:rPr>
        <w:tab/>
      </w:r>
      <w:r>
        <w:t>przedstawiciel</w:t>
      </w:r>
      <w:r>
        <w:rPr>
          <w:rFonts w:eastAsia="Times New Roman"/>
        </w:rPr>
        <w:tab/>
      </w:r>
      <w:r>
        <w:t>firmy</w:t>
      </w:r>
      <w:r>
        <w:rPr>
          <w:rFonts w:eastAsia="Times New Roman"/>
        </w:rPr>
        <w:tab/>
      </w:r>
      <w:r>
        <w:t>……………………………………………………………..</w:t>
      </w:r>
      <w:r>
        <w:rPr>
          <w:rFonts w:eastAsia="Times New Roman"/>
        </w:rPr>
        <w:tab/>
      </w:r>
      <w:r>
        <w:t>z</w:t>
      </w:r>
      <w:r>
        <w:rPr>
          <w:rFonts w:eastAsia="Times New Roman"/>
        </w:rPr>
        <w:tab/>
      </w:r>
      <w:r>
        <w:rPr>
          <w:sz w:val="23"/>
        </w:rPr>
        <w:t>siedzibą</w:t>
      </w:r>
    </w:p>
    <w:p w14:paraId="3193EDFB" w14:textId="77777777" w:rsidR="00B6375F" w:rsidRDefault="00B6375F" w:rsidP="00B6375F">
      <w:pPr>
        <w:spacing w:line="144" w:lineRule="exact"/>
        <w:rPr>
          <w:rFonts w:eastAsia="Times New Roman"/>
        </w:rPr>
      </w:pPr>
    </w:p>
    <w:p w14:paraId="44678786" w14:textId="131AA4C6" w:rsidR="00B6375F" w:rsidRDefault="00B6375F" w:rsidP="00BC1FDE">
      <w:pPr>
        <w:spacing w:line="0" w:lineRule="atLeast"/>
      </w:pPr>
      <w:r>
        <w:t>……………………………. odbył wizje lokalną w dniu ……………………………… w celu zapoznania się z</w:t>
      </w:r>
      <w:r w:rsidR="00BC1FDE">
        <w:t xml:space="preserve"> </w:t>
      </w:r>
      <w:r>
        <w:t xml:space="preserve">warunkami realizacji projektu pn. </w:t>
      </w:r>
      <w:r w:rsidRPr="00FE6375">
        <w:t>„Termomodernizacji budynków Szpitala Specjalistycznego Sp. z o.o. w Radomiu” w ramach programu 4.2 Efektywność energetyczna - typ projektu - Termomodernizacja budynków użyteczności publicznej w ramach realizacji projektu pn. „ZWIĘKSZENIE EFEKTYWNOŚCI ENERGETYCZNEJ BUDYNKU GŁÓWNEGO MAZOWIECKIEGO SZPITALA SPECJALISTYCZNEGO SP. Z O.O. W RADOMIU”</w:t>
      </w:r>
      <w:r>
        <w:t>.</w:t>
      </w:r>
    </w:p>
    <w:p w14:paraId="52C70582" w14:textId="77777777" w:rsidR="00B6375F" w:rsidRDefault="00B6375F" w:rsidP="00B6375F">
      <w:pPr>
        <w:spacing w:line="365" w:lineRule="auto"/>
        <w:ind w:right="60"/>
        <w:sectPr w:rsidR="00B6375F">
          <w:pgSz w:w="11900" w:h="16840"/>
          <w:pgMar w:top="683" w:right="1360" w:bottom="108" w:left="1420" w:header="0" w:footer="0" w:gutter="0"/>
          <w:cols w:space="0" w:equalWidth="0">
            <w:col w:w="9120"/>
          </w:cols>
          <w:docGrid w:linePitch="360"/>
        </w:sectPr>
      </w:pPr>
    </w:p>
    <w:p w14:paraId="382B204C" w14:textId="77777777" w:rsidR="00B6375F" w:rsidRDefault="00B6375F" w:rsidP="00B6375F">
      <w:pPr>
        <w:spacing w:line="264" w:lineRule="exact"/>
        <w:rPr>
          <w:rFonts w:eastAsia="Times New Roman"/>
        </w:rPr>
      </w:pPr>
    </w:p>
    <w:p w14:paraId="6982D5CE" w14:textId="501C5D58" w:rsidR="00B6375F" w:rsidRDefault="00B6375F" w:rsidP="00B6375F">
      <w:pPr>
        <w:spacing w:line="0" w:lineRule="atLeast"/>
      </w:pPr>
      <w:r>
        <w:t>………………………</w:t>
      </w:r>
    </w:p>
    <w:p w14:paraId="5B5123A4" w14:textId="77777777" w:rsidR="00B6375F" w:rsidRDefault="00B6375F" w:rsidP="00B6375F">
      <w:pPr>
        <w:spacing w:line="200" w:lineRule="exact"/>
        <w:rPr>
          <w:rFonts w:eastAsia="Times New Roman"/>
        </w:rPr>
      </w:pPr>
      <w:r>
        <w:br w:type="column"/>
      </w:r>
    </w:p>
    <w:p w14:paraId="52D12251" w14:textId="77777777" w:rsidR="00B6375F" w:rsidRDefault="00B6375F" w:rsidP="00B6375F">
      <w:pPr>
        <w:spacing w:line="200" w:lineRule="exact"/>
        <w:rPr>
          <w:rFonts w:eastAsia="Times New Roman"/>
        </w:rPr>
      </w:pPr>
    </w:p>
    <w:p w14:paraId="3C1E722A" w14:textId="77777777" w:rsidR="00B6375F" w:rsidRDefault="00B6375F" w:rsidP="00B6375F">
      <w:pPr>
        <w:spacing w:line="264" w:lineRule="exact"/>
        <w:rPr>
          <w:rFonts w:eastAsia="Times New Roman"/>
        </w:rPr>
      </w:pPr>
    </w:p>
    <w:p w14:paraId="770E8EF2" w14:textId="77777777" w:rsidR="00B6375F" w:rsidRDefault="00B6375F" w:rsidP="00B6375F">
      <w:pPr>
        <w:spacing w:line="0" w:lineRule="atLeast"/>
      </w:pPr>
      <w:r>
        <w:t>………………………………………………………….</w:t>
      </w:r>
    </w:p>
    <w:p w14:paraId="048EC404" w14:textId="77777777" w:rsidR="00B6375F" w:rsidRDefault="00B6375F" w:rsidP="00B6375F">
      <w:pPr>
        <w:spacing w:line="0" w:lineRule="atLeast"/>
        <w:sectPr w:rsidR="00B6375F" w:rsidSect="00B6375F">
          <w:type w:val="continuous"/>
          <w:pgSz w:w="11900" w:h="16840"/>
          <w:pgMar w:top="683" w:right="1360" w:bottom="1985" w:left="1420" w:header="0" w:footer="0" w:gutter="0"/>
          <w:cols w:num="2" w:space="0" w:equalWidth="0">
            <w:col w:w="2320" w:space="500"/>
            <w:col w:w="6300"/>
          </w:cols>
          <w:docGrid w:linePitch="360"/>
        </w:sectPr>
      </w:pPr>
    </w:p>
    <w:p w14:paraId="740288B8" w14:textId="77777777" w:rsidR="00B6375F" w:rsidRDefault="00B6375F" w:rsidP="00B6375F">
      <w:pPr>
        <w:spacing w:line="269" w:lineRule="exact"/>
        <w:rPr>
          <w:rFonts w:eastAsia="Times New Roman"/>
        </w:rPr>
      </w:pPr>
    </w:p>
    <w:p w14:paraId="2043EEAF" w14:textId="77777777" w:rsidR="00B6375F" w:rsidRDefault="00B6375F" w:rsidP="00B6375F">
      <w:pPr>
        <w:spacing w:line="0" w:lineRule="atLeast"/>
        <w:ind w:left="420"/>
      </w:pPr>
      <w:r>
        <w:t>Miejscowość i Data</w:t>
      </w:r>
    </w:p>
    <w:p w14:paraId="69288285" w14:textId="77777777" w:rsidR="00B6375F" w:rsidRDefault="00B6375F" w:rsidP="00B6375F">
      <w:pPr>
        <w:spacing w:line="269" w:lineRule="exact"/>
        <w:rPr>
          <w:rFonts w:eastAsia="Times New Roman"/>
        </w:rPr>
      </w:pPr>
      <w:r>
        <w:br w:type="column"/>
      </w:r>
    </w:p>
    <w:p w14:paraId="52240514" w14:textId="77777777" w:rsidR="00B6375F" w:rsidRDefault="00B6375F" w:rsidP="00B6375F">
      <w:pPr>
        <w:spacing w:line="0" w:lineRule="atLeast"/>
      </w:pPr>
      <w:r>
        <w:t>Podpis i pieczęć Zamawiającego</w:t>
      </w:r>
    </w:p>
    <w:p w14:paraId="4AE3A529" w14:textId="77777777" w:rsidR="00B6375F" w:rsidRDefault="00B6375F" w:rsidP="00B6375F">
      <w:pPr>
        <w:spacing w:line="0" w:lineRule="atLeast"/>
        <w:sectPr w:rsidR="00B6375F">
          <w:type w:val="continuous"/>
          <w:pgSz w:w="11900" w:h="16840"/>
          <w:pgMar w:top="683" w:right="1360" w:bottom="108" w:left="1420" w:header="0" w:footer="0" w:gutter="0"/>
          <w:cols w:num="2" w:space="0" w:equalWidth="0">
            <w:col w:w="2860" w:space="720"/>
            <w:col w:w="5540"/>
          </w:cols>
          <w:docGrid w:linePitch="360"/>
        </w:sectPr>
      </w:pPr>
    </w:p>
    <w:p w14:paraId="1A43E805" w14:textId="77777777" w:rsidR="00B6375F" w:rsidRDefault="00B6375F" w:rsidP="00B6375F">
      <w:pPr>
        <w:spacing w:line="200" w:lineRule="exact"/>
        <w:rPr>
          <w:rFonts w:eastAsia="Times New Roman"/>
        </w:rPr>
      </w:pPr>
    </w:p>
    <w:p w14:paraId="3A28BE4A" w14:textId="77777777" w:rsidR="00B6375F" w:rsidRDefault="00B6375F" w:rsidP="00B6375F">
      <w:pPr>
        <w:spacing w:line="223" w:lineRule="exact"/>
        <w:rPr>
          <w:rFonts w:eastAsia="Times New Roman"/>
        </w:rPr>
      </w:pPr>
    </w:p>
    <w:p w14:paraId="4818F8BF" w14:textId="77777777" w:rsidR="00B6375F" w:rsidRDefault="00B6375F" w:rsidP="00B6375F">
      <w:pPr>
        <w:spacing w:line="0" w:lineRule="atLeast"/>
        <w:rPr>
          <w:b/>
        </w:rPr>
      </w:pPr>
      <w:r>
        <w:rPr>
          <w:b/>
        </w:rPr>
        <w:t>OŚWIADCZENIE WYKONAWCY</w:t>
      </w:r>
    </w:p>
    <w:p w14:paraId="010B8564" w14:textId="77777777" w:rsidR="00B6375F" w:rsidRDefault="00B6375F" w:rsidP="00B6375F">
      <w:pPr>
        <w:spacing w:line="271" w:lineRule="exact"/>
        <w:rPr>
          <w:rFonts w:eastAsia="Times New Roman"/>
        </w:rPr>
      </w:pPr>
    </w:p>
    <w:p w14:paraId="3209042D" w14:textId="77777777" w:rsidR="00B6375F" w:rsidRDefault="00B6375F" w:rsidP="00B6375F">
      <w:pPr>
        <w:tabs>
          <w:tab w:val="left" w:pos="1120"/>
          <w:tab w:val="left" w:pos="1560"/>
          <w:tab w:val="left" w:pos="2580"/>
          <w:tab w:val="left" w:pos="2900"/>
          <w:tab w:val="left" w:pos="3420"/>
          <w:tab w:val="left" w:pos="4200"/>
          <w:tab w:val="left" w:pos="5820"/>
          <w:tab w:val="left" w:pos="7000"/>
          <w:tab w:val="left" w:pos="7800"/>
        </w:tabs>
        <w:spacing w:line="0" w:lineRule="atLeast"/>
        <w:rPr>
          <w:sz w:val="23"/>
        </w:rPr>
      </w:pPr>
      <w:r>
        <w:t>Działając</w:t>
      </w:r>
      <w:r>
        <w:tab/>
        <w:t>w</w:t>
      </w:r>
      <w:r>
        <w:tab/>
        <w:t>imieniu</w:t>
      </w:r>
      <w:r>
        <w:tab/>
        <w:t>i</w:t>
      </w:r>
      <w:r>
        <w:tab/>
        <w:t>na</w:t>
      </w:r>
      <w:r>
        <w:tab/>
        <w:t>rzecz</w:t>
      </w:r>
      <w:r>
        <w:tab/>
        <w:t>(nazwa/firma,</w:t>
      </w:r>
      <w:r>
        <w:tab/>
        <w:t>dokładny</w:t>
      </w:r>
      <w:r>
        <w:tab/>
        <w:t>adres</w:t>
      </w:r>
      <w:r>
        <w:rPr>
          <w:rFonts w:eastAsia="Times New Roman"/>
        </w:rPr>
        <w:tab/>
      </w:r>
      <w:r>
        <w:rPr>
          <w:sz w:val="23"/>
        </w:rPr>
        <w:t>Wykonawcy)</w:t>
      </w:r>
    </w:p>
    <w:p w14:paraId="1EF20AB1" w14:textId="77777777" w:rsidR="00B6375F" w:rsidRDefault="00B6375F" w:rsidP="00B6375F">
      <w:pPr>
        <w:spacing w:line="144" w:lineRule="exact"/>
        <w:rPr>
          <w:rFonts w:eastAsia="Times New Roman"/>
        </w:rPr>
      </w:pPr>
    </w:p>
    <w:p w14:paraId="4690ED33" w14:textId="77777777" w:rsidR="00B6375F" w:rsidRDefault="00B6375F" w:rsidP="00B6375F">
      <w:pPr>
        <w:spacing w:line="0" w:lineRule="atLeast"/>
      </w:pPr>
      <w:r>
        <w:t>…………..........................................................................................................................................</w:t>
      </w:r>
    </w:p>
    <w:p w14:paraId="40E884E6" w14:textId="77777777" w:rsidR="00B6375F" w:rsidRDefault="00B6375F" w:rsidP="00B6375F">
      <w:pPr>
        <w:spacing w:line="149" w:lineRule="exact"/>
        <w:rPr>
          <w:rFonts w:eastAsia="Times New Roman"/>
        </w:rPr>
      </w:pPr>
    </w:p>
    <w:p w14:paraId="459B9B66" w14:textId="7F8B12CB" w:rsidR="00B6375F" w:rsidRDefault="00B6375F" w:rsidP="00B6375F">
      <w:pPr>
        <w:spacing w:line="0" w:lineRule="atLeast"/>
      </w:pPr>
      <w:r>
        <w:t>.....................................................................................................................................................</w:t>
      </w:r>
    </w:p>
    <w:p w14:paraId="7DA57C15" w14:textId="77777777" w:rsidR="00B6375F" w:rsidRDefault="00B6375F" w:rsidP="00B6375F">
      <w:pPr>
        <w:spacing w:line="273" w:lineRule="exact"/>
        <w:rPr>
          <w:rFonts w:eastAsia="Times New Roman"/>
        </w:rPr>
      </w:pPr>
    </w:p>
    <w:p w14:paraId="50961E46" w14:textId="77777777" w:rsidR="00B6375F" w:rsidRDefault="00B6375F" w:rsidP="00B6375F">
      <w:pPr>
        <w:spacing w:line="0" w:lineRule="atLeast"/>
      </w:pPr>
      <w:r>
        <w:t>oświadczamy, że</w:t>
      </w:r>
    </w:p>
    <w:p w14:paraId="2A144BF5" w14:textId="77777777" w:rsidR="00B6375F" w:rsidRDefault="00B6375F" w:rsidP="00B6375F">
      <w:pPr>
        <w:spacing w:line="9" w:lineRule="exact"/>
        <w:rPr>
          <w:rFonts w:eastAsia="Times New Roman"/>
        </w:rPr>
      </w:pPr>
    </w:p>
    <w:p w14:paraId="67B2B863" w14:textId="77777777" w:rsidR="00B6375F" w:rsidRDefault="00B6375F" w:rsidP="00B6375F">
      <w:pPr>
        <w:spacing w:line="239" w:lineRule="auto"/>
        <w:ind w:right="40"/>
      </w:pPr>
      <w:r>
        <w:t>dokonaliśmy wizji lokalnej, zapoznaliśmy się z warunkami realizacji przedmiotu niniejszego postępowania o udzielenie zamówienia i przyjmujemy je bez zastrzeżeń</w:t>
      </w:r>
    </w:p>
    <w:p w14:paraId="4E58AB9E" w14:textId="77777777" w:rsidR="00B6375F" w:rsidRDefault="00B6375F" w:rsidP="00B6375F">
      <w:pPr>
        <w:spacing w:line="239" w:lineRule="auto"/>
        <w:ind w:right="40"/>
        <w:sectPr w:rsidR="00B6375F">
          <w:type w:val="continuous"/>
          <w:pgSz w:w="11900" w:h="16840"/>
          <w:pgMar w:top="683" w:right="1360" w:bottom="108" w:left="1420" w:header="0" w:footer="0" w:gutter="0"/>
          <w:cols w:space="0" w:equalWidth="0">
            <w:col w:w="9120"/>
          </w:cols>
          <w:docGrid w:linePitch="360"/>
        </w:sectPr>
      </w:pPr>
    </w:p>
    <w:p w14:paraId="3ABCBDB1" w14:textId="77777777" w:rsidR="00B6375F" w:rsidRDefault="00B6375F" w:rsidP="00B6375F">
      <w:pPr>
        <w:spacing w:line="200" w:lineRule="exact"/>
        <w:rPr>
          <w:rFonts w:eastAsia="Times New Roman"/>
        </w:rPr>
      </w:pPr>
    </w:p>
    <w:p w14:paraId="75C5FB5A" w14:textId="77777777" w:rsidR="00B6375F" w:rsidRDefault="00B6375F" w:rsidP="00B6375F">
      <w:pPr>
        <w:spacing w:line="379" w:lineRule="exact"/>
        <w:rPr>
          <w:rFonts w:eastAsia="Times New Roman"/>
        </w:rPr>
      </w:pPr>
    </w:p>
    <w:p w14:paraId="4748938C" w14:textId="77777777" w:rsidR="00B6375F" w:rsidRDefault="00B6375F" w:rsidP="00B6375F">
      <w:pPr>
        <w:spacing w:line="0" w:lineRule="atLeast"/>
      </w:pPr>
      <w:r>
        <w:t>…………..……………</w:t>
      </w:r>
    </w:p>
    <w:p w14:paraId="46513268" w14:textId="77777777" w:rsidR="00B6375F" w:rsidRDefault="00B6375F" w:rsidP="00B6375F">
      <w:pPr>
        <w:spacing w:line="9" w:lineRule="exact"/>
        <w:rPr>
          <w:rFonts w:eastAsia="Times New Roman"/>
        </w:rPr>
      </w:pPr>
    </w:p>
    <w:p w14:paraId="3407A3BD" w14:textId="77777777" w:rsidR="00B6375F" w:rsidRDefault="00B6375F" w:rsidP="00B6375F">
      <w:pPr>
        <w:spacing w:line="0" w:lineRule="atLeast"/>
        <w:rPr>
          <w:sz w:val="23"/>
        </w:rPr>
      </w:pPr>
      <w:r>
        <w:rPr>
          <w:sz w:val="23"/>
        </w:rPr>
        <w:t>Miejscowość i data</w:t>
      </w:r>
    </w:p>
    <w:p w14:paraId="242148FA" w14:textId="77777777" w:rsidR="00B6375F" w:rsidRDefault="00B6375F" w:rsidP="00B6375F">
      <w:pPr>
        <w:spacing w:line="200" w:lineRule="exact"/>
        <w:rPr>
          <w:rFonts w:eastAsia="Times New Roman"/>
        </w:rPr>
      </w:pPr>
      <w:r>
        <w:rPr>
          <w:sz w:val="23"/>
        </w:rPr>
        <w:br w:type="column"/>
      </w:r>
    </w:p>
    <w:p w14:paraId="2BF964F4" w14:textId="77777777" w:rsidR="00B6375F" w:rsidRDefault="00B6375F" w:rsidP="00B6375F">
      <w:pPr>
        <w:spacing w:line="379" w:lineRule="exact"/>
        <w:rPr>
          <w:rFonts w:eastAsia="Times New Roman"/>
        </w:rPr>
      </w:pPr>
    </w:p>
    <w:p w14:paraId="19A2BF15" w14:textId="564A3AAF" w:rsidR="00B6375F" w:rsidRDefault="00B6375F" w:rsidP="00B6375F">
      <w:pPr>
        <w:spacing w:line="0" w:lineRule="atLeast"/>
        <w:ind w:left="100"/>
      </w:pPr>
      <w:r>
        <w:t>………………………..</w:t>
      </w:r>
    </w:p>
    <w:p w14:paraId="13894553" w14:textId="77777777" w:rsidR="00B6375F" w:rsidRDefault="00B6375F" w:rsidP="00B6375F">
      <w:pPr>
        <w:spacing w:line="9" w:lineRule="exact"/>
        <w:rPr>
          <w:rFonts w:eastAsia="Times New Roman"/>
        </w:rPr>
      </w:pPr>
    </w:p>
    <w:p w14:paraId="14353994" w14:textId="77777777" w:rsidR="00B6375F" w:rsidRDefault="00B6375F" w:rsidP="00B6375F">
      <w:pPr>
        <w:spacing w:line="0" w:lineRule="atLeast"/>
        <w:rPr>
          <w:sz w:val="23"/>
        </w:rPr>
      </w:pPr>
      <w:r>
        <w:rPr>
          <w:sz w:val="23"/>
        </w:rPr>
        <w:t>Podpis i pieczęć firmowa</w:t>
      </w:r>
    </w:p>
    <w:p w14:paraId="58EE8DA0" w14:textId="77777777" w:rsidR="00B6375F" w:rsidRDefault="00B6375F" w:rsidP="00B6375F">
      <w:pPr>
        <w:spacing w:line="200" w:lineRule="exact"/>
        <w:rPr>
          <w:rFonts w:eastAsia="Times New Roman"/>
        </w:rPr>
      </w:pPr>
      <w:r>
        <w:rPr>
          <w:sz w:val="23"/>
        </w:rPr>
        <w:br w:type="column"/>
      </w:r>
    </w:p>
    <w:p w14:paraId="52BC0911" w14:textId="77777777" w:rsidR="00B6375F" w:rsidRDefault="00B6375F" w:rsidP="00B6375F">
      <w:pPr>
        <w:spacing w:line="200" w:lineRule="exact"/>
        <w:rPr>
          <w:rFonts w:eastAsia="Times New Roman"/>
        </w:rPr>
      </w:pPr>
    </w:p>
    <w:p w14:paraId="12B4B821" w14:textId="77777777" w:rsidR="00B6375F" w:rsidRDefault="00B6375F" w:rsidP="00B6375F">
      <w:pPr>
        <w:spacing w:line="200" w:lineRule="exact"/>
        <w:rPr>
          <w:rFonts w:eastAsia="Times New Roman"/>
        </w:rPr>
      </w:pPr>
    </w:p>
    <w:p w14:paraId="3A08937E" w14:textId="77777777" w:rsidR="00B6375F" w:rsidRDefault="00B6375F" w:rsidP="00B6375F">
      <w:pPr>
        <w:spacing w:line="271" w:lineRule="exact"/>
        <w:rPr>
          <w:rFonts w:eastAsia="Times New Roman"/>
        </w:rPr>
      </w:pPr>
    </w:p>
    <w:p w14:paraId="760F29E1" w14:textId="77777777" w:rsidR="00B6375F" w:rsidRDefault="00B6375F" w:rsidP="00B6375F">
      <w:pPr>
        <w:spacing w:line="0" w:lineRule="atLeast"/>
        <w:rPr>
          <w:sz w:val="23"/>
        </w:rPr>
      </w:pPr>
      <w:r>
        <w:rPr>
          <w:sz w:val="23"/>
        </w:rPr>
        <w:t>Wykonawcy</w:t>
      </w:r>
    </w:p>
    <w:p w14:paraId="3EC6862A" w14:textId="77777777" w:rsidR="00B6375F" w:rsidRDefault="00B6375F" w:rsidP="00B6375F">
      <w:pPr>
        <w:spacing w:line="0" w:lineRule="atLeast"/>
        <w:rPr>
          <w:sz w:val="23"/>
        </w:rPr>
        <w:sectPr w:rsidR="00B6375F">
          <w:type w:val="continuous"/>
          <w:pgSz w:w="11900" w:h="16840"/>
          <w:pgMar w:top="683" w:right="1360" w:bottom="108" w:left="1420" w:header="0" w:footer="0" w:gutter="0"/>
          <w:cols w:num="3" w:space="0" w:equalWidth="0">
            <w:col w:w="4120" w:space="720"/>
            <w:col w:w="2380" w:space="200"/>
            <w:col w:w="1700"/>
          </w:cols>
          <w:docGrid w:linePitch="360"/>
        </w:sectPr>
      </w:pPr>
    </w:p>
    <w:p w14:paraId="6115C29C" w14:textId="77777777" w:rsidR="00B6375F" w:rsidRDefault="00B6375F" w:rsidP="00B6375F">
      <w:pPr>
        <w:spacing w:line="20" w:lineRule="exact"/>
        <w:rPr>
          <w:rFonts w:eastAsia="Times New Roman"/>
        </w:rPr>
      </w:pPr>
      <w:r>
        <w:rPr>
          <w:rFonts w:eastAsia="Times New Roman"/>
          <w:i/>
          <w:noProof/>
        </w:rPr>
        <w:lastRenderedPageBreak/>
        <mc:AlternateContent>
          <mc:Choice Requires="wps">
            <w:drawing>
              <wp:anchor distT="0" distB="0" distL="114300" distR="114300" simplePos="0" relativeHeight="251702272" behindDoc="1" locked="0" layoutInCell="1" allowOverlap="1" wp14:anchorId="44B91EAA" wp14:editId="0CDA43CA">
                <wp:simplePos x="0" y="0"/>
                <wp:positionH relativeFrom="column">
                  <wp:posOffset>80010</wp:posOffset>
                </wp:positionH>
                <wp:positionV relativeFrom="paragraph">
                  <wp:posOffset>322580</wp:posOffset>
                </wp:positionV>
                <wp:extent cx="5864225" cy="0"/>
                <wp:effectExtent l="6985" t="6985" r="5715" b="12065"/>
                <wp:wrapNone/>
                <wp:docPr id="1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88EFB" id="Line 7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5.4pt" to="46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tHwIAAEMEAAAOAAAAZHJzL2Uyb0RvYy54bWysU8GO2jAQvVfqP1i+QxIaW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703296" behindDoc="1" locked="0" layoutInCell="1" allowOverlap="1" wp14:anchorId="2C6762AB" wp14:editId="1540FC23">
                <wp:simplePos x="0" y="0"/>
                <wp:positionH relativeFrom="column">
                  <wp:posOffset>80010</wp:posOffset>
                </wp:positionH>
                <wp:positionV relativeFrom="paragraph">
                  <wp:posOffset>511810</wp:posOffset>
                </wp:positionV>
                <wp:extent cx="5864225" cy="0"/>
                <wp:effectExtent l="6985" t="5715" r="5715" b="13335"/>
                <wp:wrapNone/>
                <wp:docPr id="1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8B7EA" id="Line 8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0.3pt" to="468.0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704320" behindDoc="1" locked="0" layoutInCell="1" allowOverlap="1" wp14:anchorId="79157F29" wp14:editId="48BC4DCB">
                <wp:simplePos x="0" y="0"/>
                <wp:positionH relativeFrom="column">
                  <wp:posOffset>83185</wp:posOffset>
                </wp:positionH>
                <wp:positionV relativeFrom="paragraph">
                  <wp:posOffset>319405</wp:posOffset>
                </wp:positionV>
                <wp:extent cx="0" cy="494030"/>
                <wp:effectExtent l="10160" t="13335" r="8890" b="6985"/>
                <wp:wrapNone/>
                <wp:docPr id="1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0628B" id="Line 8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25.15pt" to="6.5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ZnHgIAAEIEAAAOAAAAZHJzL2Uyb0RvYy54bWysU8uu2jAQ3VfqP1jeQxJuoB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705344" behindDoc="1" locked="0" layoutInCell="1" allowOverlap="1" wp14:anchorId="7B012EFF" wp14:editId="7774ED10">
                <wp:simplePos x="0" y="0"/>
                <wp:positionH relativeFrom="column">
                  <wp:posOffset>5941060</wp:posOffset>
                </wp:positionH>
                <wp:positionV relativeFrom="paragraph">
                  <wp:posOffset>319405</wp:posOffset>
                </wp:positionV>
                <wp:extent cx="0" cy="494030"/>
                <wp:effectExtent l="10160" t="13335" r="8890" b="6985"/>
                <wp:wrapNone/>
                <wp:docPr id="1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330AE" id="Line 8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8pt,25.15pt" to="467.8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" strokecolor="navy" strokeweight=".48pt"/>
            </w:pict>
          </mc:Fallback>
        </mc:AlternateContent>
      </w:r>
    </w:p>
    <w:p w14:paraId="1AD7D435" w14:textId="77777777" w:rsidR="00B6375F" w:rsidRDefault="00B6375F" w:rsidP="00B6375F">
      <w:pPr>
        <w:spacing w:line="200" w:lineRule="exact"/>
        <w:rPr>
          <w:rFonts w:eastAsia="Times New Roman"/>
        </w:rPr>
      </w:pPr>
    </w:p>
    <w:p w14:paraId="64F4C08E" w14:textId="77777777" w:rsidR="00B6375F" w:rsidRDefault="00B6375F" w:rsidP="00B6375F">
      <w:pPr>
        <w:spacing w:line="290" w:lineRule="exact"/>
        <w:rPr>
          <w:rFonts w:eastAsia="Times New Roman"/>
        </w:rPr>
      </w:pPr>
    </w:p>
    <w:p w14:paraId="1C8BF67B" w14:textId="77777777" w:rsidR="00B6375F" w:rsidRDefault="00B6375F" w:rsidP="00B6375F">
      <w:pPr>
        <w:spacing w:line="0" w:lineRule="atLeast"/>
        <w:ind w:right="260"/>
        <w:jc w:val="right"/>
        <w:rPr>
          <w:b/>
        </w:rPr>
      </w:pPr>
      <w:r>
        <w:rPr>
          <w:b/>
        </w:rPr>
        <w:t>Załącznik nr 4 do SIWZ</w:t>
      </w:r>
    </w:p>
    <w:p w14:paraId="407B9FEE" w14:textId="77777777" w:rsidR="00B6375F" w:rsidRDefault="00B6375F" w:rsidP="00B6375F">
      <w:pPr>
        <w:spacing w:line="20" w:lineRule="exact"/>
        <w:rPr>
          <w:rFonts w:eastAsia="Times New Roman"/>
        </w:rPr>
      </w:pPr>
      <w:r>
        <w:rPr>
          <w:b/>
          <w:noProof/>
        </w:rPr>
        <w:drawing>
          <wp:anchor distT="0" distB="0" distL="114300" distR="114300" simplePos="0" relativeHeight="251706368" behindDoc="1" locked="0" layoutInCell="1" allowOverlap="1" wp14:anchorId="5BB7658A" wp14:editId="25BF3A2C">
            <wp:simplePos x="0" y="0"/>
            <wp:positionH relativeFrom="column">
              <wp:posOffset>86360</wp:posOffset>
            </wp:positionH>
            <wp:positionV relativeFrom="paragraph">
              <wp:posOffset>-152400</wp:posOffset>
            </wp:positionV>
            <wp:extent cx="5852160" cy="481330"/>
            <wp:effectExtent l="0" t="0" r="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5216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07392" behindDoc="1" locked="0" layoutInCell="1" allowOverlap="1" wp14:anchorId="34277810" wp14:editId="6935BBA0">
            <wp:simplePos x="0" y="0"/>
            <wp:positionH relativeFrom="column">
              <wp:posOffset>86360</wp:posOffset>
            </wp:positionH>
            <wp:positionV relativeFrom="paragraph">
              <wp:posOffset>-152400</wp:posOffset>
            </wp:positionV>
            <wp:extent cx="5852160" cy="481330"/>
            <wp:effectExtent l="0" t="0" r="0" b="0"/>
            <wp:wrapNone/>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52160" cy="481330"/>
                    </a:xfrm>
                    <a:prstGeom prst="rect">
                      <a:avLst/>
                    </a:prstGeom>
                    <a:noFill/>
                  </pic:spPr>
                </pic:pic>
              </a:graphicData>
            </a:graphic>
            <wp14:sizeRelH relativeFrom="page">
              <wp14:pctWidth>0</wp14:pctWidth>
            </wp14:sizeRelH>
            <wp14:sizeRelV relativeFrom="page">
              <wp14:pctHeight>0</wp14:pctHeight>
            </wp14:sizeRelV>
          </wp:anchor>
        </w:drawing>
      </w:r>
    </w:p>
    <w:p w14:paraId="61B33FBB" w14:textId="77777777" w:rsidR="00B6375F" w:rsidRDefault="00B6375F" w:rsidP="00B6375F">
      <w:pPr>
        <w:spacing w:line="120" w:lineRule="exact"/>
        <w:rPr>
          <w:rFonts w:eastAsia="Times New Roman"/>
        </w:rPr>
      </w:pPr>
    </w:p>
    <w:p w14:paraId="34A0D3B5" w14:textId="7ADA61C2" w:rsidR="00B6375F" w:rsidRPr="00B6375F" w:rsidRDefault="00B6375F" w:rsidP="00B6375F">
      <w:pPr>
        <w:spacing w:line="0" w:lineRule="atLeast"/>
        <w:ind w:left="240"/>
        <w:rPr>
          <w:b/>
        </w:rPr>
      </w:pPr>
      <w:r>
        <w:rPr>
          <w:b/>
        </w:rPr>
        <w:t xml:space="preserve">Wzór wykazu wykonanych robót – nr sprawy </w:t>
      </w:r>
      <w:r w:rsidRPr="00B6375F">
        <w:rPr>
          <w:b/>
        </w:rPr>
        <w:t>DZP.341.49.2018</w:t>
      </w:r>
    </w:p>
    <w:p w14:paraId="18E69A60" w14:textId="77777777" w:rsidR="00B6375F" w:rsidRDefault="00B6375F" w:rsidP="00B6375F">
      <w:pPr>
        <w:spacing w:line="20" w:lineRule="exact"/>
        <w:rPr>
          <w:rFonts w:eastAsia="Times New Roman"/>
        </w:rPr>
      </w:pPr>
      <w:r w:rsidRPr="00B6375F">
        <w:rPr>
          <w:b/>
          <w:noProof/>
        </w:rPr>
        <mc:AlternateContent>
          <mc:Choice Requires="wps">
            <w:drawing>
              <wp:anchor distT="0" distB="0" distL="114300" distR="114300" simplePos="0" relativeHeight="251708416" behindDoc="1" locked="0" layoutInCell="1" allowOverlap="1" wp14:anchorId="4D6BE3B5" wp14:editId="3F0B76E3">
                <wp:simplePos x="0" y="0"/>
                <wp:positionH relativeFrom="column">
                  <wp:posOffset>80010</wp:posOffset>
                </wp:positionH>
                <wp:positionV relativeFrom="paragraph">
                  <wp:posOffset>87630</wp:posOffset>
                </wp:positionV>
                <wp:extent cx="5864225" cy="0"/>
                <wp:effectExtent l="6985" t="8890" r="5715" b="10160"/>
                <wp:wrapNone/>
                <wp:docPr id="1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4D4FC" id="Line 8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9pt" to="468.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JHwIAAEMEAAAOAAAAZHJzL2Uyb0RvYy54bWysU8GO2jAQvVfqP1i+QxI20B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" strokecolor="navy" strokeweight=".16931mm"/>
            </w:pict>
          </mc:Fallback>
        </mc:AlternateContent>
      </w:r>
    </w:p>
    <w:p w14:paraId="61BD239F" w14:textId="77777777" w:rsidR="00B6375F" w:rsidRDefault="00B6375F" w:rsidP="00B6375F">
      <w:pPr>
        <w:spacing w:line="200" w:lineRule="exact"/>
        <w:rPr>
          <w:rFonts w:eastAsia="Times New Roman"/>
        </w:rPr>
      </w:pPr>
    </w:p>
    <w:p w14:paraId="300C874B" w14:textId="77777777" w:rsidR="00B6375F" w:rsidRDefault="00B6375F" w:rsidP="00B6375F">
      <w:pPr>
        <w:spacing w:line="200" w:lineRule="exact"/>
        <w:rPr>
          <w:rFonts w:eastAsia="Times New Roman"/>
        </w:rPr>
      </w:pPr>
    </w:p>
    <w:p w14:paraId="6BAF1DBD" w14:textId="77777777" w:rsidR="00B6375F" w:rsidRDefault="00B6375F" w:rsidP="00B6375F">
      <w:pPr>
        <w:spacing w:line="256" w:lineRule="exact"/>
        <w:rPr>
          <w:rFonts w:eastAsia="Times New Roman"/>
        </w:rPr>
      </w:pPr>
    </w:p>
    <w:p w14:paraId="3814BF2A" w14:textId="77777777" w:rsidR="00B6375F" w:rsidRDefault="00B6375F" w:rsidP="00B6375F">
      <w:pPr>
        <w:spacing w:line="0" w:lineRule="atLeast"/>
        <w:ind w:left="140"/>
        <w:rPr>
          <w:rFonts w:eastAsia="Times New Roman"/>
        </w:rPr>
      </w:pPr>
      <w:r>
        <w:rPr>
          <w:rFonts w:eastAsia="Times New Roman"/>
        </w:rPr>
        <w:t>......................................................................................................................................................</w:t>
      </w:r>
    </w:p>
    <w:p w14:paraId="0EF6907E" w14:textId="77777777" w:rsidR="00B6375F" w:rsidRDefault="00B6375F" w:rsidP="00B6375F">
      <w:pPr>
        <w:spacing w:line="299" w:lineRule="exact"/>
        <w:rPr>
          <w:rFonts w:eastAsia="Times New Roman"/>
        </w:rPr>
      </w:pPr>
    </w:p>
    <w:p w14:paraId="2411EA45" w14:textId="77777777" w:rsidR="00B6375F" w:rsidRDefault="00B6375F" w:rsidP="00B6375F">
      <w:pPr>
        <w:spacing w:line="0" w:lineRule="atLeast"/>
        <w:ind w:left="140"/>
      </w:pPr>
      <w:r>
        <w:t>(Nazwa i adres Wykonawcy lub jego pieczęć firmowa, adresowa)</w:t>
      </w:r>
    </w:p>
    <w:p w14:paraId="5E553141" w14:textId="77777777" w:rsidR="00B6375F" w:rsidRDefault="00B6375F" w:rsidP="00B6375F">
      <w:pPr>
        <w:spacing w:line="280" w:lineRule="exact"/>
        <w:rPr>
          <w:rFonts w:eastAsia="Times New Roman"/>
        </w:rPr>
      </w:pPr>
    </w:p>
    <w:p w14:paraId="054F82CD" w14:textId="77777777" w:rsidR="00B6375F" w:rsidRDefault="00B6375F" w:rsidP="00B6375F">
      <w:pPr>
        <w:spacing w:line="0" w:lineRule="atLeast"/>
        <w:ind w:right="180"/>
        <w:jc w:val="center"/>
        <w:rPr>
          <w:rFonts w:eastAsia="Times New Roman"/>
        </w:rPr>
      </w:pPr>
      <w:r>
        <w:rPr>
          <w:sz w:val="22"/>
        </w:rPr>
        <w:t xml:space="preserve">Przystępując do postępowania na wykonanie </w:t>
      </w:r>
      <w:r w:rsidRPr="00375B2D">
        <w:rPr>
          <w:sz w:val="22"/>
        </w:rPr>
        <w:t>Termomodernizacji budynków Szpitala Specjalistycznego Sp. z o.o. w Radomiu” 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5659B36F" w14:textId="77777777" w:rsidR="00B6375F" w:rsidRDefault="00B6375F" w:rsidP="00B6375F">
      <w:pPr>
        <w:spacing w:line="0" w:lineRule="atLeast"/>
        <w:ind w:right="180"/>
        <w:jc w:val="center"/>
        <w:rPr>
          <w:b/>
          <w:u w:val="single"/>
        </w:rPr>
      </w:pPr>
      <w:r>
        <w:rPr>
          <w:b/>
          <w:u w:val="single"/>
        </w:rPr>
        <w:t>PRZEDKŁADAMY:</w:t>
      </w:r>
    </w:p>
    <w:p w14:paraId="4A4595AC" w14:textId="77777777" w:rsidR="00B6375F" w:rsidRDefault="00B6375F" w:rsidP="00B6375F">
      <w:pPr>
        <w:spacing w:line="267"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00"/>
        <w:gridCol w:w="340"/>
        <w:gridCol w:w="160"/>
        <w:gridCol w:w="2860"/>
        <w:gridCol w:w="80"/>
        <w:gridCol w:w="2720"/>
        <w:gridCol w:w="60"/>
        <w:gridCol w:w="1280"/>
        <w:gridCol w:w="100"/>
        <w:gridCol w:w="60"/>
        <w:gridCol w:w="1680"/>
        <w:gridCol w:w="100"/>
      </w:tblGrid>
      <w:tr w:rsidR="00B6375F" w14:paraId="245F51CA" w14:textId="77777777" w:rsidTr="00B6375F">
        <w:trPr>
          <w:trHeight w:val="312"/>
        </w:trPr>
        <w:tc>
          <w:tcPr>
            <w:tcW w:w="100" w:type="dxa"/>
            <w:tcBorders>
              <w:top w:val="single" w:sz="8" w:space="0" w:color="auto"/>
              <w:left w:val="single" w:sz="8" w:space="0" w:color="auto"/>
            </w:tcBorders>
            <w:shd w:val="clear" w:color="auto" w:fill="E5E5E5"/>
            <w:vAlign w:val="bottom"/>
          </w:tcPr>
          <w:p w14:paraId="6A8BB3FC" w14:textId="77777777" w:rsidR="00B6375F" w:rsidRDefault="00B6375F" w:rsidP="00B6375F">
            <w:pPr>
              <w:spacing w:line="0" w:lineRule="atLeast"/>
              <w:rPr>
                <w:rFonts w:eastAsia="Times New Roman"/>
              </w:rPr>
            </w:pPr>
          </w:p>
        </w:tc>
        <w:tc>
          <w:tcPr>
            <w:tcW w:w="340" w:type="dxa"/>
            <w:tcBorders>
              <w:top w:val="single" w:sz="8" w:space="0" w:color="auto"/>
            </w:tcBorders>
            <w:shd w:val="clear" w:color="auto" w:fill="E5E5E5"/>
            <w:vAlign w:val="bottom"/>
          </w:tcPr>
          <w:p w14:paraId="0C84B5D9" w14:textId="77777777" w:rsidR="00B6375F" w:rsidRDefault="00B6375F" w:rsidP="00B6375F">
            <w:pPr>
              <w:spacing w:line="0" w:lineRule="atLeast"/>
              <w:rPr>
                <w:rFonts w:eastAsia="Times New Roman"/>
              </w:rPr>
            </w:pPr>
          </w:p>
        </w:tc>
        <w:tc>
          <w:tcPr>
            <w:tcW w:w="160" w:type="dxa"/>
            <w:tcBorders>
              <w:top w:val="single" w:sz="8" w:space="0" w:color="auto"/>
              <w:right w:val="single" w:sz="8" w:space="0" w:color="auto"/>
            </w:tcBorders>
            <w:shd w:val="clear" w:color="auto" w:fill="E5E5E5"/>
            <w:vAlign w:val="bottom"/>
          </w:tcPr>
          <w:p w14:paraId="5A40FD81" w14:textId="77777777" w:rsidR="00B6375F" w:rsidRDefault="00B6375F" w:rsidP="00B6375F">
            <w:pPr>
              <w:spacing w:line="0" w:lineRule="atLeast"/>
              <w:rPr>
                <w:rFonts w:eastAsia="Times New Roman"/>
              </w:rPr>
            </w:pPr>
          </w:p>
        </w:tc>
        <w:tc>
          <w:tcPr>
            <w:tcW w:w="2860" w:type="dxa"/>
            <w:tcBorders>
              <w:top w:val="single" w:sz="8" w:space="0" w:color="auto"/>
              <w:left w:val="single" w:sz="8" w:space="0" w:color="F2F2F2"/>
              <w:right w:val="single" w:sz="8" w:space="0" w:color="auto"/>
            </w:tcBorders>
            <w:shd w:val="clear" w:color="auto" w:fill="F2F2F2"/>
            <w:vAlign w:val="bottom"/>
          </w:tcPr>
          <w:p w14:paraId="0A4A1622" w14:textId="77777777" w:rsidR="00B6375F" w:rsidRDefault="00B6375F" w:rsidP="00B6375F">
            <w:pPr>
              <w:spacing w:line="0" w:lineRule="atLeast"/>
              <w:rPr>
                <w:rFonts w:eastAsia="Times New Roman"/>
              </w:rPr>
            </w:pPr>
          </w:p>
        </w:tc>
        <w:tc>
          <w:tcPr>
            <w:tcW w:w="80" w:type="dxa"/>
            <w:tcBorders>
              <w:top w:val="single" w:sz="8" w:space="0" w:color="auto"/>
            </w:tcBorders>
            <w:shd w:val="clear" w:color="auto" w:fill="F2F2F2"/>
            <w:vAlign w:val="bottom"/>
          </w:tcPr>
          <w:p w14:paraId="573FC8C7" w14:textId="77777777" w:rsidR="00B6375F" w:rsidRDefault="00B6375F" w:rsidP="00B6375F">
            <w:pPr>
              <w:spacing w:line="0" w:lineRule="atLeast"/>
              <w:rPr>
                <w:rFonts w:eastAsia="Times New Roman"/>
              </w:rPr>
            </w:pPr>
          </w:p>
        </w:tc>
        <w:tc>
          <w:tcPr>
            <w:tcW w:w="2720" w:type="dxa"/>
            <w:tcBorders>
              <w:top w:val="single" w:sz="8" w:space="0" w:color="auto"/>
              <w:right w:val="single" w:sz="8" w:space="0" w:color="auto"/>
            </w:tcBorders>
            <w:shd w:val="clear" w:color="auto" w:fill="F2F2F2"/>
            <w:vAlign w:val="bottom"/>
          </w:tcPr>
          <w:p w14:paraId="45065D7F" w14:textId="77777777" w:rsidR="00B6375F" w:rsidRDefault="00B6375F" w:rsidP="00B6375F">
            <w:pPr>
              <w:spacing w:line="0" w:lineRule="atLeast"/>
              <w:rPr>
                <w:rFonts w:eastAsia="Times New Roman"/>
              </w:rPr>
            </w:pPr>
          </w:p>
        </w:tc>
        <w:tc>
          <w:tcPr>
            <w:tcW w:w="60" w:type="dxa"/>
            <w:tcBorders>
              <w:top w:val="single" w:sz="8" w:space="0" w:color="auto"/>
            </w:tcBorders>
            <w:shd w:val="clear" w:color="auto" w:fill="F2F2F2"/>
            <w:vAlign w:val="bottom"/>
          </w:tcPr>
          <w:p w14:paraId="203DBDDC" w14:textId="77777777" w:rsidR="00B6375F" w:rsidRDefault="00B6375F" w:rsidP="00B6375F">
            <w:pPr>
              <w:spacing w:line="0" w:lineRule="atLeast"/>
              <w:rPr>
                <w:rFonts w:eastAsia="Times New Roman"/>
              </w:rPr>
            </w:pPr>
          </w:p>
        </w:tc>
        <w:tc>
          <w:tcPr>
            <w:tcW w:w="1280" w:type="dxa"/>
            <w:tcBorders>
              <w:top w:val="single" w:sz="8" w:space="0" w:color="auto"/>
            </w:tcBorders>
            <w:shd w:val="clear" w:color="auto" w:fill="F2F2F2"/>
            <w:vAlign w:val="bottom"/>
          </w:tcPr>
          <w:p w14:paraId="7BA969E6" w14:textId="77777777" w:rsidR="00B6375F" w:rsidRDefault="00B6375F" w:rsidP="00B6375F">
            <w:pPr>
              <w:spacing w:line="0" w:lineRule="atLeast"/>
              <w:rPr>
                <w:rFonts w:eastAsia="Times New Roman"/>
              </w:rPr>
            </w:pPr>
          </w:p>
        </w:tc>
        <w:tc>
          <w:tcPr>
            <w:tcW w:w="100" w:type="dxa"/>
            <w:tcBorders>
              <w:top w:val="single" w:sz="8" w:space="0" w:color="auto"/>
              <w:right w:val="single" w:sz="8" w:space="0" w:color="auto"/>
            </w:tcBorders>
            <w:shd w:val="clear" w:color="auto" w:fill="F2F2F2"/>
            <w:vAlign w:val="bottom"/>
          </w:tcPr>
          <w:p w14:paraId="2D50999D" w14:textId="77777777" w:rsidR="00B6375F" w:rsidRDefault="00B6375F" w:rsidP="00B6375F">
            <w:pPr>
              <w:spacing w:line="0" w:lineRule="atLeast"/>
              <w:rPr>
                <w:rFonts w:eastAsia="Times New Roman"/>
              </w:rPr>
            </w:pPr>
          </w:p>
        </w:tc>
        <w:tc>
          <w:tcPr>
            <w:tcW w:w="60" w:type="dxa"/>
            <w:tcBorders>
              <w:top w:val="single" w:sz="8" w:space="0" w:color="auto"/>
            </w:tcBorders>
            <w:shd w:val="clear" w:color="auto" w:fill="F2F2F2"/>
            <w:vAlign w:val="bottom"/>
          </w:tcPr>
          <w:p w14:paraId="0821D5A9" w14:textId="77777777" w:rsidR="00B6375F" w:rsidRDefault="00B6375F" w:rsidP="00B6375F">
            <w:pPr>
              <w:spacing w:line="0" w:lineRule="atLeast"/>
              <w:rPr>
                <w:rFonts w:eastAsia="Times New Roman"/>
              </w:rPr>
            </w:pPr>
          </w:p>
        </w:tc>
        <w:tc>
          <w:tcPr>
            <w:tcW w:w="1680" w:type="dxa"/>
            <w:tcBorders>
              <w:top w:val="single" w:sz="8" w:space="0" w:color="auto"/>
            </w:tcBorders>
            <w:shd w:val="clear" w:color="auto" w:fill="F2F2F2"/>
            <w:vAlign w:val="bottom"/>
          </w:tcPr>
          <w:p w14:paraId="150E5BA9" w14:textId="77777777" w:rsidR="00B6375F" w:rsidRDefault="00B6375F" w:rsidP="00B6375F">
            <w:pPr>
              <w:spacing w:line="0" w:lineRule="atLeast"/>
              <w:jc w:val="center"/>
            </w:pPr>
            <w:r>
              <w:t>Podmiot na rzecz</w:t>
            </w:r>
          </w:p>
        </w:tc>
        <w:tc>
          <w:tcPr>
            <w:tcW w:w="100" w:type="dxa"/>
            <w:tcBorders>
              <w:top w:val="single" w:sz="8" w:space="0" w:color="auto"/>
              <w:right w:val="single" w:sz="8" w:space="0" w:color="auto"/>
            </w:tcBorders>
            <w:shd w:val="clear" w:color="auto" w:fill="F2F2F2"/>
            <w:vAlign w:val="bottom"/>
          </w:tcPr>
          <w:p w14:paraId="62DF1CC3" w14:textId="77777777" w:rsidR="00B6375F" w:rsidRDefault="00B6375F" w:rsidP="00B6375F">
            <w:pPr>
              <w:spacing w:line="0" w:lineRule="atLeast"/>
              <w:rPr>
                <w:rFonts w:eastAsia="Times New Roman"/>
              </w:rPr>
            </w:pPr>
          </w:p>
        </w:tc>
      </w:tr>
      <w:tr w:rsidR="00B6375F" w14:paraId="52E42610" w14:textId="77777777" w:rsidTr="00B6375F">
        <w:trPr>
          <w:trHeight w:val="259"/>
        </w:trPr>
        <w:tc>
          <w:tcPr>
            <w:tcW w:w="100" w:type="dxa"/>
            <w:tcBorders>
              <w:left w:val="single" w:sz="8" w:space="0" w:color="auto"/>
            </w:tcBorders>
            <w:shd w:val="clear" w:color="auto" w:fill="E5E5E5"/>
            <w:vAlign w:val="bottom"/>
          </w:tcPr>
          <w:p w14:paraId="77D169E7" w14:textId="77777777" w:rsidR="00B6375F" w:rsidRDefault="00B6375F" w:rsidP="00B6375F">
            <w:pPr>
              <w:spacing w:line="0" w:lineRule="atLeast"/>
              <w:rPr>
                <w:rFonts w:eastAsia="Times New Roman"/>
                <w:sz w:val="22"/>
              </w:rPr>
            </w:pPr>
          </w:p>
        </w:tc>
        <w:tc>
          <w:tcPr>
            <w:tcW w:w="340" w:type="dxa"/>
            <w:vMerge w:val="restart"/>
            <w:shd w:val="clear" w:color="auto" w:fill="E5E5E5"/>
            <w:vAlign w:val="bottom"/>
          </w:tcPr>
          <w:p w14:paraId="37D8B39C" w14:textId="77777777" w:rsidR="00B6375F" w:rsidRDefault="00B6375F" w:rsidP="00B6375F">
            <w:pPr>
              <w:spacing w:line="0" w:lineRule="atLeast"/>
              <w:ind w:left="80"/>
              <w:rPr>
                <w:b/>
                <w:w w:val="97"/>
              </w:rPr>
            </w:pPr>
            <w:r>
              <w:rPr>
                <w:b/>
                <w:w w:val="97"/>
              </w:rPr>
              <w:t>Lp.</w:t>
            </w:r>
          </w:p>
        </w:tc>
        <w:tc>
          <w:tcPr>
            <w:tcW w:w="160" w:type="dxa"/>
            <w:tcBorders>
              <w:right w:val="single" w:sz="8" w:space="0" w:color="auto"/>
            </w:tcBorders>
            <w:shd w:val="clear" w:color="auto" w:fill="E5E5E5"/>
            <w:vAlign w:val="bottom"/>
          </w:tcPr>
          <w:p w14:paraId="0F6F48B5" w14:textId="77777777" w:rsidR="00B6375F" w:rsidRDefault="00B6375F" w:rsidP="00B6375F">
            <w:pPr>
              <w:spacing w:line="0" w:lineRule="atLeast"/>
              <w:rPr>
                <w:rFonts w:eastAsia="Times New Roman"/>
                <w:sz w:val="22"/>
              </w:rPr>
            </w:pPr>
          </w:p>
        </w:tc>
        <w:tc>
          <w:tcPr>
            <w:tcW w:w="2860" w:type="dxa"/>
            <w:tcBorders>
              <w:left w:val="single" w:sz="8" w:space="0" w:color="F2F2F2"/>
              <w:right w:val="single" w:sz="8" w:space="0" w:color="auto"/>
            </w:tcBorders>
            <w:shd w:val="clear" w:color="auto" w:fill="F2F2F2"/>
            <w:vAlign w:val="bottom"/>
          </w:tcPr>
          <w:p w14:paraId="3B4503D9" w14:textId="77777777" w:rsidR="00B6375F" w:rsidRDefault="00B6375F" w:rsidP="00B6375F">
            <w:pPr>
              <w:spacing w:line="0" w:lineRule="atLeast"/>
              <w:jc w:val="center"/>
              <w:rPr>
                <w:b/>
                <w:w w:val="99"/>
                <w:sz w:val="18"/>
              </w:rPr>
            </w:pPr>
            <w:r>
              <w:rPr>
                <w:b/>
                <w:w w:val="99"/>
                <w:sz w:val="18"/>
              </w:rPr>
              <w:t>Rodzaj wykonanych robót</w:t>
            </w:r>
          </w:p>
        </w:tc>
        <w:tc>
          <w:tcPr>
            <w:tcW w:w="80" w:type="dxa"/>
            <w:shd w:val="clear" w:color="auto" w:fill="F2F2F2"/>
            <w:vAlign w:val="bottom"/>
          </w:tcPr>
          <w:p w14:paraId="61B1693B" w14:textId="77777777" w:rsidR="00B6375F" w:rsidRDefault="00B6375F" w:rsidP="00B6375F">
            <w:pPr>
              <w:spacing w:line="0" w:lineRule="atLeast"/>
              <w:rPr>
                <w:rFonts w:eastAsia="Times New Roman"/>
                <w:sz w:val="22"/>
              </w:rPr>
            </w:pPr>
          </w:p>
        </w:tc>
        <w:tc>
          <w:tcPr>
            <w:tcW w:w="2720" w:type="dxa"/>
            <w:vMerge w:val="restart"/>
            <w:tcBorders>
              <w:right w:val="single" w:sz="8" w:space="0" w:color="auto"/>
            </w:tcBorders>
            <w:shd w:val="clear" w:color="auto" w:fill="F2F2F2"/>
            <w:vAlign w:val="bottom"/>
          </w:tcPr>
          <w:p w14:paraId="6E1EEE9F" w14:textId="77777777" w:rsidR="00B6375F" w:rsidRDefault="00B6375F" w:rsidP="00B6375F">
            <w:pPr>
              <w:spacing w:line="0" w:lineRule="atLeast"/>
              <w:ind w:left="360"/>
            </w:pPr>
            <w:r>
              <w:t>Wartość realizowanego</w:t>
            </w:r>
          </w:p>
        </w:tc>
        <w:tc>
          <w:tcPr>
            <w:tcW w:w="60" w:type="dxa"/>
            <w:shd w:val="clear" w:color="auto" w:fill="F2F2F2"/>
            <w:vAlign w:val="bottom"/>
          </w:tcPr>
          <w:p w14:paraId="33B54312" w14:textId="77777777" w:rsidR="00B6375F" w:rsidRDefault="00B6375F" w:rsidP="00B6375F">
            <w:pPr>
              <w:spacing w:line="0" w:lineRule="atLeast"/>
              <w:rPr>
                <w:rFonts w:eastAsia="Times New Roman"/>
                <w:sz w:val="22"/>
              </w:rPr>
            </w:pPr>
          </w:p>
        </w:tc>
        <w:tc>
          <w:tcPr>
            <w:tcW w:w="1280" w:type="dxa"/>
            <w:shd w:val="clear" w:color="auto" w:fill="F2F2F2"/>
            <w:vAlign w:val="bottom"/>
          </w:tcPr>
          <w:p w14:paraId="4BDAE660" w14:textId="77777777" w:rsidR="00B6375F" w:rsidRDefault="00B6375F" w:rsidP="00B6375F">
            <w:pPr>
              <w:spacing w:line="0" w:lineRule="atLeast"/>
              <w:rPr>
                <w:rFonts w:eastAsia="Times New Roman"/>
                <w:sz w:val="22"/>
              </w:rPr>
            </w:pPr>
          </w:p>
        </w:tc>
        <w:tc>
          <w:tcPr>
            <w:tcW w:w="100" w:type="dxa"/>
            <w:tcBorders>
              <w:right w:val="single" w:sz="8" w:space="0" w:color="auto"/>
            </w:tcBorders>
            <w:shd w:val="clear" w:color="auto" w:fill="F2F2F2"/>
            <w:vAlign w:val="bottom"/>
          </w:tcPr>
          <w:p w14:paraId="27C4CCBD" w14:textId="77777777" w:rsidR="00B6375F" w:rsidRDefault="00B6375F" w:rsidP="00B6375F">
            <w:pPr>
              <w:spacing w:line="0" w:lineRule="atLeast"/>
              <w:rPr>
                <w:rFonts w:eastAsia="Times New Roman"/>
                <w:sz w:val="22"/>
              </w:rPr>
            </w:pPr>
          </w:p>
        </w:tc>
        <w:tc>
          <w:tcPr>
            <w:tcW w:w="60" w:type="dxa"/>
            <w:shd w:val="clear" w:color="auto" w:fill="F2F2F2"/>
            <w:vAlign w:val="bottom"/>
          </w:tcPr>
          <w:p w14:paraId="43EF3CA9" w14:textId="77777777" w:rsidR="00B6375F" w:rsidRDefault="00B6375F" w:rsidP="00B6375F">
            <w:pPr>
              <w:spacing w:line="0" w:lineRule="atLeast"/>
              <w:rPr>
                <w:rFonts w:eastAsia="Times New Roman"/>
                <w:sz w:val="22"/>
              </w:rPr>
            </w:pPr>
          </w:p>
        </w:tc>
        <w:tc>
          <w:tcPr>
            <w:tcW w:w="1680" w:type="dxa"/>
            <w:shd w:val="clear" w:color="auto" w:fill="F2F2F2"/>
            <w:vAlign w:val="bottom"/>
          </w:tcPr>
          <w:p w14:paraId="4BF6FC9B" w14:textId="77777777" w:rsidR="00B6375F" w:rsidRDefault="00B6375F" w:rsidP="00B6375F">
            <w:pPr>
              <w:spacing w:line="0" w:lineRule="atLeast"/>
              <w:jc w:val="center"/>
              <w:rPr>
                <w:w w:val="99"/>
              </w:rPr>
            </w:pPr>
            <w:r>
              <w:rPr>
                <w:w w:val="99"/>
              </w:rPr>
              <w:t>którego usługa</w:t>
            </w:r>
          </w:p>
        </w:tc>
        <w:tc>
          <w:tcPr>
            <w:tcW w:w="100" w:type="dxa"/>
            <w:tcBorders>
              <w:right w:val="single" w:sz="8" w:space="0" w:color="auto"/>
            </w:tcBorders>
            <w:shd w:val="clear" w:color="auto" w:fill="F2F2F2"/>
            <w:vAlign w:val="bottom"/>
          </w:tcPr>
          <w:p w14:paraId="5D459EA6" w14:textId="77777777" w:rsidR="00B6375F" w:rsidRDefault="00B6375F" w:rsidP="00B6375F">
            <w:pPr>
              <w:spacing w:line="0" w:lineRule="atLeast"/>
              <w:rPr>
                <w:rFonts w:eastAsia="Times New Roman"/>
                <w:sz w:val="22"/>
              </w:rPr>
            </w:pPr>
          </w:p>
        </w:tc>
      </w:tr>
      <w:tr w:rsidR="00B6375F" w14:paraId="1E43976D" w14:textId="77777777" w:rsidTr="00B6375F">
        <w:trPr>
          <w:trHeight w:val="119"/>
        </w:trPr>
        <w:tc>
          <w:tcPr>
            <w:tcW w:w="100" w:type="dxa"/>
            <w:tcBorders>
              <w:left w:val="single" w:sz="8" w:space="0" w:color="auto"/>
            </w:tcBorders>
            <w:shd w:val="clear" w:color="auto" w:fill="E5E5E5"/>
            <w:vAlign w:val="bottom"/>
          </w:tcPr>
          <w:p w14:paraId="159512E6" w14:textId="77777777" w:rsidR="00B6375F" w:rsidRDefault="00B6375F" w:rsidP="00B6375F">
            <w:pPr>
              <w:spacing w:line="0" w:lineRule="atLeast"/>
              <w:rPr>
                <w:rFonts w:eastAsia="Times New Roman"/>
                <w:sz w:val="10"/>
              </w:rPr>
            </w:pPr>
          </w:p>
        </w:tc>
        <w:tc>
          <w:tcPr>
            <w:tcW w:w="340" w:type="dxa"/>
            <w:vMerge/>
            <w:shd w:val="clear" w:color="auto" w:fill="E5E5E5"/>
            <w:vAlign w:val="bottom"/>
          </w:tcPr>
          <w:p w14:paraId="1302C84A" w14:textId="77777777" w:rsidR="00B6375F" w:rsidRDefault="00B6375F" w:rsidP="00B6375F">
            <w:pPr>
              <w:spacing w:line="0" w:lineRule="atLeast"/>
              <w:rPr>
                <w:rFonts w:eastAsia="Times New Roman"/>
                <w:sz w:val="10"/>
              </w:rPr>
            </w:pPr>
          </w:p>
        </w:tc>
        <w:tc>
          <w:tcPr>
            <w:tcW w:w="160" w:type="dxa"/>
            <w:tcBorders>
              <w:right w:val="single" w:sz="8" w:space="0" w:color="auto"/>
            </w:tcBorders>
            <w:shd w:val="clear" w:color="auto" w:fill="E5E5E5"/>
            <w:vAlign w:val="bottom"/>
          </w:tcPr>
          <w:p w14:paraId="6CCA8457" w14:textId="77777777" w:rsidR="00B6375F" w:rsidRDefault="00B6375F" w:rsidP="00B6375F">
            <w:pPr>
              <w:spacing w:line="0" w:lineRule="atLeast"/>
              <w:rPr>
                <w:rFonts w:eastAsia="Times New Roman"/>
                <w:sz w:val="10"/>
              </w:rPr>
            </w:pPr>
          </w:p>
        </w:tc>
        <w:tc>
          <w:tcPr>
            <w:tcW w:w="2860" w:type="dxa"/>
            <w:vMerge w:val="restart"/>
            <w:tcBorders>
              <w:left w:val="single" w:sz="8" w:space="0" w:color="F2F2F2"/>
              <w:right w:val="single" w:sz="8" w:space="0" w:color="auto"/>
            </w:tcBorders>
            <w:shd w:val="clear" w:color="auto" w:fill="F2F2F2"/>
            <w:vAlign w:val="bottom"/>
          </w:tcPr>
          <w:p w14:paraId="3043E60F" w14:textId="77777777" w:rsidR="00B6375F" w:rsidRDefault="00B6375F" w:rsidP="00B6375F">
            <w:pPr>
              <w:spacing w:line="0" w:lineRule="atLeast"/>
              <w:jc w:val="center"/>
              <w:rPr>
                <w:i/>
                <w:w w:val="99"/>
                <w:sz w:val="18"/>
              </w:rPr>
            </w:pPr>
            <w:r>
              <w:rPr>
                <w:i/>
                <w:w w:val="99"/>
                <w:sz w:val="18"/>
              </w:rPr>
              <w:t>(proszę opisać przedmiot</w:t>
            </w:r>
          </w:p>
        </w:tc>
        <w:tc>
          <w:tcPr>
            <w:tcW w:w="80" w:type="dxa"/>
            <w:shd w:val="clear" w:color="auto" w:fill="F2F2F2"/>
            <w:vAlign w:val="bottom"/>
          </w:tcPr>
          <w:p w14:paraId="37DD8905" w14:textId="77777777" w:rsidR="00B6375F" w:rsidRDefault="00B6375F" w:rsidP="00B6375F">
            <w:pPr>
              <w:spacing w:line="0" w:lineRule="atLeast"/>
              <w:rPr>
                <w:rFonts w:eastAsia="Times New Roman"/>
                <w:sz w:val="10"/>
              </w:rPr>
            </w:pPr>
          </w:p>
        </w:tc>
        <w:tc>
          <w:tcPr>
            <w:tcW w:w="2720" w:type="dxa"/>
            <w:vMerge/>
            <w:tcBorders>
              <w:right w:val="single" w:sz="8" w:space="0" w:color="auto"/>
            </w:tcBorders>
            <w:shd w:val="clear" w:color="auto" w:fill="F2F2F2"/>
            <w:vAlign w:val="bottom"/>
          </w:tcPr>
          <w:p w14:paraId="48DE47CD" w14:textId="77777777" w:rsidR="00B6375F" w:rsidRDefault="00B6375F" w:rsidP="00B6375F">
            <w:pPr>
              <w:spacing w:line="0" w:lineRule="atLeast"/>
              <w:rPr>
                <w:rFonts w:eastAsia="Times New Roman"/>
                <w:sz w:val="10"/>
              </w:rPr>
            </w:pPr>
          </w:p>
        </w:tc>
        <w:tc>
          <w:tcPr>
            <w:tcW w:w="60" w:type="dxa"/>
            <w:shd w:val="clear" w:color="auto" w:fill="F2F2F2"/>
            <w:vAlign w:val="bottom"/>
          </w:tcPr>
          <w:p w14:paraId="12756C27" w14:textId="77777777" w:rsidR="00B6375F" w:rsidRDefault="00B6375F" w:rsidP="00B6375F">
            <w:pPr>
              <w:spacing w:line="0" w:lineRule="atLeast"/>
              <w:rPr>
                <w:rFonts w:eastAsia="Times New Roman"/>
                <w:sz w:val="10"/>
              </w:rPr>
            </w:pPr>
          </w:p>
        </w:tc>
        <w:tc>
          <w:tcPr>
            <w:tcW w:w="1280" w:type="dxa"/>
            <w:vMerge w:val="restart"/>
            <w:shd w:val="clear" w:color="auto" w:fill="F2F2F2"/>
            <w:vAlign w:val="bottom"/>
          </w:tcPr>
          <w:p w14:paraId="3DC2BE21" w14:textId="77777777" w:rsidR="00B6375F" w:rsidRDefault="00B6375F" w:rsidP="00B6375F">
            <w:pPr>
              <w:spacing w:line="230" w:lineRule="exact"/>
              <w:jc w:val="center"/>
              <w:rPr>
                <w:w w:val="99"/>
              </w:rPr>
            </w:pPr>
            <w:r>
              <w:rPr>
                <w:w w:val="99"/>
              </w:rPr>
              <w:t>Okres realizacji</w:t>
            </w:r>
          </w:p>
        </w:tc>
        <w:tc>
          <w:tcPr>
            <w:tcW w:w="100" w:type="dxa"/>
            <w:tcBorders>
              <w:right w:val="single" w:sz="8" w:space="0" w:color="auto"/>
            </w:tcBorders>
            <w:shd w:val="clear" w:color="auto" w:fill="F2F2F2"/>
            <w:vAlign w:val="bottom"/>
          </w:tcPr>
          <w:p w14:paraId="7304C709" w14:textId="77777777" w:rsidR="00B6375F" w:rsidRDefault="00B6375F" w:rsidP="00B6375F">
            <w:pPr>
              <w:spacing w:line="0" w:lineRule="atLeast"/>
              <w:rPr>
                <w:rFonts w:eastAsia="Times New Roman"/>
                <w:sz w:val="10"/>
              </w:rPr>
            </w:pPr>
          </w:p>
        </w:tc>
        <w:tc>
          <w:tcPr>
            <w:tcW w:w="60" w:type="dxa"/>
            <w:shd w:val="clear" w:color="auto" w:fill="F2F2F2"/>
            <w:vAlign w:val="bottom"/>
          </w:tcPr>
          <w:p w14:paraId="19549650" w14:textId="77777777" w:rsidR="00B6375F" w:rsidRDefault="00B6375F" w:rsidP="00B6375F">
            <w:pPr>
              <w:spacing w:line="0" w:lineRule="atLeast"/>
              <w:rPr>
                <w:rFonts w:eastAsia="Times New Roman"/>
                <w:sz w:val="10"/>
              </w:rPr>
            </w:pPr>
          </w:p>
        </w:tc>
        <w:tc>
          <w:tcPr>
            <w:tcW w:w="1680" w:type="dxa"/>
            <w:vMerge w:val="restart"/>
            <w:shd w:val="clear" w:color="auto" w:fill="F2F2F2"/>
            <w:vAlign w:val="bottom"/>
          </w:tcPr>
          <w:p w14:paraId="5D174038" w14:textId="77777777" w:rsidR="00B6375F" w:rsidRDefault="00B6375F" w:rsidP="00B6375F">
            <w:pPr>
              <w:spacing w:line="230" w:lineRule="exact"/>
              <w:jc w:val="center"/>
              <w:rPr>
                <w:w w:val="99"/>
              </w:rPr>
            </w:pPr>
            <w:r>
              <w:rPr>
                <w:w w:val="99"/>
              </w:rPr>
              <w:t>została wykonane</w:t>
            </w:r>
          </w:p>
        </w:tc>
        <w:tc>
          <w:tcPr>
            <w:tcW w:w="100" w:type="dxa"/>
            <w:tcBorders>
              <w:right w:val="single" w:sz="8" w:space="0" w:color="auto"/>
            </w:tcBorders>
            <w:shd w:val="clear" w:color="auto" w:fill="F2F2F2"/>
            <w:vAlign w:val="bottom"/>
          </w:tcPr>
          <w:p w14:paraId="60079748" w14:textId="77777777" w:rsidR="00B6375F" w:rsidRDefault="00B6375F" w:rsidP="00B6375F">
            <w:pPr>
              <w:spacing w:line="0" w:lineRule="atLeast"/>
              <w:rPr>
                <w:rFonts w:eastAsia="Times New Roman"/>
                <w:sz w:val="10"/>
              </w:rPr>
            </w:pPr>
          </w:p>
        </w:tc>
      </w:tr>
      <w:tr w:rsidR="00B6375F" w14:paraId="50D6B61F" w14:textId="77777777" w:rsidTr="00B6375F">
        <w:trPr>
          <w:trHeight w:val="112"/>
        </w:trPr>
        <w:tc>
          <w:tcPr>
            <w:tcW w:w="100" w:type="dxa"/>
            <w:tcBorders>
              <w:left w:val="single" w:sz="8" w:space="0" w:color="auto"/>
            </w:tcBorders>
            <w:shd w:val="clear" w:color="auto" w:fill="E5E5E5"/>
            <w:vAlign w:val="bottom"/>
          </w:tcPr>
          <w:p w14:paraId="2214E427" w14:textId="77777777" w:rsidR="00B6375F" w:rsidRDefault="00B6375F" w:rsidP="00B6375F">
            <w:pPr>
              <w:spacing w:line="0" w:lineRule="atLeast"/>
              <w:rPr>
                <w:rFonts w:eastAsia="Times New Roman"/>
                <w:sz w:val="9"/>
              </w:rPr>
            </w:pPr>
          </w:p>
        </w:tc>
        <w:tc>
          <w:tcPr>
            <w:tcW w:w="340" w:type="dxa"/>
            <w:vMerge/>
            <w:shd w:val="clear" w:color="auto" w:fill="E5E5E5"/>
            <w:vAlign w:val="bottom"/>
          </w:tcPr>
          <w:p w14:paraId="16815E73" w14:textId="77777777" w:rsidR="00B6375F" w:rsidRDefault="00B6375F" w:rsidP="00B6375F">
            <w:pPr>
              <w:spacing w:line="0" w:lineRule="atLeast"/>
              <w:rPr>
                <w:rFonts w:eastAsia="Times New Roman"/>
                <w:sz w:val="9"/>
              </w:rPr>
            </w:pPr>
          </w:p>
        </w:tc>
        <w:tc>
          <w:tcPr>
            <w:tcW w:w="160" w:type="dxa"/>
            <w:tcBorders>
              <w:right w:val="single" w:sz="8" w:space="0" w:color="auto"/>
            </w:tcBorders>
            <w:shd w:val="clear" w:color="auto" w:fill="E5E5E5"/>
            <w:vAlign w:val="bottom"/>
          </w:tcPr>
          <w:p w14:paraId="7C1110AE" w14:textId="77777777" w:rsidR="00B6375F" w:rsidRDefault="00B6375F" w:rsidP="00B6375F">
            <w:pPr>
              <w:spacing w:line="0" w:lineRule="atLeast"/>
              <w:rPr>
                <w:rFonts w:eastAsia="Times New Roman"/>
                <w:sz w:val="9"/>
              </w:rPr>
            </w:pPr>
          </w:p>
        </w:tc>
        <w:tc>
          <w:tcPr>
            <w:tcW w:w="2860" w:type="dxa"/>
            <w:vMerge/>
            <w:tcBorders>
              <w:left w:val="single" w:sz="8" w:space="0" w:color="F2F2F2"/>
              <w:right w:val="single" w:sz="8" w:space="0" w:color="auto"/>
            </w:tcBorders>
            <w:shd w:val="clear" w:color="auto" w:fill="F2F2F2"/>
            <w:vAlign w:val="bottom"/>
          </w:tcPr>
          <w:p w14:paraId="35B9D82D" w14:textId="77777777" w:rsidR="00B6375F" w:rsidRDefault="00B6375F" w:rsidP="00B6375F">
            <w:pPr>
              <w:spacing w:line="0" w:lineRule="atLeast"/>
              <w:rPr>
                <w:rFonts w:eastAsia="Times New Roman"/>
                <w:sz w:val="9"/>
              </w:rPr>
            </w:pPr>
          </w:p>
        </w:tc>
        <w:tc>
          <w:tcPr>
            <w:tcW w:w="80" w:type="dxa"/>
            <w:shd w:val="clear" w:color="auto" w:fill="F2F2F2"/>
            <w:vAlign w:val="bottom"/>
          </w:tcPr>
          <w:p w14:paraId="35A6FEA8" w14:textId="77777777" w:rsidR="00B6375F" w:rsidRDefault="00B6375F" w:rsidP="00B6375F">
            <w:pPr>
              <w:spacing w:line="0" w:lineRule="atLeast"/>
              <w:rPr>
                <w:rFonts w:eastAsia="Times New Roman"/>
                <w:sz w:val="9"/>
              </w:rPr>
            </w:pPr>
          </w:p>
        </w:tc>
        <w:tc>
          <w:tcPr>
            <w:tcW w:w="2720" w:type="dxa"/>
            <w:vMerge w:val="restart"/>
            <w:tcBorders>
              <w:right w:val="single" w:sz="8" w:space="0" w:color="auto"/>
            </w:tcBorders>
            <w:shd w:val="clear" w:color="auto" w:fill="F2F2F2"/>
            <w:vAlign w:val="bottom"/>
          </w:tcPr>
          <w:p w14:paraId="6284315F" w14:textId="77777777" w:rsidR="00B6375F" w:rsidRDefault="00B6375F" w:rsidP="00B6375F">
            <w:pPr>
              <w:spacing w:line="0" w:lineRule="atLeast"/>
              <w:ind w:left="360"/>
            </w:pPr>
            <w:r>
              <w:t>zamówienia brutto PLN</w:t>
            </w:r>
          </w:p>
        </w:tc>
        <w:tc>
          <w:tcPr>
            <w:tcW w:w="60" w:type="dxa"/>
            <w:shd w:val="clear" w:color="auto" w:fill="F2F2F2"/>
            <w:vAlign w:val="bottom"/>
          </w:tcPr>
          <w:p w14:paraId="0466E826" w14:textId="77777777" w:rsidR="00B6375F" w:rsidRDefault="00B6375F" w:rsidP="00B6375F">
            <w:pPr>
              <w:spacing w:line="0" w:lineRule="atLeast"/>
              <w:rPr>
                <w:rFonts w:eastAsia="Times New Roman"/>
                <w:sz w:val="9"/>
              </w:rPr>
            </w:pPr>
          </w:p>
        </w:tc>
        <w:tc>
          <w:tcPr>
            <w:tcW w:w="1280" w:type="dxa"/>
            <w:vMerge/>
            <w:shd w:val="clear" w:color="auto" w:fill="F2F2F2"/>
            <w:vAlign w:val="bottom"/>
          </w:tcPr>
          <w:p w14:paraId="7AE4BD16" w14:textId="77777777" w:rsidR="00B6375F" w:rsidRDefault="00B6375F" w:rsidP="00B6375F">
            <w:pPr>
              <w:spacing w:line="0" w:lineRule="atLeast"/>
              <w:rPr>
                <w:rFonts w:eastAsia="Times New Roman"/>
                <w:sz w:val="9"/>
              </w:rPr>
            </w:pPr>
          </w:p>
        </w:tc>
        <w:tc>
          <w:tcPr>
            <w:tcW w:w="100" w:type="dxa"/>
            <w:tcBorders>
              <w:right w:val="single" w:sz="8" w:space="0" w:color="auto"/>
            </w:tcBorders>
            <w:shd w:val="clear" w:color="auto" w:fill="F2F2F2"/>
            <w:vAlign w:val="bottom"/>
          </w:tcPr>
          <w:p w14:paraId="3436F98B" w14:textId="77777777" w:rsidR="00B6375F" w:rsidRDefault="00B6375F" w:rsidP="00B6375F">
            <w:pPr>
              <w:spacing w:line="0" w:lineRule="atLeast"/>
              <w:rPr>
                <w:rFonts w:eastAsia="Times New Roman"/>
                <w:sz w:val="9"/>
              </w:rPr>
            </w:pPr>
          </w:p>
        </w:tc>
        <w:tc>
          <w:tcPr>
            <w:tcW w:w="60" w:type="dxa"/>
            <w:shd w:val="clear" w:color="auto" w:fill="F2F2F2"/>
            <w:vAlign w:val="bottom"/>
          </w:tcPr>
          <w:p w14:paraId="3C100969" w14:textId="77777777" w:rsidR="00B6375F" w:rsidRDefault="00B6375F" w:rsidP="00B6375F">
            <w:pPr>
              <w:spacing w:line="0" w:lineRule="atLeast"/>
              <w:rPr>
                <w:rFonts w:eastAsia="Times New Roman"/>
                <w:sz w:val="9"/>
              </w:rPr>
            </w:pPr>
          </w:p>
        </w:tc>
        <w:tc>
          <w:tcPr>
            <w:tcW w:w="1680" w:type="dxa"/>
            <w:vMerge/>
            <w:shd w:val="clear" w:color="auto" w:fill="F2F2F2"/>
            <w:vAlign w:val="bottom"/>
          </w:tcPr>
          <w:p w14:paraId="4E45D8A9" w14:textId="77777777" w:rsidR="00B6375F" w:rsidRDefault="00B6375F" w:rsidP="00B6375F">
            <w:pPr>
              <w:spacing w:line="0" w:lineRule="atLeast"/>
              <w:rPr>
                <w:rFonts w:eastAsia="Times New Roman"/>
                <w:sz w:val="9"/>
              </w:rPr>
            </w:pPr>
          </w:p>
        </w:tc>
        <w:tc>
          <w:tcPr>
            <w:tcW w:w="100" w:type="dxa"/>
            <w:tcBorders>
              <w:right w:val="single" w:sz="8" w:space="0" w:color="auto"/>
            </w:tcBorders>
            <w:shd w:val="clear" w:color="auto" w:fill="F2F2F2"/>
            <w:vAlign w:val="bottom"/>
          </w:tcPr>
          <w:p w14:paraId="6895AB3A" w14:textId="77777777" w:rsidR="00B6375F" w:rsidRDefault="00B6375F" w:rsidP="00B6375F">
            <w:pPr>
              <w:spacing w:line="0" w:lineRule="atLeast"/>
              <w:rPr>
                <w:rFonts w:eastAsia="Times New Roman"/>
                <w:sz w:val="9"/>
              </w:rPr>
            </w:pPr>
          </w:p>
        </w:tc>
      </w:tr>
      <w:tr w:rsidR="00B6375F" w14:paraId="5CF4E5A3" w14:textId="77777777" w:rsidTr="00B6375F">
        <w:trPr>
          <w:trHeight w:val="134"/>
        </w:trPr>
        <w:tc>
          <w:tcPr>
            <w:tcW w:w="100" w:type="dxa"/>
            <w:tcBorders>
              <w:left w:val="single" w:sz="8" w:space="0" w:color="auto"/>
            </w:tcBorders>
            <w:shd w:val="clear" w:color="auto" w:fill="E5E5E5"/>
            <w:vAlign w:val="bottom"/>
          </w:tcPr>
          <w:p w14:paraId="5815AC3C" w14:textId="77777777" w:rsidR="00B6375F" w:rsidRDefault="00B6375F" w:rsidP="00B6375F">
            <w:pPr>
              <w:spacing w:line="0" w:lineRule="atLeast"/>
              <w:rPr>
                <w:rFonts w:eastAsia="Times New Roman"/>
                <w:sz w:val="11"/>
              </w:rPr>
            </w:pPr>
          </w:p>
        </w:tc>
        <w:tc>
          <w:tcPr>
            <w:tcW w:w="340" w:type="dxa"/>
            <w:shd w:val="clear" w:color="auto" w:fill="E5E5E5"/>
            <w:vAlign w:val="bottom"/>
          </w:tcPr>
          <w:p w14:paraId="527D65FE" w14:textId="77777777" w:rsidR="00B6375F" w:rsidRDefault="00B6375F" w:rsidP="00B6375F">
            <w:pPr>
              <w:spacing w:line="0" w:lineRule="atLeast"/>
              <w:rPr>
                <w:rFonts w:eastAsia="Times New Roman"/>
                <w:sz w:val="11"/>
              </w:rPr>
            </w:pPr>
          </w:p>
        </w:tc>
        <w:tc>
          <w:tcPr>
            <w:tcW w:w="160" w:type="dxa"/>
            <w:tcBorders>
              <w:right w:val="single" w:sz="8" w:space="0" w:color="auto"/>
            </w:tcBorders>
            <w:shd w:val="clear" w:color="auto" w:fill="E5E5E5"/>
            <w:vAlign w:val="bottom"/>
          </w:tcPr>
          <w:p w14:paraId="2FBEA634" w14:textId="77777777" w:rsidR="00B6375F" w:rsidRDefault="00B6375F" w:rsidP="00B6375F">
            <w:pPr>
              <w:spacing w:line="0" w:lineRule="atLeast"/>
              <w:rPr>
                <w:rFonts w:eastAsia="Times New Roman"/>
                <w:sz w:val="11"/>
              </w:rPr>
            </w:pPr>
          </w:p>
        </w:tc>
        <w:tc>
          <w:tcPr>
            <w:tcW w:w="2860" w:type="dxa"/>
            <w:vMerge w:val="restart"/>
            <w:tcBorders>
              <w:left w:val="single" w:sz="8" w:space="0" w:color="F2F2F2"/>
              <w:right w:val="single" w:sz="8" w:space="0" w:color="auto"/>
            </w:tcBorders>
            <w:shd w:val="clear" w:color="auto" w:fill="F2F2F2"/>
            <w:vAlign w:val="bottom"/>
          </w:tcPr>
          <w:p w14:paraId="3FFAE611" w14:textId="77777777" w:rsidR="00B6375F" w:rsidRDefault="00B6375F" w:rsidP="00B6375F">
            <w:pPr>
              <w:spacing w:line="0" w:lineRule="atLeast"/>
              <w:jc w:val="center"/>
              <w:rPr>
                <w:i/>
                <w:w w:val="99"/>
                <w:sz w:val="18"/>
              </w:rPr>
            </w:pPr>
            <w:r>
              <w:rPr>
                <w:i/>
                <w:w w:val="99"/>
                <w:sz w:val="18"/>
              </w:rPr>
              <w:t>wykonywanej usługi)</w:t>
            </w:r>
          </w:p>
        </w:tc>
        <w:tc>
          <w:tcPr>
            <w:tcW w:w="80" w:type="dxa"/>
            <w:shd w:val="clear" w:color="auto" w:fill="F2F2F2"/>
            <w:vAlign w:val="bottom"/>
          </w:tcPr>
          <w:p w14:paraId="1758F777" w14:textId="77777777" w:rsidR="00B6375F" w:rsidRDefault="00B6375F" w:rsidP="00B6375F">
            <w:pPr>
              <w:spacing w:line="0" w:lineRule="atLeast"/>
              <w:rPr>
                <w:rFonts w:eastAsia="Times New Roman"/>
                <w:sz w:val="11"/>
              </w:rPr>
            </w:pPr>
          </w:p>
        </w:tc>
        <w:tc>
          <w:tcPr>
            <w:tcW w:w="2720" w:type="dxa"/>
            <w:vMerge/>
            <w:tcBorders>
              <w:right w:val="single" w:sz="8" w:space="0" w:color="auto"/>
            </w:tcBorders>
            <w:shd w:val="clear" w:color="auto" w:fill="F2F2F2"/>
            <w:vAlign w:val="bottom"/>
          </w:tcPr>
          <w:p w14:paraId="4B1A492D" w14:textId="77777777" w:rsidR="00B6375F" w:rsidRDefault="00B6375F" w:rsidP="00B6375F">
            <w:pPr>
              <w:spacing w:line="0" w:lineRule="atLeast"/>
              <w:rPr>
                <w:rFonts w:eastAsia="Times New Roman"/>
                <w:sz w:val="11"/>
              </w:rPr>
            </w:pPr>
          </w:p>
        </w:tc>
        <w:tc>
          <w:tcPr>
            <w:tcW w:w="60" w:type="dxa"/>
            <w:shd w:val="clear" w:color="auto" w:fill="F2F2F2"/>
            <w:vAlign w:val="bottom"/>
          </w:tcPr>
          <w:p w14:paraId="4A761EFC" w14:textId="77777777" w:rsidR="00B6375F" w:rsidRDefault="00B6375F" w:rsidP="00B6375F">
            <w:pPr>
              <w:spacing w:line="0" w:lineRule="atLeast"/>
              <w:rPr>
                <w:rFonts w:eastAsia="Times New Roman"/>
                <w:sz w:val="11"/>
              </w:rPr>
            </w:pPr>
          </w:p>
        </w:tc>
        <w:tc>
          <w:tcPr>
            <w:tcW w:w="1280" w:type="dxa"/>
            <w:vMerge w:val="restart"/>
            <w:shd w:val="clear" w:color="auto" w:fill="F2F2F2"/>
            <w:vAlign w:val="bottom"/>
          </w:tcPr>
          <w:p w14:paraId="308F8902" w14:textId="77777777" w:rsidR="00B6375F" w:rsidRDefault="00B6375F" w:rsidP="00B6375F">
            <w:pPr>
              <w:spacing w:line="0" w:lineRule="atLeast"/>
              <w:jc w:val="center"/>
            </w:pPr>
          </w:p>
        </w:tc>
        <w:tc>
          <w:tcPr>
            <w:tcW w:w="100" w:type="dxa"/>
            <w:tcBorders>
              <w:right w:val="single" w:sz="8" w:space="0" w:color="auto"/>
            </w:tcBorders>
            <w:shd w:val="clear" w:color="auto" w:fill="F2F2F2"/>
            <w:vAlign w:val="bottom"/>
          </w:tcPr>
          <w:p w14:paraId="0D87D4F1" w14:textId="77777777" w:rsidR="00B6375F" w:rsidRDefault="00B6375F" w:rsidP="00B6375F">
            <w:pPr>
              <w:spacing w:line="0" w:lineRule="atLeast"/>
              <w:rPr>
                <w:rFonts w:eastAsia="Times New Roman"/>
                <w:sz w:val="11"/>
              </w:rPr>
            </w:pPr>
          </w:p>
        </w:tc>
        <w:tc>
          <w:tcPr>
            <w:tcW w:w="60" w:type="dxa"/>
            <w:shd w:val="clear" w:color="auto" w:fill="F2F2F2"/>
            <w:vAlign w:val="bottom"/>
          </w:tcPr>
          <w:p w14:paraId="2F00D268" w14:textId="77777777" w:rsidR="00B6375F" w:rsidRDefault="00B6375F" w:rsidP="00B6375F">
            <w:pPr>
              <w:spacing w:line="0" w:lineRule="atLeast"/>
              <w:rPr>
                <w:rFonts w:eastAsia="Times New Roman"/>
                <w:sz w:val="11"/>
              </w:rPr>
            </w:pPr>
          </w:p>
        </w:tc>
        <w:tc>
          <w:tcPr>
            <w:tcW w:w="1680" w:type="dxa"/>
            <w:vMerge w:val="restart"/>
            <w:shd w:val="clear" w:color="auto" w:fill="F2F2F2"/>
            <w:vAlign w:val="bottom"/>
          </w:tcPr>
          <w:p w14:paraId="4D94A3BE" w14:textId="77777777" w:rsidR="00B6375F" w:rsidRDefault="00B6375F" w:rsidP="00B6375F">
            <w:pPr>
              <w:spacing w:line="0" w:lineRule="atLeast"/>
              <w:jc w:val="center"/>
              <w:rPr>
                <w:rFonts w:ascii="Arial" w:eastAsia="Arial" w:hAnsi="Arial"/>
                <w:w w:val="99"/>
              </w:rPr>
            </w:pPr>
            <w:r>
              <w:rPr>
                <w:w w:val="99"/>
              </w:rPr>
              <w:t>(nazwa</w:t>
            </w:r>
            <w:r>
              <w:rPr>
                <w:rFonts w:ascii="Arial" w:eastAsia="Arial" w:hAnsi="Arial"/>
                <w:w w:val="99"/>
              </w:rPr>
              <w:t>)</w:t>
            </w:r>
          </w:p>
        </w:tc>
        <w:tc>
          <w:tcPr>
            <w:tcW w:w="100" w:type="dxa"/>
            <w:tcBorders>
              <w:right w:val="single" w:sz="8" w:space="0" w:color="auto"/>
            </w:tcBorders>
            <w:shd w:val="clear" w:color="auto" w:fill="F2F2F2"/>
            <w:vAlign w:val="bottom"/>
          </w:tcPr>
          <w:p w14:paraId="5A5A8032" w14:textId="77777777" w:rsidR="00B6375F" w:rsidRDefault="00B6375F" w:rsidP="00B6375F">
            <w:pPr>
              <w:spacing w:line="0" w:lineRule="atLeast"/>
              <w:rPr>
                <w:rFonts w:eastAsia="Times New Roman"/>
                <w:sz w:val="11"/>
              </w:rPr>
            </w:pPr>
          </w:p>
        </w:tc>
      </w:tr>
      <w:tr w:rsidR="00B6375F" w14:paraId="60A31371" w14:textId="77777777" w:rsidTr="00B6375F">
        <w:trPr>
          <w:trHeight w:val="144"/>
        </w:trPr>
        <w:tc>
          <w:tcPr>
            <w:tcW w:w="100" w:type="dxa"/>
            <w:tcBorders>
              <w:left w:val="single" w:sz="8" w:space="0" w:color="auto"/>
            </w:tcBorders>
            <w:shd w:val="clear" w:color="auto" w:fill="E5E5E5"/>
            <w:vAlign w:val="bottom"/>
          </w:tcPr>
          <w:p w14:paraId="3A1A9880" w14:textId="77777777" w:rsidR="00B6375F" w:rsidRDefault="00B6375F" w:rsidP="00B6375F">
            <w:pPr>
              <w:spacing w:line="0" w:lineRule="atLeast"/>
              <w:rPr>
                <w:rFonts w:eastAsia="Times New Roman"/>
                <w:sz w:val="12"/>
              </w:rPr>
            </w:pPr>
          </w:p>
        </w:tc>
        <w:tc>
          <w:tcPr>
            <w:tcW w:w="340" w:type="dxa"/>
            <w:shd w:val="clear" w:color="auto" w:fill="E5E5E5"/>
            <w:vAlign w:val="bottom"/>
          </w:tcPr>
          <w:p w14:paraId="29592AC3" w14:textId="77777777" w:rsidR="00B6375F" w:rsidRDefault="00B6375F" w:rsidP="00B6375F">
            <w:pPr>
              <w:spacing w:line="0" w:lineRule="atLeast"/>
              <w:rPr>
                <w:rFonts w:eastAsia="Times New Roman"/>
                <w:sz w:val="12"/>
              </w:rPr>
            </w:pPr>
          </w:p>
        </w:tc>
        <w:tc>
          <w:tcPr>
            <w:tcW w:w="160" w:type="dxa"/>
            <w:tcBorders>
              <w:right w:val="single" w:sz="8" w:space="0" w:color="auto"/>
            </w:tcBorders>
            <w:shd w:val="clear" w:color="auto" w:fill="E5E5E5"/>
            <w:vAlign w:val="bottom"/>
          </w:tcPr>
          <w:p w14:paraId="5CCA4086" w14:textId="77777777" w:rsidR="00B6375F" w:rsidRDefault="00B6375F" w:rsidP="00B6375F">
            <w:pPr>
              <w:spacing w:line="0" w:lineRule="atLeast"/>
              <w:rPr>
                <w:rFonts w:eastAsia="Times New Roman"/>
                <w:sz w:val="12"/>
              </w:rPr>
            </w:pPr>
          </w:p>
        </w:tc>
        <w:tc>
          <w:tcPr>
            <w:tcW w:w="2860" w:type="dxa"/>
            <w:vMerge/>
            <w:tcBorders>
              <w:left w:val="single" w:sz="8" w:space="0" w:color="F2F2F2"/>
              <w:right w:val="single" w:sz="8" w:space="0" w:color="auto"/>
            </w:tcBorders>
            <w:shd w:val="clear" w:color="auto" w:fill="F2F2F2"/>
            <w:vAlign w:val="bottom"/>
          </w:tcPr>
          <w:p w14:paraId="561A2BAC" w14:textId="77777777" w:rsidR="00B6375F" w:rsidRDefault="00B6375F" w:rsidP="00B6375F">
            <w:pPr>
              <w:spacing w:line="0" w:lineRule="atLeast"/>
              <w:rPr>
                <w:rFonts w:eastAsia="Times New Roman"/>
                <w:sz w:val="12"/>
              </w:rPr>
            </w:pPr>
          </w:p>
        </w:tc>
        <w:tc>
          <w:tcPr>
            <w:tcW w:w="80" w:type="dxa"/>
            <w:shd w:val="clear" w:color="auto" w:fill="F2F2F2"/>
            <w:vAlign w:val="bottom"/>
          </w:tcPr>
          <w:p w14:paraId="450A3AE7" w14:textId="77777777" w:rsidR="00B6375F" w:rsidRDefault="00B6375F" w:rsidP="00B6375F">
            <w:pPr>
              <w:spacing w:line="0" w:lineRule="atLeast"/>
              <w:rPr>
                <w:rFonts w:eastAsia="Times New Roman"/>
                <w:sz w:val="12"/>
              </w:rPr>
            </w:pPr>
          </w:p>
        </w:tc>
        <w:tc>
          <w:tcPr>
            <w:tcW w:w="2720" w:type="dxa"/>
            <w:tcBorders>
              <w:right w:val="single" w:sz="8" w:space="0" w:color="auto"/>
            </w:tcBorders>
            <w:shd w:val="clear" w:color="auto" w:fill="F2F2F2"/>
            <w:vAlign w:val="bottom"/>
          </w:tcPr>
          <w:p w14:paraId="34828C75" w14:textId="77777777" w:rsidR="00B6375F" w:rsidRDefault="00B6375F" w:rsidP="00B6375F">
            <w:pPr>
              <w:spacing w:line="0" w:lineRule="atLeast"/>
              <w:rPr>
                <w:rFonts w:eastAsia="Times New Roman"/>
                <w:sz w:val="12"/>
              </w:rPr>
            </w:pPr>
          </w:p>
        </w:tc>
        <w:tc>
          <w:tcPr>
            <w:tcW w:w="60" w:type="dxa"/>
            <w:shd w:val="clear" w:color="auto" w:fill="F2F2F2"/>
            <w:vAlign w:val="bottom"/>
          </w:tcPr>
          <w:p w14:paraId="0F53247F" w14:textId="77777777" w:rsidR="00B6375F" w:rsidRDefault="00B6375F" w:rsidP="00B6375F">
            <w:pPr>
              <w:spacing w:line="0" w:lineRule="atLeast"/>
              <w:rPr>
                <w:rFonts w:eastAsia="Times New Roman"/>
                <w:sz w:val="12"/>
              </w:rPr>
            </w:pPr>
          </w:p>
        </w:tc>
        <w:tc>
          <w:tcPr>
            <w:tcW w:w="1280" w:type="dxa"/>
            <w:vMerge/>
            <w:shd w:val="clear" w:color="auto" w:fill="F2F2F2"/>
            <w:vAlign w:val="bottom"/>
          </w:tcPr>
          <w:p w14:paraId="03ABD443" w14:textId="77777777" w:rsidR="00B6375F" w:rsidRDefault="00B6375F" w:rsidP="00B6375F">
            <w:pPr>
              <w:spacing w:line="0" w:lineRule="atLeast"/>
              <w:rPr>
                <w:rFonts w:eastAsia="Times New Roman"/>
                <w:sz w:val="12"/>
              </w:rPr>
            </w:pPr>
          </w:p>
        </w:tc>
        <w:tc>
          <w:tcPr>
            <w:tcW w:w="100" w:type="dxa"/>
            <w:tcBorders>
              <w:right w:val="single" w:sz="8" w:space="0" w:color="auto"/>
            </w:tcBorders>
            <w:shd w:val="clear" w:color="auto" w:fill="F2F2F2"/>
            <w:vAlign w:val="bottom"/>
          </w:tcPr>
          <w:p w14:paraId="71FAC3B0" w14:textId="77777777" w:rsidR="00B6375F" w:rsidRDefault="00B6375F" w:rsidP="00B6375F">
            <w:pPr>
              <w:spacing w:line="0" w:lineRule="atLeast"/>
              <w:rPr>
                <w:rFonts w:eastAsia="Times New Roman"/>
                <w:sz w:val="12"/>
              </w:rPr>
            </w:pPr>
          </w:p>
        </w:tc>
        <w:tc>
          <w:tcPr>
            <w:tcW w:w="60" w:type="dxa"/>
            <w:shd w:val="clear" w:color="auto" w:fill="F2F2F2"/>
            <w:vAlign w:val="bottom"/>
          </w:tcPr>
          <w:p w14:paraId="3C321D5D" w14:textId="77777777" w:rsidR="00B6375F" w:rsidRDefault="00B6375F" w:rsidP="00B6375F">
            <w:pPr>
              <w:spacing w:line="0" w:lineRule="atLeast"/>
              <w:rPr>
                <w:rFonts w:eastAsia="Times New Roman"/>
                <w:sz w:val="12"/>
              </w:rPr>
            </w:pPr>
          </w:p>
        </w:tc>
        <w:tc>
          <w:tcPr>
            <w:tcW w:w="1680" w:type="dxa"/>
            <w:vMerge/>
            <w:shd w:val="clear" w:color="auto" w:fill="F2F2F2"/>
            <w:vAlign w:val="bottom"/>
          </w:tcPr>
          <w:p w14:paraId="699D5E50" w14:textId="77777777" w:rsidR="00B6375F" w:rsidRDefault="00B6375F" w:rsidP="00B6375F">
            <w:pPr>
              <w:spacing w:line="0" w:lineRule="atLeast"/>
              <w:rPr>
                <w:rFonts w:eastAsia="Times New Roman"/>
                <w:sz w:val="12"/>
              </w:rPr>
            </w:pPr>
          </w:p>
        </w:tc>
        <w:tc>
          <w:tcPr>
            <w:tcW w:w="100" w:type="dxa"/>
            <w:tcBorders>
              <w:right w:val="single" w:sz="8" w:space="0" w:color="auto"/>
            </w:tcBorders>
            <w:shd w:val="clear" w:color="auto" w:fill="F2F2F2"/>
            <w:vAlign w:val="bottom"/>
          </w:tcPr>
          <w:p w14:paraId="5538019F" w14:textId="77777777" w:rsidR="00B6375F" w:rsidRDefault="00B6375F" w:rsidP="00B6375F">
            <w:pPr>
              <w:spacing w:line="0" w:lineRule="atLeast"/>
              <w:rPr>
                <w:rFonts w:eastAsia="Times New Roman"/>
                <w:sz w:val="12"/>
              </w:rPr>
            </w:pPr>
          </w:p>
        </w:tc>
      </w:tr>
      <w:tr w:rsidR="00B6375F" w14:paraId="14FE01DD" w14:textId="77777777" w:rsidTr="00B6375F">
        <w:trPr>
          <w:trHeight w:val="298"/>
        </w:trPr>
        <w:tc>
          <w:tcPr>
            <w:tcW w:w="100" w:type="dxa"/>
            <w:tcBorders>
              <w:left w:val="single" w:sz="8" w:space="0" w:color="auto"/>
              <w:bottom w:val="single" w:sz="8" w:space="0" w:color="auto"/>
            </w:tcBorders>
            <w:shd w:val="clear" w:color="auto" w:fill="E5E5E5"/>
            <w:vAlign w:val="bottom"/>
          </w:tcPr>
          <w:p w14:paraId="6B2DB85B" w14:textId="77777777" w:rsidR="00B6375F" w:rsidRDefault="00B6375F" w:rsidP="00B6375F">
            <w:pPr>
              <w:spacing w:line="0" w:lineRule="atLeast"/>
              <w:rPr>
                <w:rFonts w:eastAsia="Times New Roman"/>
              </w:rPr>
            </w:pPr>
          </w:p>
        </w:tc>
        <w:tc>
          <w:tcPr>
            <w:tcW w:w="340" w:type="dxa"/>
            <w:tcBorders>
              <w:bottom w:val="single" w:sz="8" w:space="0" w:color="auto"/>
            </w:tcBorders>
            <w:shd w:val="clear" w:color="auto" w:fill="E5E5E5"/>
            <w:vAlign w:val="bottom"/>
          </w:tcPr>
          <w:p w14:paraId="540660E3" w14:textId="77777777" w:rsidR="00B6375F" w:rsidRDefault="00B6375F" w:rsidP="00B6375F">
            <w:pPr>
              <w:spacing w:line="0" w:lineRule="atLeast"/>
              <w:rPr>
                <w:rFonts w:eastAsia="Times New Roman"/>
              </w:rPr>
            </w:pPr>
          </w:p>
        </w:tc>
        <w:tc>
          <w:tcPr>
            <w:tcW w:w="160" w:type="dxa"/>
            <w:tcBorders>
              <w:bottom w:val="single" w:sz="8" w:space="0" w:color="auto"/>
              <w:right w:val="single" w:sz="8" w:space="0" w:color="auto"/>
            </w:tcBorders>
            <w:shd w:val="clear" w:color="auto" w:fill="E5E5E5"/>
            <w:vAlign w:val="bottom"/>
          </w:tcPr>
          <w:p w14:paraId="13BFB89D" w14:textId="77777777" w:rsidR="00B6375F" w:rsidRDefault="00B6375F" w:rsidP="00B6375F">
            <w:pPr>
              <w:spacing w:line="0" w:lineRule="atLeast"/>
              <w:rPr>
                <w:rFonts w:eastAsia="Times New Roman"/>
              </w:rPr>
            </w:pPr>
          </w:p>
        </w:tc>
        <w:tc>
          <w:tcPr>
            <w:tcW w:w="2860" w:type="dxa"/>
            <w:tcBorders>
              <w:left w:val="single" w:sz="8" w:space="0" w:color="F2F2F2"/>
              <w:bottom w:val="single" w:sz="8" w:space="0" w:color="auto"/>
              <w:right w:val="single" w:sz="8" w:space="0" w:color="auto"/>
            </w:tcBorders>
            <w:shd w:val="clear" w:color="auto" w:fill="F2F2F2"/>
            <w:vAlign w:val="bottom"/>
          </w:tcPr>
          <w:p w14:paraId="3D1A11D6" w14:textId="77777777" w:rsidR="00B6375F" w:rsidRDefault="00B6375F" w:rsidP="00B6375F">
            <w:pPr>
              <w:spacing w:line="0" w:lineRule="atLeast"/>
              <w:rPr>
                <w:rFonts w:eastAsia="Times New Roman"/>
              </w:rPr>
            </w:pPr>
          </w:p>
        </w:tc>
        <w:tc>
          <w:tcPr>
            <w:tcW w:w="80" w:type="dxa"/>
            <w:tcBorders>
              <w:bottom w:val="single" w:sz="8" w:space="0" w:color="auto"/>
            </w:tcBorders>
            <w:shd w:val="clear" w:color="auto" w:fill="F2F2F2"/>
            <w:vAlign w:val="bottom"/>
          </w:tcPr>
          <w:p w14:paraId="2C2B1E6D" w14:textId="77777777" w:rsidR="00B6375F" w:rsidRDefault="00B6375F" w:rsidP="00B6375F">
            <w:pPr>
              <w:spacing w:line="0" w:lineRule="atLeast"/>
              <w:rPr>
                <w:rFonts w:eastAsia="Times New Roman"/>
              </w:rPr>
            </w:pPr>
          </w:p>
        </w:tc>
        <w:tc>
          <w:tcPr>
            <w:tcW w:w="2720" w:type="dxa"/>
            <w:tcBorders>
              <w:bottom w:val="single" w:sz="8" w:space="0" w:color="auto"/>
              <w:right w:val="single" w:sz="8" w:space="0" w:color="auto"/>
            </w:tcBorders>
            <w:shd w:val="clear" w:color="auto" w:fill="F2F2F2"/>
            <w:vAlign w:val="bottom"/>
          </w:tcPr>
          <w:p w14:paraId="0D3B13B7"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F2F2F2"/>
            <w:vAlign w:val="bottom"/>
          </w:tcPr>
          <w:p w14:paraId="2E701E56" w14:textId="77777777" w:rsidR="00B6375F" w:rsidRDefault="00B6375F" w:rsidP="00B6375F">
            <w:pPr>
              <w:spacing w:line="0" w:lineRule="atLeast"/>
              <w:rPr>
                <w:rFonts w:eastAsia="Times New Roman"/>
              </w:rPr>
            </w:pPr>
          </w:p>
        </w:tc>
        <w:tc>
          <w:tcPr>
            <w:tcW w:w="1280" w:type="dxa"/>
            <w:tcBorders>
              <w:bottom w:val="single" w:sz="8" w:space="0" w:color="auto"/>
            </w:tcBorders>
            <w:shd w:val="clear" w:color="auto" w:fill="F2F2F2"/>
            <w:vAlign w:val="bottom"/>
          </w:tcPr>
          <w:p w14:paraId="1E488E54"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F2F2F2"/>
            <w:vAlign w:val="bottom"/>
          </w:tcPr>
          <w:p w14:paraId="6088F21F"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F2F2F2"/>
            <w:vAlign w:val="bottom"/>
          </w:tcPr>
          <w:p w14:paraId="00BD85A7" w14:textId="77777777" w:rsidR="00B6375F" w:rsidRDefault="00B6375F" w:rsidP="00B6375F">
            <w:pPr>
              <w:spacing w:line="0" w:lineRule="atLeast"/>
              <w:rPr>
                <w:rFonts w:eastAsia="Times New Roman"/>
              </w:rPr>
            </w:pPr>
          </w:p>
        </w:tc>
        <w:tc>
          <w:tcPr>
            <w:tcW w:w="1680" w:type="dxa"/>
            <w:tcBorders>
              <w:bottom w:val="single" w:sz="8" w:space="0" w:color="auto"/>
            </w:tcBorders>
            <w:shd w:val="clear" w:color="auto" w:fill="F2F2F2"/>
            <w:vAlign w:val="bottom"/>
          </w:tcPr>
          <w:p w14:paraId="01BD0AD9"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F2F2F2"/>
            <w:vAlign w:val="bottom"/>
          </w:tcPr>
          <w:p w14:paraId="4C55DCA2" w14:textId="77777777" w:rsidR="00B6375F" w:rsidRDefault="00B6375F" w:rsidP="00B6375F">
            <w:pPr>
              <w:spacing w:line="0" w:lineRule="atLeast"/>
              <w:rPr>
                <w:rFonts w:eastAsia="Times New Roman"/>
              </w:rPr>
            </w:pPr>
          </w:p>
        </w:tc>
      </w:tr>
      <w:tr w:rsidR="00B6375F" w14:paraId="72E0C8DD" w14:textId="77777777" w:rsidTr="00B6375F">
        <w:trPr>
          <w:trHeight w:val="614"/>
        </w:trPr>
        <w:tc>
          <w:tcPr>
            <w:tcW w:w="100" w:type="dxa"/>
            <w:tcBorders>
              <w:left w:val="single" w:sz="8" w:space="0" w:color="auto"/>
            </w:tcBorders>
            <w:shd w:val="clear" w:color="auto" w:fill="E5E5E5"/>
            <w:vAlign w:val="bottom"/>
          </w:tcPr>
          <w:p w14:paraId="6F9A3FB1" w14:textId="77777777" w:rsidR="00B6375F" w:rsidRDefault="00B6375F" w:rsidP="00B6375F">
            <w:pPr>
              <w:spacing w:line="0" w:lineRule="atLeast"/>
              <w:rPr>
                <w:rFonts w:eastAsia="Times New Roman"/>
              </w:rPr>
            </w:pPr>
          </w:p>
        </w:tc>
        <w:tc>
          <w:tcPr>
            <w:tcW w:w="340" w:type="dxa"/>
            <w:shd w:val="clear" w:color="auto" w:fill="E5E5E5"/>
            <w:vAlign w:val="bottom"/>
          </w:tcPr>
          <w:p w14:paraId="0B8A634A" w14:textId="77777777" w:rsidR="00B6375F" w:rsidRDefault="00B6375F" w:rsidP="00B6375F">
            <w:pPr>
              <w:spacing w:line="0" w:lineRule="atLeast"/>
              <w:rPr>
                <w:rFonts w:eastAsia="Times New Roman"/>
              </w:rPr>
            </w:pPr>
          </w:p>
        </w:tc>
        <w:tc>
          <w:tcPr>
            <w:tcW w:w="160" w:type="dxa"/>
            <w:tcBorders>
              <w:right w:val="single" w:sz="8" w:space="0" w:color="auto"/>
            </w:tcBorders>
            <w:shd w:val="clear" w:color="auto" w:fill="E5E5E5"/>
            <w:vAlign w:val="bottom"/>
          </w:tcPr>
          <w:p w14:paraId="570FB645" w14:textId="77777777" w:rsidR="00B6375F" w:rsidRDefault="00B6375F" w:rsidP="00B6375F">
            <w:pPr>
              <w:spacing w:line="0" w:lineRule="atLeast"/>
              <w:jc w:val="right"/>
              <w:rPr>
                <w:w w:val="98"/>
              </w:rPr>
            </w:pPr>
            <w:r>
              <w:rPr>
                <w:w w:val="98"/>
              </w:rPr>
              <w:t>1</w:t>
            </w:r>
          </w:p>
        </w:tc>
        <w:tc>
          <w:tcPr>
            <w:tcW w:w="2860" w:type="dxa"/>
            <w:tcBorders>
              <w:right w:val="single" w:sz="8" w:space="0" w:color="auto"/>
            </w:tcBorders>
            <w:shd w:val="clear" w:color="auto" w:fill="auto"/>
            <w:vAlign w:val="bottom"/>
          </w:tcPr>
          <w:p w14:paraId="10D04B3D" w14:textId="77777777" w:rsidR="00B6375F" w:rsidRDefault="00B6375F" w:rsidP="00B6375F">
            <w:pPr>
              <w:spacing w:line="0" w:lineRule="atLeast"/>
              <w:rPr>
                <w:rFonts w:eastAsia="Times New Roman"/>
              </w:rPr>
            </w:pPr>
          </w:p>
        </w:tc>
        <w:tc>
          <w:tcPr>
            <w:tcW w:w="80" w:type="dxa"/>
            <w:shd w:val="clear" w:color="auto" w:fill="auto"/>
            <w:vAlign w:val="bottom"/>
          </w:tcPr>
          <w:p w14:paraId="21E3124B" w14:textId="77777777" w:rsidR="00B6375F" w:rsidRDefault="00B6375F" w:rsidP="00B6375F">
            <w:pPr>
              <w:spacing w:line="0" w:lineRule="atLeast"/>
              <w:rPr>
                <w:rFonts w:eastAsia="Times New Roman"/>
              </w:rPr>
            </w:pPr>
          </w:p>
        </w:tc>
        <w:tc>
          <w:tcPr>
            <w:tcW w:w="2720" w:type="dxa"/>
            <w:tcBorders>
              <w:right w:val="single" w:sz="8" w:space="0" w:color="auto"/>
            </w:tcBorders>
            <w:shd w:val="clear" w:color="auto" w:fill="auto"/>
            <w:vAlign w:val="bottom"/>
          </w:tcPr>
          <w:p w14:paraId="1F418464" w14:textId="77777777" w:rsidR="00B6375F" w:rsidRDefault="00B6375F" w:rsidP="00B6375F">
            <w:pPr>
              <w:spacing w:line="0" w:lineRule="atLeast"/>
              <w:rPr>
                <w:rFonts w:eastAsia="Times New Roman"/>
              </w:rPr>
            </w:pPr>
          </w:p>
        </w:tc>
        <w:tc>
          <w:tcPr>
            <w:tcW w:w="60" w:type="dxa"/>
            <w:shd w:val="clear" w:color="auto" w:fill="auto"/>
            <w:vAlign w:val="bottom"/>
          </w:tcPr>
          <w:p w14:paraId="2F80AC32" w14:textId="77777777" w:rsidR="00B6375F" w:rsidRDefault="00B6375F" w:rsidP="00B6375F">
            <w:pPr>
              <w:spacing w:line="0" w:lineRule="atLeast"/>
              <w:rPr>
                <w:rFonts w:eastAsia="Times New Roman"/>
              </w:rPr>
            </w:pPr>
          </w:p>
        </w:tc>
        <w:tc>
          <w:tcPr>
            <w:tcW w:w="1280" w:type="dxa"/>
            <w:shd w:val="clear" w:color="auto" w:fill="auto"/>
            <w:vAlign w:val="bottom"/>
          </w:tcPr>
          <w:p w14:paraId="765AD905" w14:textId="77777777" w:rsidR="00B6375F" w:rsidRDefault="00B6375F" w:rsidP="00B6375F">
            <w:pPr>
              <w:spacing w:line="0" w:lineRule="atLeast"/>
              <w:rPr>
                <w:rFonts w:eastAsia="Times New Roman"/>
              </w:rPr>
            </w:pPr>
          </w:p>
        </w:tc>
        <w:tc>
          <w:tcPr>
            <w:tcW w:w="100" w:type="dxa"/>
            <w:tcBorders>
              <w:right w:val="single" w:sz="8" w:space="0" w:color="auto"/>
            </w:tcBorders>
            <w:shd w:val="clear" w:color="auto" w:fill="auto"/>
            <w:vAlign w:val="bottom"/>
          </w:tcPr>
          <w:p w14:paraId="16449360" w14:textId="77777777" w:rsidR="00B6375F" w:rsidRDefault="00B6375F" w:rsidP="00B6375F">
            <w:pPr>
              <w:spacing w:line="0" w:lineRule="atLeast"/>
              <w:rPr>
                <w:rFonts w:eastAsia="Times New Roman"/>
              </w:rPr>
            </w:pPr>
          </w:p>
        </w:tc>
        <w:tc>
          <w:tcPr>
            <w:tcW w:w="60" w:type="dxa"/>
            <w:shd w:val="clear" w:color="auto" w:fill="auto"/>
            <w:vAlign w:val="bottom"/>
          </w:tcPr>
          <w:p w14:paraId="5FD67568" w14:textId="77777777" w:rsidR="00B6375F" w:rsidRDefault="00B6375F" w:rsidP="00B6375F">
            <w:pPr>
              <w:spacing w:line="0" w:lineRule="atLeast"/>
              <w:rPr>
                <w:rFonts w:eastAsia="Times New Roman"/>
              </w:rPr>
            </w:pPr>
          </w:p>
        </w:tc>
        <w:tc>
          <w:tcPr>
            <w:tcW w:w="1680" w:type="dxa"/>
            <w:shd w:val="clear" w:color="auto" w:fill="auto"/>
            <w:vAlign w:val="bottom"/>
          </w:tcPr>
          <w:p w14:paraId="41630513" w14:textId="77777777" w:rsidR="00B6375F" w:rsidRDefault="00B6375F" w:rsidP="00B6375F">
            <w:pPr>
              <w:spacing w:line="0" w:lineRule="atLeast"/>
              <w:rPr>
                <w:rFonts w:eastAsia="Times New Roman"/>
              </w:rPr>
            </w:pPr>
          </w:p>
        </w:tc>
        <w:tc>
          <w:tcPr>
            <w:tcW w:w="100" w:type="dxa"/>
            <w:tcBorders>
              <w:right w:val="single" w:sz="8" w:space="0" w:color="auto"/>
            </w:tcBorders>
            <w:shd w:val="clear" w:color="auto" w:fill="auto"/>
            <w:vAlign w:val="bottom"/>
          </w:tcPr>
          <w:p w14:paraId="0EC69222" w14:textId="77777777" w:rsidR="00B6375F" w:rsidRDefault="00B6375F" w:rsidP="00B6375F">
            <w:pPr>
              <w:spacing w:line="0" w:lineRule="atLeast"/>
              <w:rPr>
                <w:rFonts w:eastAsia="Times New Roman"/>
              </w:rPr>
            </w:pPr>
          </w:p>
        </w:tc>
      </w:tr>
      <w:tr w:rsidR="00B6375F" w14:paraId="536D2153" w14:textId="77777777" w:rsidTr="00B6375F">
        <w:trPr>
          <w:trHeight w:val="384"/>
        </w:trPr>
        <w:tc>
          <w:tcPr>
            <w:tcW w:w="100" w:type="dxa"/>
            <w:tcBorders>
              <w:left w:val="single" w:sz="8" w:space="0" w:color="auto"/>
              <w:bottom w:val="single" w:sz="8" w:space="0" w:color="auto"/>
            </w:tcBorders>
            <w:shd w:val="clear" w:color="auto" w:fill="E5E5E5"/>
            <w:vAlign w:val="bottom"/>
          </w:tcPr>
          <w:p w14:paraId="3486AE10" w14:textId="77777777" w:rsidR="00B6375F" w:rsidRDefault="00B6375F" w:rsidP="00B6375F">
            <w:pPr>
              <w:spacing w:line="0" w:lineRule="atLeast"/>
              <w:rPr>
                <w:rFonts w:eastAsia="Times New Roman"/>
              </w:rPr>
            </w:pPr>
          </w:p>
        </w:tc>
        <w:tc>
          <w:tcPr>
            <w:tcW w:w="340" w:type="dxa"/>
            <w:tcBorders>
              <w:bottom w:val="single" w:sz="8" w:space="0" w:color="auto"/>
            </w:tcBorders>
            <w:shd w:val="clear" w:color="auto" w:fill="E5E5E5"/>
            <w:vAlign w:val="bottom"/>
          </w:tcPr>
          <w:p w14:paraId="2DD06552" w14:textId="77777777" w:rsidR="00B6375F" w:rsidRDefault="00B6375F" w:rsidP="00B6375F">
            <w:pPr>
              <w:spacing w:line="0" w:lineRule="atLeast"/>
              <w:rPr>
                <w:rFonts w:eastAsia="Times New Roman"/>
              </w:rPr>
            </w:pPr>
          </w:p>
        </w:tc>
        <w:tc>
          <w:tcPr>
            <w:tcW w:w="160" w:type="dxa"/>
            <w:tcBorders>
              <w:bottom w:val="single" w:sz="8" w:space="0" w:color="auto"/>
              <w:right w:val="single" w:sz="8" w:space="0" w:color="auto"/>
            </w:tcBorders>
            <w:shd w:val="clear" w:color="auto" w:fill="E5E5E5"/>
            <w:vAlign w:val="bottom"/>
          </w:tcPr>
          <w:p w14:paraId="2ECBB589" w14:textId="77777777" w:rsidR="00B6375F" w:rsidRDefault="00B6375F" w:rsidP="00B6375F">
            <w:pPr>
              <w:spacing w:line="0" w:lineRule="atLeast"/>
              <w:rPr>
                <w:rFonts w:eastAsia="Times New Roman"/>
              </w:rPr>
            </w:pPr>
          </w:p>
        </w:tc>
        <w:tc>
          <w:tcPr>
            <w:tcW w:w="2860" w:type="dxa"/>
            <w:tcBorders>
              <w:bottom w:val="single" w:sz="8" w:space="0" w:color="auto"/>
              <w:right w:val="single" w:sz="8" w:space="0" w:color="auto"/>
            </w:tcBorders>
            <w:shd w:val="clear" w:color="auto" w:fill="auto"/>
            <w:vAlign w:val="bottom"/>
          </w:tcPr>
          <w:p w14:paraId="58000BD4" w14:textId="77777777" w:rsidR="00B6375F" w:rsidRDefault="00B6375F" w:rsidP="00B6375F">
            <w:pPr>
              <w:spacing w:line="0" w:lineRule="atLeast"/>
              <w:rPr>
                <w:rFonts w:eastAsia="Times New Roman"/>
              </w:rPr>
            </w:pPr>
          </w:p>
        </w:tc>
        <w:tc>
          <w:tcPr>
            <w:tcW w:w="80" w:type="dxa"/>
            <w:tcBorders>
              <w:bottom w:val="single" w:sz="8" w:space="0" w:color="auto"/>
            </w:tcBorders>
            <w:shd w:val="clear" w:color="auto" w:fill="auto"/>
            <w:vAlign w:val="bottom"/>
          </w:tcPr>
          <w:p w14:paraId="14D2B3A9" w14:textId="77777777" w:rsidR="00B6375F" w:rsidRDefault="00B6375F" w:rsidP="00B6375F">
            <w:pPr>
              <w:spacing w:line="0" w:lineRule="atLeast"/>
              <w:rPr>
                <w:rFonts w:eastAsia="Times New Roman"/>
              </w:rPr>
            </w:pPr>
          </w:p>
        </w:tc>
        <w:tc>
          <w:tcPr>
            <w:tcW w:w="2720" w:type="dxa"/>
            <w:tcBorders>
              <w:bottom w:val="single" w:sz="8" w:space="0" w:color="auto"/>
              <w:right w:val="single" w:sz="8" w:space="0" w:color="auto"/>
            </w:tcBorders>
            <w:shd w:val="clear" w:color="auto" w:fill="auto"/>
            <w:vAlign w:val="bottom"/>
          </w:tcPr>
          <w:p w14:paraId="72432698"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auto"/>
            <w:vAlign w:val="bottom"/>
          </w:tcPr>
          <w:p w14:paraId="152C8B02" w14:textId="77777777" w:rsidR="00B6375F" w:rsidRDefault="00B6375F" w:rsidP="00B6375F">
            <w:pPr>
              <w:spacing w:line="0" w:lineRule="atLeast"/>
              <w:rPr>
                <w:rFonts w:eastAsia="Times New Roman"/>
              </w:rPr>
            </w:pPr>
          </w:p>
        </w:tc>
        <w:tc>
          <w:tcPr>
            <w:tcW w:w="1280" w:type="dxa"/>
            <w:tcBorders>
              <w:bottom w:val="single" w:sz="8" w:space="0" w:color="auto"/>
            </w:tcBorders>
            <w:shd w:val="clear" w:color="auto" w:fill="auto"/>
            <w:vAlign w:val="bottom"/>
          </w:tcPr>
          <w:p w14:paraId="68DD93E1"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auto"/>
            <w:vAlign w:val="bottom"/>
          </w:tcPr>
          <w:p w14:paraId="177F1BDF"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auto"/>
            <w:vAlign w:val="bottom"/>
          </w:tcPr>
          <w:p w14:paraId="025CFA87" w14:textId="77777777" w:rsidR="00B6375F" w:rsidRDefault="00B6375F" w:rsidP="00B6375F">
            <w:pPr>
              <w:spacing w:line="0" w:lineRule="atLeast"/>
              <w:rPr>
                <w:rFonts w:eastAsia="Times New Roman"/>
              </w:rPr>
            </w:pPr>
          </w:p>
        </w:tc>
        <w:tc>
          <w:tcPr>
            <w:tcW w:w="1680" w:type="dxa"/>
            <w:tcBorders>
              <w:bottom w:val="single" w:sz="8" w:space="0" w:color="auto"/>
            </w:tcBorders>
            <w:shd w:val="clear" w:color="auto" w:fill="auto"/>
            <w:vAlign w:val="bottom"/>
          </w:tcPr>
          <w:p w14:paraId="4403CF94"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auto"/>
            <w:vAlign w:val="bottom"/>
          </w:tcPr>
          <w:p w14:paraId="613F45FF" w14:textId="77777777" w:rsidR="00B6375F" w:rsidRDefault="00B6375F" w:rsidP="00B6375F">
            <w:pPr>
              <w:spacing w:line="0" w:lineRule="atLeast"/>
              <w:rPr>
                <w:rFonts w:eastAsia="Times New Roman"/>
              </w:rPr>
            </w:pPr>
          </w:p>
        </w:tc>
      </w:tr>
      <w:tr w:rsidR="00B6375F" w14:paraId="3387ACBB" w14:textId="77777777" w:rsidTr="00B6375F">
        <w:trPr>
          <w:trHeight w:val="618"/>
        </w:trPr>
        <w:tc>
          <w:tcPr>
            <w:tcW w:w="100" w:type="dxa"/>
            <w:tcBorders>
              <w:left w:val="single" w:sz="8" w:space="0" w:color="auto"/>
            </w:tcBorders>
            <w:shd w:val="clear" w:color="auto" w:fill="E5E5E5"/>
            <w:vAlign w:val="bottom"/>
          </w:tcPr>
          <w:p w14:paraId="1CA45741" w14:textId="77777777" w:rsidR="00B6375F" w:rsidRDefault="00B6375F" w:rsidP="00B6375F">
            <w:pPr>
              <w:spacing w:line="0" w:lineRule="atLeast"/>
              <w:rPr>
                <w:rFonts w:eastAsia="Times New Roman"/>
              </w:rPr>
            </w:pPr>
          </w:p>
        </w:tc>
        <w:tc>
          <w:tcPr>
            <w:tcW w:w="340" w:type="dxa"/>
            <w:shd w:val="clear" w:color="auto" w:fill="E5E5E5"/>
            <w:vAlign w:val="bottom"/>
          </w:tcPr>
          <w:p w14:paraId="67B413E1" w14:textId="77777777" w:rsidR="00B6375F" w:rsidRDefault="00B6375F" w:rsidP="00B6375F">
            <w:pPr>
              <w:spacing w:line="0" w:lineRule="atLeast"/>
              <w:rPr>
                <w:rFonts w:eastAsia="Times New Roman"/>
              </w:rPr>
            </w:pPr>
          </w:p>
        </w:tc>
        <w:tc>
          <w:tcPr>
            <w:tcW w:w="160" w:type="dxa"/>
            <w:tcBorders>
              <w:right w:val="single" w:sz="8" w:space="0" w:color="auto"/>
            </w:tcBorders>
            <w:shd w:val="clear" w:color="auto" w:fill="E5E5E5"/>
            <w:vAlign w:val="bottom"/>
          </w:tcPr>
          <w:p w14:paraId="026B9295" w14:textId="77777777" w:rsidR="00B6375F" w:rsidRDefault="00B6375F" w:rsidP="00B6375F">
            <w:pPr>
              <w:spacing w:line="0" w:lineRule="atLeast"/>
              <w:jc w:val="right"/>
              <w:rPr>
                <w:w w:val="98"/>
              </w:rPr>
            </w:pPr>
            <w:r>
              <w:rPr>
                <w:w w:val="98"/>
              </w:rPr>
              <w:t>3</w:t>
            </w:r>
          </w:p>
        </w:tc>
        <w:tc>
          <w:tcPr>
            <w:tcW w:w="2860" w:type="dxa"/>
            <w:tcBorders>
              <w:right w:val="single" w:sz="8" w:space="0" w:color="auto"/>
            </w:tcBorders>
            <w:shd w:val="clear" w:color="auto" w:fill="auto"/>
            <w:vAlign w:val="bottom"/>
          </w:tcPr>
          <w:p w14:paraId="73E30A8F" w14:textId="77777777" w:rsidR="00B6375F" w:rsidRDefault="00B6375F" w:rsidP="00B6375F">
            <w:pPr>
              <w:spacing w:line="0" w:lineRule="atLeast"/>
              <w:rPr>
                <w:rFonts w:eastAsia="Times New Roman"/>
              </w:rPr>
            </w:pPr>
          </w:p>
        </w:tc>
        <w:tc>
          <w:tcPr>
            <w:tcW w:w="80" w:type="dxa"/>
            <w:shd w:val="clear" w:color="auto" w:fill="auto"/>
            <w:vAlign w:val="bottom"/>
          </w:tcPr>
          <w:p w14:paraId="68190523" w14:textId="77777777" w:rsidR="00B6375F" w:rsidRDefault="00B6375F" w:rsidP="00B6375F">
            <w:pPr>
              <w:spacing w:line="0" w:lineRule="atLeast"/>
              <w:rPr>
                <w:rFonts w:eastAsia="Times New Roman"/>
              </w:rPr>
            </w:pPr>
          </w:p>
        </w:tc>
        <w:tc>
          <w:tcPr>
            <w:tcW w:w="2720" w:type="dxa"/>
            <w:tcBorders>
              <w:right w:val="single" w:sz="8" w:space="0" w:color="auto"/>
            </w:tcBorders>
            <w:shd w:val="clear" w:color="auto" w:fill="auto"/>
            <w:vAlign w:val="bottom"/>
          </w:tcPr>
          <w:p w14:paraId="22E703EE" w14:textId="77777777" w:rsidR="00B6375F" w:rsidRDefault="00B6375F" w:rsidP="00B6375F">
            <w:pPr>
              <w:spacing w:line="0" w:lineRule="atLeast"/>
              <w:rPr>
                <w:rFonts w:eastAsia="Times New Roman"/>
              </w:rPr>
            </w:pPr>
          </w:p>
        </w:tc>
        <w:tc>
          <w:tcPr>
            <w:tcW w:w="60" w:type="dxa"/>
            <w:shd w:val="clear" w:color="auto" w:fill="auto"/>
            <w:vAlign w:val="bottom"/>
          </w:tcPr>
          <w:p w14:paraId="138E90BD" w14:textId="77777777" w:rsidR="00B6375F" w:rsidRDefault="00B6375F" w:rsidP="00B6375F">
            <w:pPr>
              <w:spacing w:line="0" w:lineRule="atLeast"/>
              <w:rPr>
                <w:rFonts w:eastAsia="Times New Roman"/>
              </w:rPr>
            </w:pPr>
          </w:p>
        </w:tc>
        <w:tc>
          <w:tcPr>
            <w:tcW w:w="1280" w:type="dxa"/>
            <w:shd w:val="clear" w:color="auto" w:fill="auto"/>
            <w:vAlign w:val="bottom"/>
          </w:tcPr>
          <w:p w14:paraId="5F535CE1" w14:textId="77777777" w:rsidR="00B6375F" w:rsidRDefault="00B6375F" w:rsidP="00B6375F">
            <w:pPr>
              <w:spacing w:line="0" w:lineRule="atLeast"/>
              <w:rPr>
                <w:rFonts w:eastAsia="Times New Roman"/>
              </w:rPr>
            </w:pPr>
          </w:p>
        </w:tc>
        <w:tc>
          <w:tcPr>
            <w:tcW w:w="100" w:type="dxa"/>
            <w:tcBorders>
              <w:right w:val="single" w:sz="8" w:space="0" w:color="auto"/>
            </w:tcBorders>
            <w:shd w:val="clear" w:color="auto" w:fill="auto"/>
            <w:vAlign w:val="bottom"/>
          </w:tcPr>
          <w:p w14:paraId="1C1F02C0" w14:textId="77777777" w:rsidR="00B6375F" w:rsidRDefault="00B6375F" w:rsidP="00B6375F">
            <w:pPr>
              <w:spacing w:line="0" w:lineRule="atLeast"/>
              <w:rPr>
                <w:rFonts w:eastAsia="Times New Roman"/>
              </w:rPr>
            </w:pPr>
          </w:p>
        </w:tc>
        <w:tc>
          <w:tcPr>
            <w:tcW w:w="60" w:type="dxa"/>
            <w:shd w:val="clear" w:color="auto" w:fill="auto"/>
            <w:vAlign w:val="bottom"/>
          </w:tcPr>
          <w:p w14:paraId="6CB93F83" w14:textId="77777777" w:rsidR="00B6375F" w:rsidRDefault="00B6375F" w:rsidP="00B6375F">
            <w:pPr>
              <w:spacing w:line="0" w:lineRule="atLeast"/>
              <w:rPr>
                <w:rFonts w:eastAsia="Times New Roman"/>
              </w:rPr>
            </w:pPr>
          </w:p>
        </w:tc>
        <w:tc>
          <w:tcPr>
            <w:tcW w:w="1680" w:type="dxa"/>
            <w:shd w:val="clear" w:color="auto" w:fill="auto"/>
            <w:vAlign w:val="bottom"/>
          </w:tcPr>
          <w:p w14:paraId="19C67489" w14:textId="77777777" w:rsidR="00B6375F" w:rsidRDefault="00B6375F" w:rsidP="00B6375F">
            <w:pPr>
              <w:spacing w:line="0" w:lineRule="atLeast"/>
              <w:rPr>
                <w:rFonts w:eastAsia="Times New Roman"/>
              </w:rPr>
            </w:pPr>
          </w:p>
        </w:tc>
        <w:tc>
          <w:tcPr>
            <w:tcW w:w="100" w:type="dxa"/>
            <w:tcBorders>
              <w:right w:val="single" w:sz="8" w:space="0" w:color="auto"/>
            </w:tcBorders>
            <w:shd w:val="clear" w:color="auto" w:fill="auto"/>
            <w:vAlign w:val="bottom"/>
          </w:tcPr>
          <w:p w14:paraId="6D716DA1" w14:textId="77777777" w:rsidR="00B6375F" w:rsidRDefault="00B6375F" w:rsidP="00B6375F">
            <w:pPr>
              <w:spacing w:line="0" w:lineRule="atLeast"/>
              <w:rPr>
                <w:rFonts w:eastAsia="Times New Roman"/>
              </w:rPr>
            </w:pPr>
          </w:p>
        </w:tc>
      </w:tr>
      <w:tr w:rsidR="00B6375F" w14:paraId="7BE1692D" w14:textId="77777777" w:rsidTr="00B6375F">
        <w:trPr>
          <w:trHeight w:val="379"/>
        </w:trPr>
        <w:tc>
          <w:tcPr>
            <w:tcW w:w="100" w:type="dxa"/>
            <w:tcBorders>
              <w:left w:val="single" w:sz="8" w:space="0" w:color="auto"/>
              <w:bottom w:val="single" w:sz="8" w:space="0" w:color="auto"/>
            </w:tcBorders>
            <w:shd w:val="clear" w:color="auto" w:fill="E5E5E5"/>
            <w:vAlign w:val="bottom"/>
          </w:tcPr>
          <w:p w14:paraId="76FA437E" w14:textId="77777777" w:rsidR="00B6375F" w:rsidRDefault="00B6375F" w:rsidP="00B6375F">
            <w:pPr>
              <w:spacing w:line="0" w:lineRule="atLeast"/>
              <w:rPr>
                <w:rFonts w:eastAsia="Times New Roman"/>
              </w:rPr>
            </w:pPr>
          </w:p>
        </w:tc>
        <w:tc>
          <w:tcPr>
            <w:tcW w:w="340" w:type="dxa"/>
            <w:tcBorders>
              <w:bottom w:val="single" w:sz="8" w:space="0" w:color="auto"/>
            </w:tcBorders>
            <w:shd w:val="clear" w:color="auto" w:fill="E5E5E5"/>
            <w:vAlign w:val="bottom"/>
          </w:tcPr>
          <w:p w14:paraId="79FC3680" w14:textId="77777777" w:rsidR="00B6375F" w:rsidRDefault="00B6375F" w:rsidP="00B6375F">
            <w:pPr>
              <w:spacing w:line="0" w:lineRule="atLeast"/>
              <w:rPr>
                <w:rFonts w:eastAsia="Times New Roman"/>
              </w:rPr>
            </w:pPr>
          </w:p>
        </w:tc>
        <w:tc>
          <w:tcPr>
            <w:tcW w:w="160" w:type="dxa"/>
            <w:tcBorders>
              <w:bottom w:val="single" w:sz="8" w:space="0" w:color="auto"/>
              <w:right w:val="single" w:sz="8" w:space="0" w:color="auto"/>
            </w:tcBorders>
            <w:shd w:val="clear" w:color="auto" w:fill="E5E5E5"/>
            <w:vAlign w:val="bottom"/>
          </w:tcPr>
          <w:p w14:paraId="5BC3C4E9" w14:textId="77777777" w:rsidR="00B6375F" w:rsidRDefault="00B6375F" w:rsidP="00B6375F">
            <w:pPr>
              <w:spacing w:line="0" w:lineRule="atLeast"/>
              <w:rPr>
                <w:rFonts w:eastAsia="Times New Roman"/>
              </w:rPr>
            </w:pPr>
          </w:p>
        </w:tc>
        <w:tc>
          <w:tcPr>
            <w:tcW w:w="2860" w:type="dxa"/>
            <w:tcBorders>
              <w:bottom w:val="single" w:sz="8" w:space="0" w:color="auto"/>
              <w:right w:val="single" w:sz="8" w:space="0" w:color="auto"/>
            </w:tcBorders>
            <w:shd w:val="clear" w:color="auto" w:fill="auto"/>
            <w:vAlign w:val="bottom"/>
          </w:tcPr>
          <w:p w14:paraId="0065F497" w14:textId="77777777" w:rsidR="00B6375F" w:rsidRDefault="00B6375F" w:rsidP="00B6375F">
            <w:pPr>
              <w:spacing w:line="0" w:lineRule="atLeast"/>
              <w:rPr>
                <w:rFonts w:eastAsia="Times New Roman"/>
              </w:rPr>
            </w:pPr>
          </w:p>
        </w:tc>
        <w:tc>
          <w:tcPr>
            <w:tcW w:w="80" w:type="dxa"/>
            <w:tcBorders>
              <w:bottom w:val="single" w:sz="8" w:space="0" w:color="auto"/>
            </w:tcBorders>
            <w:shd w:val="clear" w:color="auto" w:fill="auto"/>
            <w:vAlign w:val="bottom"/>
          </w:tcPr>
          <w:p w14:paraId="62650571" w14:textId="77777777" w:rsidR="00B6375F" w:rsidRDefault="00B6375F" w:rsidP="00B6375F">
            <w:pPr>
              <w:spacing w:line="0" w:lineRule="atLeast"/>
              <w:rPr>
                <w:rFonts w:eastAsia="Times New Roman"/>
              </w:rPr>
            </w:pPr>
          </w:p>
        </w:tc>
        <w:tc>
          <w:tcPr>
            <w:tcW w:w="2720" w:type="dxa"/>
            <w:tcBorders>
              <w:bottom w:val="single" w:sz="8" w:space="0" w:color="auto"/>
              <w:right w:val="single" w:sz="8" w:space="0" w:color="auto"/>
            </w:tcBorders>
            <w:shd w:val="clear" w:color="auto" w:fill="auto"/>
            <w:vAlign w:val="bottom"/>
          </w:tcPr>
          <w:p w14:paraId="588EAFEB"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auto"/>
            <w:vAlign w:val="bottom"/>
          </w:tcPr>
          <w:p w14:paraId="74FFB9DD" w14:textId="77777777" w:rsidR="00B6375F" w:rsidRDefault="00B6375F" w:rsidP="00B6375F">
            <w:pPr>
              <w:spacing w:line="0" w:lineRule="atLeast"/>
              <w:rPr>
                <w:rFonts w:eastAsia="Times New Roman"/>
              </w:rPr>
            </w:pPr>
          </w:p>
        </w:tc>
        <w:tc>
          <w:tcPr>
            <w:tcW w:w="1280" w:type="dxa"/>
            <w:tcBorders>
              <w:bottom w:val="single" w:sz="8" w:space="0" w:color="auto"/>
            </w:tcBorders>
            <w:shd w:val="clear" w:color="auto" w:fill="auto"/>
            <w:vAlign w:val="bottom"/>
          </w:tcPr>
          <w:p w14:paraId="118A37EB"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auto"/>
            <w:vAlign w:val="bottom"/>
          </w:tcPr>
          <w:p w14:paraId="7E8FE3BF"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auto"/>
            <w:vAlign w:val="bottom"/>
          </w:tcPr>
          <w:p w14:paraId="71210B1F" w14:textId="77777777" w:rsidR="00B6375F" w:rsidRDefault="00B6375F" w:rsidP="00B6375F">
            <w:pPr>
              <w:spacing w:line="0" w:lineRule="atLeast"/>
              <w:rPr>
                <w:rFonts w:eastAsia="Times New Roman"/>
              </w:rPr>
            </w:pPr>
          </w:p>
        </w:tc>
        <w:tc>
          <w:tcPr>
            <w:tcW w:w="1680" w:type="dxa"/>
            <w:tcBorders>
              <w:bottom w:val="single" w:sz="8" w:space="0" w:color="auto"/>
            </w:tcBorders>
            <w:shd w:val="clear" w:color="auto" w:fill="auto"/>
            <w:vAlign w:val="bottom"/>
          </w:tcPr>
          <w:p w14:paraId="1BB4A477"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auto"/>
            <w:vAlign w:val="bottom"/>
          </w:tcPr>
          <w:p w14:paraId="7C163AF9" w14:textId="77777777" w:rsidR="00B6375F" w:rsidRDefault="00B6375F" w:rsidP="00B6375F">
            <w:pPr>
              <w:spacing w:line="0" w:lineRule="atLeast"/>
              <w:rPr>
                <w:rFonts w:eastAsia="Times New Roman"/>
              </w:rPr>
            </w:pPr>
          </w:p>
        </w:tc>
      </w:tr>
    </w:tbl>
    <w:p w14:paraId="118CD3F8" w14:textId="77777777" w:rsidR="00B6375F" w:rsidRDefault="00B6375F" w:rsidP="00B6375F">
      <w:pPr>
        <w:spacing w:line="20" w:lineRule="exact"/>
        <w:rPr>
          <w:rFonts w:eastAsia="Times New Roman"/>
        </w:rPr>
      </w:pPr>
      <w:r>
        <w:rPr>
          <w:rFonts w:eastAsia="Times New Roman"/>
          <w:noProof/>
        </w:rPr>
        <mc:AlternateContent>
          <mc:Choice Requires="wps">
            <w:drawing>
              <wp:anchor distT="0" distB="0" distL="114300" distR="114300" simplePos="0" relativeHeight="251709440" behindDoc="1" locked="0" layoutInCell="1" allowOverlap="1" wp14:anchorId="35DCBE07" wp14:editId="7072EB08">
                <wp:simplePos x="0" y="0"/>
                <wp:positionH relativeFrom="column">
                  <wp:posOffset>59055</wp:posOffset>
                </wp:positionH>
                <wp:positionV relativeFrom="paragraph">
                  <wp:posOffset>-1050925</wp:posOffset>
                </wp:positionV>
                <wp:extent cx="267970" cy="152400"/>
                <wp:effectExtent l="0" t="0" r="3175" b="635"/>
                <wp:wrapNone/>
                <wp:docPr id="1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5240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AE70C" id="Rectangle 86" o:spid="_x0000_s1026" style="position:absolute;margin-left:4.65pt;margin-top:-82.75pt;width:21.1pt;height:1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" fillcolor="#e5e5e5" strokecolor="white"/>
            </w:pict>
          </mc:Fallback>
        </mc:AlternateContent>
      </w:r>
      <w:r>
        <w:rPr>
          <w:rFonts w:eastAsia="Times New Roman"/>
          <w:noProof/>
        </w:rPr>
        <mc:AlternateContent>
          <mc:Choice Requires="wps">
            <w:drawing>
              <wp:anchor distT="0" distB="0" distL="114300" distR="114300" simplePos="0" relativeHeight="251710464" behindDoc="1" locked="0" layoutInCell="1" allowOverlap="1" wp14:anchorId="03AF7F9B" wp14:editId="7EBF0DC9">
                <wp:simplePos x="0" y="0"/>
                <wp:positionH relativeFrom="column">
                  <wp:posOffset>59055</wp:posOffset>
                </wp:positionH>
                <wp:positionV relativeFrom="paragraph">
                  <wp:posOffset>-404495</wp:posOffset>
                </wp:positionV>
                <wp:extent cx="267970" cy="154940"/>
                <wp:effectExtent l="0" t="0" r="3175" b="0"/>
                <wp:wrapNone/>
                <wp:docPr id="1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5494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3206E" id="Rectangle 87" o:spid="_x0000_s1026" style="position:absolute;margin-left:4.65pt;margin-top:-31.85pt;width:21.1pt;height:12.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" fillcolor="#e5e5e5" strokecolor="white"/>
            </w:pict>
          </mc:Fallback>
        </mc:AlternateContent>
      </w:r>
    </w:p>
    <w:p w14:paraId="62AC84DE" w14:textId="77777777" w:rsidR="00B6375F" w:rsidRDefault="00B6375F" w:rsidP="00B6375F">
      <w:pPr>
        <w:spacing w:line="219" w:lineRule="exact"/>
        <w:rPr>
          <w:rFonts w:eastAsia="Times New Roman"/>
        </w:rPr>
      </w:pPr>
    </w:p>
    <w:p w14:paraId="0F722632" w14:textId="77777777" w:rsidR="00B6375F" w:rsidRDefault="00B6375F" w:rsidP="00B6375F">
      <w:pPr>
        <w:spacing w:line="241" w:lineRule="auto"/>
        <w:ind w:left="140" w:right="300"/>
        <w:jc w:val="both"/>
      </w:pPr>
      <w:r>
        <w:t>UWAGA! Wykonawca obowiązany jest załączyć dowody określające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w:t>
      </w:r>
    </w:p>
    <w:p w14:paraId="29301512" w14:textId="77777777" w:rsidR="00B6375F" w:rsidRDefault="00B6375F" w:rsidP="00B6375F">
      <w:pPr>
        <w:spacing w:line="2" w:lineRule="exact"/>
        <w:rPr>
          <w:rFonts w:eastAsia="Times New Roman"/>
        </w:rPr>
      </w:pPr>
    </w:p>
    <w:p w14:paraId="34A52344" w14:textId="77777777" w:rsidR="00B6375F" w:rsidRDefault="00B6375F" w:rsidP="00B6375F">
      <w:pPr>
        <w:spacing w:line="241" w:lineRule="auto"/>
        <w:ind w:left="140" w:right="300"/>
        <w:jc w:val="both"/>
      </w:pPr>
      <w:r>
        <w:t>*-W przypadku, gdy wartości te wyrażone są w walucie innej niż PLN, Zamawiający dokona ich przeliczenia na PLN wg średniego kursu NBP na dzień ogłoszenia przetargu.</w:t>
      </w:r>
    </w:p>
    <w:p w14:paraId="3E46A55F" w14:textId="77777777" w:rsidR="00B6375F" w:rsidRDefault="00B6375F" w:rsidP="00B6375F">
      <w:pPr>
        <w:spacing w:line="200" w:lineRule="exact"/>
        <w:rPr>
          <w:rFonts w:eastAsia="Times New Roman"/>
        </w:rPr>
      </w:pPr>
    </w:p>
    <w:p w14:paraId="3742F3CC" w14:textId="77777777" w:rsidR="00B6375F" w:rsidRDefault="00B6375F" w:rsidP="00B6375F">
      <w:pPr>
        <w:spacing w:line="200" w:lineRule="exact"/>
        <w:rPr>
          <w:rFonts w:eastAsia="Times New Roman"/>
        </w:rPr>
      </w:pPr>
    </w:p>
    <w:p w14:paraId="1E8F9B20" w14:textId="77777777" w:rsidR="00B6375F" w:rsidRDefault="00B6375F" w:rsidP="00B6375F">
      <w:pPr>
        <w:spacing w:line="200" w:lineRule="exact"/>
        <w:rPr>
          <w:rFonts w:eastAsia="Times New Roman"/>
        </w:rPr>
      </w:pPr>
    </w:p>
    <w:p w14:paraId="063ECF14" w14:textId="77777777" w:rsidR="00B6375F" w:rsidRDefault="00B6375F" w:rsidP="00B6375F">
      <w:pPr>
        <w:spacing w:line="274" w:lineRule="exact"/>
        <w:rPr>
          <w:rFonts w:eastAsia="Times New Roman"/>
        </w:rPr>
      </w:pPr>
    </w:p>
    <w:p w14:paraId="329AEB70" w14:textId="77777777" w:rsidR="00B6375F" w:rsidRDefault="00B6375F" w:rsidP="00B6375F">
      <w:pPr>
        <w:spacing w:line="0" w:lineRule="atLeast"/>
        <w:ind w:left="140"/>
        <w:rPr>
          <w:b/>
        </w:rPr>
      </w:pPr>
      <w:r>
        <w:rPr>
          <w:b/>
        </w:rPr>
        <w:t>......................, dn. .........................</w:t>
      </w:r>
    </w:p>
    <w:p w14:paraId="7C46F1DD" w14:textId="77777777" w:rsidR="00B6375F" w:rsidRDefault="00B6375F" w:rsidP="00B6375F">
      <w:pPr>
        <w:spacing w:line="4" w:lineRule="exact"/>
        <w:rPr>
          <w:rFonts w:eastAsia="Times New Roman"/>
        </w:rPr>
      </w:pPr>
    </w:p>
    <w:p w14:paraId="6B9557D3" w14:textId="0D3B4129" w:rsidR="00C13203" w:rsidRDefault="00C13203" w:rsidP="00C13203">
      <w:pPr>
        <w:spacing w:line="0" w:lineRule="atLeast"/>
        <w:ind w:left="5103"/>
        <w:rPr>
          <w:b/>
        </w:rPr>
      </w:pPr>
      <w:r>
        <w:rPr>
          <w:b/>
        </w:rPr>
        <w:t>………………………………………</w:t>
      </w:r>
    </w:p>
    <w:p w14:paraId="48B9A4BE" w14:textId="1BA6DDBD" w:rsidR="00B6375F" w:rsidRDefault="00B6375F" w:rsidP="00C13203">
      <w:pPr>
        <w:spacing w:line="0" w:lineRule="atLeast"/>
        <w:ind w:left="5103"/>
        <w:rPr>
          <w:b/>
        </w:rPr>
      </w:pPr>
      <w:r>
        <w:rPr>
          <w:b/>
        </w:rPr>
        <w:t>Podpisy przedstawicieli Wykonawcy</w:t>
      </w:r>
    </w:p>
    <w:p w14:paraId="14F1F7CD" w14:textId="77777777" w:rsidR="00B6375F" w:rsidRDefault="00B6375F" w:rsidP="00B6375F">
      <w:pPr>
        <w:spacing w:line="0" w:lineRule="atLeast"/>
        <w:ind w:left="5800"/>
        <w:rPr>
          <w:b/>
        </w:rPr>
      </w:pPr>
      <w:r>
        <w:rPr>
          <w:b/>
        </w:rPr>
        <w:t>upoważnionych do jego reprezentowania</w:t>
      </w:r>
    </w:p>
    <w:p w14:paraId="21BC20BB" w14:textId="77777777" w:rsidR="00B6375F" w:rsidRDefault="00B6375F" w:rsidP="00B6375F">
      <w:pPr>
        <w:spacing w:line="200" w:lineRule="exact"/>
        <w:rPr>
          <w:rFonts w:eastAsia="Times New Roman"/>
        </w:rPr>
      </w:pPr>
    </w:p>
    <w:p w14:paraId="494074AF" w14:textId="77777777" w:rsidR="00B6375F" w:rsidRDefault="00B6375F" w:rsidP="00B6375F">
      <w:pPr>
        <w:spacing w:line="296" w:lineRule="exact"/>
        <w:rPr>
          <w:rFonts w:eastAsia="Times New Roman"/>
        </w:rPr>
      </w:pPr>
    </w:p>
    <w:p w14:paraId="4F5CF928" w14:textId="77777777" w:rsidR="00B6375F" w:rsidRDefault="00B6375F" w:rsidP="00B6375F">
      <w:pPr>
        <w:spacing w:line="200" w:lineRule="exact"/>
        <w:rPr>
          <w:rFonts w:eastAsia="Times New Roman"/>
        </w:rPr>
      </w:pPr>
    </w:p>
    <w:p w14:paraId="3CCF4BDF" w14:textId="77777777" w:rsidR="00B6375F" w:rsidRDefault="00B6375F" w:rsidP="00B6375F">
      <w:pPr>
        <w:spacing w:line="200" w:lineRule="exact"/>
        <w:rPr>
          <w:rFonts w:eastAsia="Times New Roman"/>
        </w:rPr>
      </w:pPr>
    </w:p>
    <w:p w14:paraId="779E89C4" w14:textId="77777777" w:rsidR="00B6375F" w:rsidRDefault="00B6375F" w:rsidP="00B6375F">
      <w:pPr>
        <w:spacing w:line="200" w:lineRule="exact"/>
        <w:rPr>
          <w:rFonts w:eastAsia="Times New Roman"/>
        </w:rPr>
      </w:pPr>
    </w:p>
    <w:p w14:paraId="181829A7" w14:textId="77777777" w:rsidR="00B6375F" w:rsidRDefault="00B6375F" w:rsidP="00B6375F">
      <w:pPr>
        <w:spacing w:line="200" w:lineRule="exact"/>
        <w:rPr>
          <w:rFonts w:eastAsia="Times New Roman"/>
        </w:rPr>
      </w:pPr>
    </w:p>
    <w:p w14:paraId="7202B279" w14:textId="77777777" w:rsidR="00B6375F" w:rsidRDefault="00B6375F" w:rsidP="00B6375F">
      <w:pPr>
        <w:spacing w:line="200" w:lineRule="exact"/>
        <w:rPr>
          <w:rFonts w:eastAsia="Times New Roman"/>
        </w:rPr>
      </w:pPr>
    </w:p>
    <w:p w14:paraId="6C85BEBF" w14:textId="77777777" w:rsidR="00B6375F" w:rsidRDefault="00B6375F" w:rsidP="00B6375F">
      <w:pPr>
        <w:spacing w:line="296" w:lineRule="exact"/>
        <w:rPr>
          <w:rFonts w:eastAsia="Times New Roman"/>
        </w:rPr>
      </w:pPr>
    </w:p>
    <w:p w14:paraId="56F713B6" w14:textId="77777777" w:rsidR="00B6375F" w:rsidRDefault="00B6375F" w:rsidP="00B6375F">
      <w:pPr>
        <w:spacing w:line="0" w:lineRule="atLeast"/>
        <w:ind w:left="8740"/>
        <w:rPr>
          <w:rFonts w:ascii="Tahoma" w:eastAsia="Tahoma" w:hAnsi="Tahoma"/>
        </w:rPr>
        <w:sectPr w:rsidR="00B6375F">
          <w:pgSz w:w="11900" w:h="16840"/>
          <w:pgMar w:top="683" w:right="1100" w:bottom="108" w:left="1280" w:header="0" w:footer="0" w:gutter="0"/>
          <w:cols w:space="0" w:equalWidth="0">
            <w:col w:w="9520"/>
          </w:cols>
          <w:docGrid w:linePitch="360"/>
        </w:sectPr>
      </w:pPr>
    </w:p>
    <w:p w14:paraId="5FBC0BFA" w14:textId="77777777" w:rsidR="00B6375F" w:rsidRDefault="00B6375F" w:rsidP="00B6375F">
      <w:pPr>
        <w:spacing w:line="0" w:lineRule="atLeast"/>
        <w:ind w:left="364"/>
        <w:rPr>
          <w:rFonts w:eastAsia="Times New Roman"/>
          <w:i/>
        </w:rPr>
      </w:pPr>
      <w:bookmarkStart w:id="14" w:name="page28"/>
      <w:bookmarkEnd w:id="14"/>
      <w:r>
        <w:rPr>
          <w:rFonts w:eastAsia="Times New Roman"/>
          <w:i/>
        </w:rPr>
        <w:lastRenderedPageBreak/>
        <w:t>Mazowiecki Szpital Specjalistyczny Sp. z o. o. z siedzibą w Radomiu</w:t>
      </w:r>
    </w:p>
    <w:p w14:paraId="4C244E03" w14:textId="77777777" w:rsidR="00B6375F" w:rsidRDefault="00B6375F" w:rsidP="00B6375F">
      <w:pPr>
        <w:spacing w:line="20" w:lineRule="exact"/>
        <w:rPr>
          <w:rFonts w:eastAsia="Times New Roman"/>
        </w:rPr>
      </w:pPr>
      <w:r>
        <w:rPr>
          <w:rFonts w:eastAsia="Times New Roman"/>
          <w:i/>
          <w:noProof/>
        </w:rPr>
        <mc:AlternateContent>
          <mc:Choice Requires="wps">
            <w:drawing>
              <wp:anchor distT="0" distB="0" distL="114300" distR="114300" simplePos="0" relativeHeight="251711488" behindDoc="1" locked="0" layoutInCell="1" allowOverlap="1" wp14:anchorId="0280C5DE" wp14:editId="21339437">
                <wp:simplePos x="0" y="0"/>
                <wp:positionH relativeFrom="column">
                  <wp:posOffset>222250</wp:posOffset>
                </wp:positionH>
                <wp:positionV relativeFrom="paragraph">
                  <wp:posOffset>142875</wp:posOffset>
                </wp:positionV>
                <wp:extent cx="8830310" cy="0"/>
                <wp:effectExtent l="6985" t="5080" r="11430" b="13970"/>
                <wp:wrapNone/>
                <wp:docPr id="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FB0C1" id="Line 8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1.25pt" to="712.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qQHgIAAEI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" strokecolor="navy" strokeweight=".16931mm"/>
            </w:pict>
          </mc:Fallback>
        </mc:AlternateContent>
      </w:r>
      <w:r>
        <w:rPr>
          <w:rFonts w:eastAsia="Times New Roman"/>
          <w:i/>
          <w:noProof/>
        </w:rPr>
        <mc:AlternateContent>
          <mc:Choice Requires="wps">
            <w:drawing>
              <wp:anchor distT="0" distB="0" distL="114300" distR="114300" simplePos="0" relativeHeight="251712512" behindDoc="1" locked="0" layoutInCell="1" allowOverlap="1" wp14:anchorId="52C9CF28" wp14:editId="231D25D2">
                <wp:simplePos x="0" y="0"/>
                <wp:positionH relativeFrom="column">
                  <wp:posOffset>222250</wp:posOffset>
                </wp:positionH>
                <wp:positionV relativeFrom="paragraph">
                  <wp:posOffset>332105</wp:posOffset>
                </wp:positionV>
                <wp:extent cx="8830310" cy="0"/>
                <wp:effectExtent l="6985" t="13335" r="11430" b="5715"/>
                <wp:wrapNone/>
                <wp:docPr id="4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63D20" id="Line 89"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26.15pt" to="712.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W5HwIAAEM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" strokecolor="navy" strokeweight=".16931mm"/>
            </w:pict>
          </mc:Fallback>
        </mc:AlternateContent>
      </w:r>
      <w:r>
        <w:rPr>
          <w:rFonts w:eastAsia="Times New Roman"/>
          <w:i/>
          <w:noProof/>
        </w:rPr>
        <mc:AlternateContent>
          <mc:Choice Requires="wps">
            <w:drawing>
              <wp:anchor distT="0" distB="0" distL="114300" distR="114300" simplePos="0" relativeHeight="251713536" behindDoc="1" locked="0" layoutInCell="1" allowOverlap="1" wp14:anchorId="3040BF88" wp14:editId="3F00A0DE">
                <wp:simplePos x="0" y="0"/>
                <wp:positionH relativeFrom="column">
                  <wp:posOffset>225425</wp:posOffset>
                </wp:positionH>
                <wp:positionV relativeFrom="paragraph">
                  <wp:posOffset>139700</wp:posOffset>
                </wp:positionV>
                <wp:extent cx="0" cy="494030"/>
                <wp:effectExtent l="10160" t="11430" r="8890" b="8890"/>
                <wp:wrapNone/>
                <wp:docPr id="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D917E" id="Line 9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11pt" to="17.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" strokecolor="navy" strokeweight=".16931mm"/>
            </w:pict>
          </mc:Fallback>
        </mc:AlternateContent>
      </w:r>
      <w:r>
        <w:rPr>
          <w:rFonts w:eastAsia="Times New Roman"/>
          <w:i/>
          <w:noProof/>
        </w:rPr>
        <mc:AlternateContent>
          <mc:Choice Requires="wps">
            <w:drawing>
              <wp:anchor distT="0" distB="0" distL="114300" distR="114300" simplePos="0" relativeHeight="251714560" behindDoc="1" locked="0" layoutInCell="1" allowOverlap="1" wp14:anchorId="16284409" wp14:editId="21C6C984">
                <wp:simplePos x="0" y="0"/>
                <wp:positionH relativeFrom="column">
                  <wp:posOffset>9049385</wp:posOffset>
                </wp:positionH>
                <wp:positionV relativeFrom="paragraph">
                  <wp:posOffset>139700</wp:posOffset>
                </wp:positionV>
                <wp:extent cx="0" cy="494030"/>
                <wp:effectExtent l="13970" t="11430" r="5080" b="8890"/>
                <wp:wrapNone/>
                <wp:docPr id="5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8E449" id="Line 91"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5pt,11pt" to="712.5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wJHgIAAEIEAAAOAAAAZHJzL2Uyb0RvYy54bWysU8uu2jAQ3VfqP1jeQxJuo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" strokecolor="navy" strokeweight=".16931mm"/>
            </w:pict>
          </mc:Fallback>
        </mc:AlternateContent>
      </w:r>
    </w:p>
    <w:p w14:paraId="27D19AEA" w14:textId="77777777" w:rsidR="00B6375F" w:rsidRDefault="00B6375F" w:rsidP="00B6375F">
      <w:pPr>
        <w:spacing w:line="207" w:lineRule="exact"/>
        <w:rPr>
          <w:rFonts w:eastAsia="Times New Roman"/>
        </w:rPr>
      </w:pPr>
    </w:p>
    <w:p w14:paraId="2F30C3F9" w14:textId="77777777" w:rsidR="00B6375F" w:rsidRDefault="00B6375F" w:rsidP="00B6375F">
      <w:pPr>
        <w:spacing w:line="0" w:lineRule="atLeast"/>
        <w:jc w:val="right"/>
        <w:rPr>
          <w:b/>
        </w:rPr>
      </w:pPr>
      <w:r>
        <w:rPr>
          <w:b/>
        </w:rPr>
        <w:t>Załącznik nr 5 do SIWZ</w:t>
      </w:r>
    </w:p>
    <w:p w14:paraId="7CDAED70" w14:textId="77777777" w:rsidR="00B6375F" w:rsidRDefault="00B6375F" w:rsidP="00B6375F">
      <w:pPr>
        <w:spacing w:line="20" w:lineRule="exact"/>
        <w:rPr>
          <w:rFonts w:eastAsia="Times New Roman"/>
        </w:rPr>
      </w:pPr>
      <w:r>
        <w:rPr>
          <w:b/>
          <w:noProof/>
        </w:rPr>
        <w:drawing>
          <wp:anchor distT="0" distB="0" distL="114300" distR="114300" simplePos="0" relativeHeight="251715584" behindDoc="1" locked="0" layoutInCell="1" allowOverlap="1" wp14:anchorId="622D81ED" wp14:editId="06DE4B0D">
            <wp:simplePos x="0" y="0"/>
            <wp:positionH relativeFrom="column">
              <wp:posOffset>228600</wp:posOffset>
            </wp:positionH>
            <wp:positionV relativeFrom="paragraph">
              <wp:posOffset>-152400</wp:posOffset>
            </wp:positionV>
            <wp:extent cx="8817610" cy="481330"/>
            <wp:effectExtent l="0" t="0" r="0" b="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81761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16608" behindDoc="1" locked="0" layoutInCell="1" allowOverlap="1" wp14:anchorId="18F1DF0F" wp14:editId="1206F1CF">
            <wp:simplePos x="0" y="0"/>
            <wp:positionH relativeFrom="column">
              <wp:posOffset>228600</wp:posOffset>
            </wp:positionH>
            <wp:positionV relativeFrom="paragraph">
              <wp:posOffset>-152400</wp:posOffset>
            </wp:positionV>
            <wp:extent cx="8817610" cy="481330"/>
            <wp:effectExtent l="0" t="0" r="0" b="0"/>
            <wp:wrapNone/>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17610" cy="481330"/>
                    </a:xfrm>
                    <a:prstGeom prst="rect">
                      <a:avLst/>
                    </a:prstGeom>
                    <a:noFill/>
                  </pic:spPr>
                </pic:pic>
              </a:graphicData>
            </a:graphic>
            <wp14:sizeRelH relativeFrom="page">
              <wp14:pctWidth>0</wp14:pctWidth>
            </wp14:sizeRelH>
            <wp14:sizeRelV relativeFrom="page">
              <wp14:pctHeight>0</wp14:pctHeight>
            </wp14:sizeRelV>
          </wp:anchor>
        </w:drawing>
      </w:r>
    </w:p>
    <w:p w14:paraId="75D3D48D" w14:textId="77777777" w:rsidR="00B6375F" w:rsidRDefault="00B6375F" w:rsidP="00B6375F">
      <w:pPr>
        <w:spacing w:line="120" w:lineRule="exact"/>
        <w:rPr>
          <w:rFonts w:eastAsia="Times New Roman"/>
        </w:rPr>
      </w:pPr>
    </w:p>
    <w:p w14:paraId="5A8E1098" w14:textId="69BCE112" w:rsidR="00B6375F" w:rsidRPr="00B6375F" w:rsidRDefault="00B6375F" w:rsidP="00B6375F">
      <w:pPr>
        <w:spacing w:line="0" w:lineRule="atLeast"/>
        <w:ind w:left="464"/>
        <w:rPr>
          <w:rFonts w:asciiTheme="minorHAnsi" w:hAnsiTheme="minorHAnsi"/>
          <w:b/>
        </w:rPr>
      </w:pPr>
      <w:r w:rsidRPr="00B6375F">
        <w:rPr>
          <w:rFonts w:asciiTheme="minorHAnsi" w:hAnsiTheme="minorHAnsi"/>
          <w:b/>
        </w:rPr>
        <w:t>Wzór wykazu osób, którymi dysponuje Wykonawca – nr sprawy DZP.341.49.2018</w:t>
      </w:r>
    </w:p>
    <w:p w14:paraId="171F7C4D" w14:textId="77777777" w:rsidR="00B6375F" w:rsidRPr="00B6375F" w:rsidRDefault="00B6375F" w:rsidP="00B6375F">
      <w:pPr>
        <w:spacing w:line="20" w:lineRule="exact"/>
        <w:rPr>
          <w:rFonts w:asciiTheme="minorHAnsi" w:eastAsia="Times New Roman" w:hAnsiTheme="minorHAnsi"/>
        </w:rPr>
      </w:pPr>
      <w:r w:rsidRPr="00B6375F">
        <w:rPr>
          <w:rFonts w:asciiTheme="minorHAnsi" w:hAnsiTheme="minorHAnsi"/>
          <w:b/>
          <w:noProof/>
        </w:rPr>
        <mc:AlternateContent>
          <mc:Choice Requires="wps">
            <w:drawing>
              <wp:anchor distT="0" distB="0" distL="114300" distR="114300" simplePos="0" relativeHeight="251717632" behindDoc="1" locked="0" layoutInCell="1" allowOverlap="1" wp14:anchorId="2F773DE2" wp14:editId="0C8DDCF9">
                <wp:simplePos x="0" y="0"/>
                <wp:positionH relativeFrom="column">
                  <wp:posOffset>222250</wp:posOffset>
                </wp:positionH>
                <wp:positionV relativeFrom="paragraph">
                  <wp:posOffset>87630</wp:posOffset>
                </wp:positionV>
                <wp:extent cx="8830310" cy="0"/>
                <wp:effectExtent l="6985" t="6985" r="11430" b="12065"/>
                <wp:wrapNone/>
                <wp:docPr id="5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9CABF" id="Line 94"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6.9pt" to="71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HwIAAEM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" strokecolor="navy" strokeweight=".48pt"/>
            </w:pict>
          </mc:Fallback>
        </mc:AlternateContent>
      </w:r>
    </w:p>
    <w:p w14:paraId="2DF04AB9" w14:textId="77777777" w:rsidR="00B6375F" w:rsidRPr="00B6375F" w:rsidRDefault="00B6375F" w:rsidP="00B6375F">
      <w:pPr>
        <w:spacing w:line="200" w:lineRule="exact"/>
        <w:rPr>
          <w:rFonts w:asciiTheme="minorHAnsi" w:eastAsia="Times New Roman" w:hAnsiTheme="minorHAnsi"/>
        </w:rPr>
      </w:pPr>
    </w:p>
    <w:p w14:paraId="766F703F" w14:textId="77777777" w:rsidR="00B6375F" w:rsidRPr="00B6375F" w:rsidRDefault="00B6375F" w:rsidP="00B6375F">
      <w:pPr>
        <w:spacing w:line="216" w:lineRule="exact"/>
        <w:rPr>
          <w:rFonts w:asciiTheme="minorHAnsi" w:eastAsia="Times New Roman" w:hAnsiTheme="minorHAnsi"/>
        </w:rPr>
      </w:pPr>
    </w:p>
    <w:p w14:paraId="2C32274F" w14:textId="77777777" w:rsidR="00B6375F" w:rsidRPr="00B6375F" w:rsidRDefault="00B6375F" w:rsidP="00B6375F">
      <w:pPr>
        <w:spacing w:line="0" w:lineRule="atLeast"/>
        <w:ind w:left="364"/>
        <w:rPr>
          <w:rFonts w:asciiTheme="minorHAnsi" w:eastAsia="Times New Roman" w:hAnsiTheme="minorHAnsi"/>
          <w:sz w:val="20"/>
          <w:szCs w:val="20"/>
        </w:rPr>
      </w:pPr>
      <w:r w:rsidRPr="00B6375F">
        <w:rPr>
          <w:rFonts w:asciiTheme="minorHAnsi" w:eastAsia="Times New Roman" w:hAnsiTheme="minorHAnsi"/>
          <w:sz w:val="20"/>
          <w:szCs w:val="20"/>
        </w:rPr>
        <w:t>......................................................................................................................................................</w:t>
      </w:r>
    </w:p>
    <w:p w14:paraId="1B1AD672" w14:textId="77777777" w:rsidR="00B6375F" w:rsidRPr="00B6375F" w:rsidRDefault="00B6375F" w:rsidP="00B6375F">
      <w:pPr>
        <w:spacing w:line="25" w:lineRule="exact"/>
        <w:rPr>
          <w:rFonts w:asciiTheme="minorHAnsi" w:eastAsia="Times New Roman" w:hAnsiTheme="minorHAnsi"/>
          <w:sz w:val="20"/>
          <w:szCs w:val="20"/>
        </w:rPr>
      </w:pPr>
    </w:p>
    <w:p w14:paraId="6FA19799" w14:textId="77777777" w:rsidR="00B6375F" w:rsidRPr="00B6375F" w:rsidRDefault="00B6375F" w:rsidP="00B6375F">
      <w:pPr>
        <w:spacing w:line="0" w:lineRule="atLeast"/>
        <w:ind w:left="364"/>
        <w:rPr>
          <w:rFonts w:asciiTheme="minorHAnsi" w:hAnsiTheme="minorHAnsi"/>
          <w:sz w:val="20"/>
          <w:szCs w:val="20"/>
        </w:rPr>
      </w:pPr>
      <w:r w:rsidRPr="00B6375F">
        <w:rPr>
          <w:rFonts w:asciiTheme="minorHAnsi" w:hAnsiTheme="minorHAnsi"/>
          <w:sz w:val="20"/>
          <w:szCs w:val="20"/>
        </w:rPr>
        <w:t>(Nazwa i adres Wykonawcy lub jego pieczęć firmowa, adresowa)</w:t>
      </w:r>
    </w:p>
    <w:p w14:paraId="2541ADAA" w14:textId="77777777" w:rsidR="00B6375F" w:rsidRPr="00B6375F" w:rsidRDefault="00B6375F" w:rsidP="00B6375F">
      <w:pPr>
        <w:spacing w:line="260" w:lineRule="exact"/>
        <w:rPr>
          <w:rFonts w:asciiTheme="minorHAnsi" w:eastAsia="Times New Roman" w:hAnsiTheme="minorHAnsi"/>
        </w:rPr>
      </w:pPr>
    </w:p>
    <w:p w14:paraId="63B00795" w14:textId="77777777" w:rsidR="00B6375F" w:rsidRPr="00B6375F" w:rsidRDefault="00B6375F" w:rsidP="00B6375F">
      <w:pPr>
        <w:spacing w:line="242" w:lineRule="auto"/>
        <w:ind w:left="1400" w:right="60"/>
        <w:jc w:val="center"/>
        <w:rPr>
          <w:rFonts w:asciiTheme="minorHAnsi" w:hAnsiTheme="minorHAnsi"/>
        </w:rPr>
      </w:pPr>
      <w:bookmarkStart w:id="15" w:name="_Hlk525908572"/>
      <w:r w:rsidRPr="00B6375F">
        <w:rPr>
          <w:rFonts w:asciiTheme="minorHAnsi" w:hAnsiTheme="minorHAnsi"/>
        </w:rPr>
        <w:t>Przystępując do postępowania na wykonanie Termomodernizacji budynków Szpitala Specjalistycznego Sp. z o.o. w Radomiu” 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731FBB23" w14:textId="77777777" w:rsidR="00B6375F" w:rsidRPr="00B6375F" w:rsidRDefault="00B6375F" w:rsidP="00B6375F">
      <w:pPr>
        <w:spacing w:line="257" w:lineRule="exact"/>
        <w:rPr>
          <w:rFonts w:asciiTheme="minorHAnsi" w:eastAsia="Times New Roman" w:hAnsiTheme="minorHAnsi"/>
        </w:rPr>
      </w:pPr>
    </w:p>
    <w:bookmarkEnd w:id="15"/>
    <w:p w14:paraId="235B3004" w14:textId="77777777" w:rsidR="00B6375F" w:rsidRPr="00B6375F" w:rsidRDefault="00B6375F" w:rsidP="00B6375F">
      <w:pPr>
        <w:spacing w:line="0" w:lineRule="atLeast"/>
        <w:ind w:right="-363"/>
        <w:jc w:val="center"/>
        <w:rPr>
          <w:rFonts w:asciiTheme="minorHAnsi" w:hAnsiTheme="minorHAnsi"/>
          <w:b/>
          <w:sz w:val="22"/>
        </w:rPr>
      </w:pPr>
      <w:r w:rsidRPr="00B6375F">
        <w:rPr>
          <w:rFonts w:asciiTheme="minorHAnsi" w:hAnsiTheme="minorHAnsi"/>
          <w:b/>
          <w:sz w:val="22"/>
        </w:rPr>
        <w:t>WYKAZ OSÓB KTÓRYMI DYSPONUJE WYKONAWCA I KTÓRE BĘDĄ UCZESTNICZYĆ W WYKONYWANIUZAMÓWIENIA</w:t>
      </w:r>
    </w:p>
    <w:p w14:paraId="7C4DDE7E" w14:textId="77777777" w:rsidR="00B6375F" w:rsidRPr="00B6375F" w:rsidRDefault="00B6375F" w:rsidP="00B6375F">
      <w:pPr>
        <w:spacing w:line="11" w:lineRule="exact"/>
        <w:rPr>
          <w:rFonts w:asciiTheme="minorHAnsi" w:eastAsia="Times New Roman" w:hAnsiTheme="minorHAnsi"/>
        </w:rPr>
      </w:pPr>
    </w:p>
    <w:p w14:paraId="525D8E32" w14:textId="77777777" w:rsidR="00B6375F" w:rsidRPr="00B6375F" w:rsidRDefault="00B6375F" w:rsidP="00B6375F">
      <w:pPr>
        <w:spacing w:line="0" w:lineRule="atLeast"/>
        <w:ind w:right="-363"/>
        <w:jc w:val="center"/>
        <w:rPr>
          <w:rFonts w:asciiTheme="minorHAnsi" w:hAnsiTheme="minorHAnsi"/>
          <w:b/>
          <w:sz w:val="22"/>
        </w:rPr>
      </w:pPr>
      <w:r w:rsidRPr="00B6375F">
        <w:rPr>
          <w:rFonts w:asciiTheme="minorHAnsi" w:hAnsiTheme="minorHAnsi"/>
          <w:b/>
          <w:sz w:val="22"/>
        </w:rPr>
        <w:t>spełniających wymagania określone w Specyfikacji Istotnych Warunków Zamówienia</w:t>
      </w:r>
    </w:p>
    <w:p w14:paraId="6A24E8E8" w14:textId="77777777" w:rsidR="00B6375F" w:rsidRPr="00B6375F" w:rsidRDefault="00B6375F" w:rsidP="00B6375F">
      <w:pPr>
        <w:spacing w:line="20" w:lineRule="exact"/>
        <w:rPr>
          <w:rFonts w:asciiTheme="minorHAnsi" w:eastAsia="Times New Roman" w:hAnsiTheme="minorHAnsi"/>
        </w:rPr>
      </w:pPr>
    </w:p>
    <w:tbl>
      <w:tblPr>
        <w:tblW w:w="0" w:type="auto"/>
        <w:tblInd w:w="294" w:type="dxa"/>
        <w:tblLayout w:type="fixed"/>
        <w:tblCellMar>
          <w:left w:w="0" w:type="dxa"/>
          <w:right w:w="0" w:type="dxa"/>
        </w:tblCellMar>
        <w:tblLook w:val="0000" w:firstRow="0" w:lastRow="0" w:firstColumn="0" w:lastColumn="0" w:noHBand="0" w:noVBand="0"/>
      </w:tblPr>
      <w:tblGrid>
        <w:gridCol w:w="480"/>
        <w:gridCol w:w="1700"/>
        <w:gridCol w:w="2240"/>
        <w:gridCol w:w="3280"/>
        <w:gridCol w:w="2240"/>
        <w:gridCol w:w="3800"/>
      </w:tblGrid>
      <w:tr w:rsidR="00B6375F" w:rsidRPr="00B6375F" w14:paraId="2DC013B8" w14:textId="77777777" w:rsidTr="00B6375F">
        <w:trPr>
          <w:trHeight w:val="343"/>
        </w:trPr>
        <w:tc>
          <w:tcPr>
            <w:tcW w:w="480" w:type="dxa"/>
            <w:tcBorders>
              <w:top w:val="single" w:sz="8" w:space="0" w:color="auto"/>
              <w:left w:val="single" w:sz="8" w:space="0" w:color="auto"/>
              <w:right w:val="single" w:sz="8" w:space="0" w:color="auto"/>
            </w:tcBorders>
            <w:shd w:val="clear" w:color="auto" w:fill="auto"/>
            <w:vAlign w:val="bottom"/>
          </w:tcPr>
          <w:p w14:paraId="2507F6D5" w14:textId="77777777" w:rsidR="00B6375F" w:rsidRPr="00B6375F" w:rsidRDefault="00B6375F" w:rsidP="00B6375F">
            <w:pPr>
              <w:spacing w:line="0" w:lineRule="atLeast"/>
              <w:rPr>
                <w:rFonts w:asciiTheme="minorHAnsi" w:eastAsia="Times New Roman" w:hAnsiTheme="minorHAnsi"/>
              </w:rPr>
            </w:pPr>
          </w:p>
        </w:tc>
        <w:tc>
          <w:tcPr>
            <w:tcW w:w="1700" w:type="dxa"/>
            <w:tcBorders>
              <w:top w:val="single" w:sz="8" w:space="0" w:color="auto"/>
              <w:right w:val="single" w:sz="8" w:space="0" w:color="auto"/>
            </w:tcBorders>
            <w:shd w:val="clear" w:color="auto" w:fill="auto"/>
            <w:vAlign w:val="bottom"/>
          </w:tcPr>
          <w:p w14:paraId="3D950818" w14:textId="77777777" w:rsidR="00B6375F" w:rsidRPr="00B6375F" w:rsidRDefault="00B6375F" w:rsidP="00B6375F">
            <w:pPr>
              <w:spacing w:line="0" w:lineRule="atLeast"/>
              <w:rPr>
                <w:rFonts w:asciiTheme="minorHAnsi" w:eastAsia="Times New Roman" w:hAnsiTheme="minorHAnsi"/>
              </w:rPr>
            </w:pPr>
          </w:p>
        </w:tc>
        <w:tc>
          <w:tcPr>
            <w:tcW w:w="2240" w:type="dxa"/>
            <w:tcBorders>
              <w:top w:val="single" w:sz="8" w:space="0" w:color="auto"/>
              <w:right w:val="single" w:sz="8" w:space="0" w:color="auto"/>
            </w:tcBorders>
            <w:shd w:val="clear" w:color="auto" w:fill="auto"/>
            <w:vAlign w:val="bottom"/>
          </w:tcPr>
          <w:p w14:paraId="19645BD6" w14:textId="77777777" w:rsidR="00B6375F" w:rsidRPr="00B6375F" w:rsidRDefault="00B6375F" w:rsidP="00B6375F">
            <w:pPr>
              <w:spacing w:line="0" w:lineRule="atLeast"/>
              <w:jc w:val="center"/>
              <w:rPr>
                <w:rFonts w:asciiTheme="minorHAnsi" w:hAnsiTheme="minorHAnsi"/>
                <w:w w:val="98"/>
              </w:rPr>
            </w:pPr>
            <w:r w:rsidRPr="00B6375F">
              <w:rPr>
                <w:rFonts w:asciiTheme="minorHAnsi" w:hAnsiTheme="minorHAnsi"/>
                <w:w w:val="98"/>
              </w:rPr>
              <w:t>Zakres wykonywanych</w:t>
            </w:r>
          </w:p>
        </w:tc>
        <w:tc>
          <w:tcPr>
            <w:tcW w:w="3280" w:type="dxa"/>
            <w:vMerge w:val="restart"/>
            <w:tcBorders>
              <w:top w:val="single" w:sz="8" w:space="0" w:color="auto"/>
              <w:right w:val="single" w:sz="8" w:space="0" w:color="auto"/>
            </w:tcBorders>
            <w:shd w:val="clear" w:color="auto" w:fill="auto"/>
            <w:vAlign w:val="bottom"/>
          </w:tcPr>
          <w:p w14:paraId="3A23CF6C" w14:textId="77777777"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Posiadane uprawnienia budowlane</w:t>
            </w:r>
          </w:p>
        </w:tc>
        <w:tc>
          <w:tcPr>
            <w:tcW w:w="2240" w:type="dxa"/>
            <w:vMerge w:val="restart"/>
            <w:tcBorders>
              <w:top w:val="single" w:sz="8" w:space="0" w:color="auto"/>
              <w:right w:val="single" w:sz="8" w:space="0" w:color="auto"/>
            </w:tcBorders>
            <w:shd w:val="clear" w:color="auto" w:fill="auto"/>
            <w:vAlign w:val="bottom"/>
          </w:tcPr>
          <w:p w14:paraId="0AD9424C" w14:textId="77777777"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Doświadczenie</w:t>
            </w:r>
          </w:p>
        </w:tc>
        <w:tc>
          <w:tcPr>
            <w:tcW w:w="3800" w:type="dxa"/>
            <w:vMerge w:val="restart"/>
            <w:tcBorders>
              <w:top w:val="single" w:sz="8" w:space="0" w:color="auto"/>
              <w:right w:val="single" w:sz="8" w:space="0" w:color="auto"/>
            </w:tcBorders>
            <w:shd w:val="clear" w:color="auto" w:fill="auto"/>
            <w:vAlign w:val="bottom"/>
          </w:tcPr>
          <w:p w14:paraId="4BD10BD7" w14:textId="77777777"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Podstawa dysponowania osobą (własna /</w:t>
            </w:r>
          </w:p>
        </w:tc>
      </w:tr>
      <w:tr w:rsidR="00B6375F" w:rsidRPr="00B6375F" w14:paraId="74331D48" w14:textId="77777777" w:rsidTr="00B6375F">
        <w:trPr>
          <w:trHeight w:val="293"/>
        </w:trPr>
        <w:tc>
          <w:tcPr>
            <w:tcW w:w="480" w:type="dxa"/>
            <w:vMerge w:val="restart"/>
            <w:tcBorders>
              <w:left w:val="single" w:sz="8" w:space="0" w:color="auto"/>
              <w:right w:val="single" w:sz="8" w:space="0" w:color="auto"/>
            </w:tcBorders>
            <w:shd w:val="clear" w:color="auto" w:fill="auto"/>
            <w:vAlign w:val="bottom"/>
          </w:tcPr>
          <w:p w14:paraId="3CC140CD" w14:textId="77777777" w:rsidR="00B6375F" w:rsidRPr="00B6375F" w:rsidRDefault="00B6375F" w:rsidP="00B6375F">
            <w:pPr>
              <w:spacing w:line="0" w:lineRule="atLeast"/>
              <w:ind w:left="100"/>
              <w:rPr>
                <w:rFonts w:asciiTheme="minorHAnsi" w:hAnsiTheme="minorHAnsi"/>
              </w:rPr>
            </w:pPr>
            <w:r w:rsidRPr="00B6375F">
              <w:rPr>
                <w:rFonts w:asciiTheme="minorHAnsi" w:hAnsiTheme="minorHAnsi"/>
              </w:rPr>
              <w:t>Lp.</w:t>
            </w:r>
          </w:p>
        </w:tc>
        <w:tc>
          <w:tcPr>
            <w:tcW w:w="1700" w:type="dxa"/>
            <w:vMerge w:val="restart"/>
            <w:tcBorders>
              <w:right w:val="single" w:sz="8" w:space="0" w:color="auto"/>
            </w:tcBorders>
            <w:shd w:val="clear" w:color="auto" w:fill="auto"/>
            <w:vAlign w:val="bottom"/>
          </w:tcPr>
          <w:p w14:paraId="5CDFD2D6" w14:textId="77777777" w:rsidR="00B6375F" w:rsidRPr="00B6375F" w:rsidRDefault="00B6375F" w:rsidP="00B6375F">
            <w:pPr>
              <w:spacing w:line="0" w:lineRule="atLeast"/>
              <w:ind w:left="220"/>
              <w:rPr>
                <w:rFonts w:asciiTheme="minorHAnsi" w:hAnsiTheme="minorHAnsi"/>
              </w:rPr>
            </w:pPr>
            <w:r w:rsidRPr="00B6375F">
              <w:rPr>
                <w:rFonts w:asciiTheme="minorHAnsi" w:hAnsiTheme="minorHAnsi"/>
              </w:rPr>
              <w:t>Imię i nazwisko</w:t>
            </w:r>
          </w:p>
        </w:tc>
        <w:tc>
          <w:tcPr>
            <w:tcW w:w="2240" w:type="dxa"/>
            <w:vMerge w:val="restart"/>
            <w:tcBorders>
              <w:right w:val="single" w:sz="8" w:space="0" w:color="auto"/>
            </w:tcBorders>
            <w:shd w:val="clear" w:color="auto" w:fill="auto"/>
            <w:vAlign w:val="bottom"/>
          </w:tcPr>
          <w:p w14:paraId="11A837D5" w14:textId="77777777" w:rsidR="00B6375F" w:rsidRPr="00B6375F" w:rsidRDefault="00B6375F" w:rsidP="00B6375F">
            <w:pPr>
              <w:spacing w:line="0" w:lineRule="atLeast"/>
              <w:jc w:val="center"/>
              <w:rPr>
                <w:rFonts w:asciiTheme="minorHAnsi" w:hAnsiTheme="minorHAnsi"/>
              </w:rPr>
            </w:pPr>
            <w:r w:rsidRPr="00B6375F">
              <w:rPr>
                <w:rFonts w:asciiTheme="minorHAnsi" w:hAnsiTheme="minorHAnsi"/>
              </w:rPr>
              <w:t>czynności w niniejszym</w:t>
            </w:r>
          </w:p>
        </w:tc>
        <w:tc>
          <w:tcPr>
            <w:tcW w:w="3280" w:type="dxa"/>
            <w:vMerge/>
            <w:tcBorders>
              <w:right w:val="single" w:sz="8" w:space="0" w:color="auto"/>
            </w:tcBorders>
            <w:shd w:val="clear" w:color="auto" w:fill="auto"/>
            <w:vAlign w:val="bottom"/>
          </w:tcPr>
          <w:p w14:paraId="7D72A2EB" w14:textId="77777777" w:rsidR="00B6375F" w:rsidRPr="00B6375F" w:rsidRDefault="00B6375F" w:rsidP="00B6375F">
            <w:pPr>
              <w:spacing w:line="0" w:lineRule="atLeast"/>
              <w:rPr>
                <w:rFonts w:asciiTheme="minorHAnsi" w:eastAsia="Times New Roman" w:hAnsiTheme="minorHAnsi"/>
                <w:sz w:val="12"/>
              </w:rPr>
            </w:pPr>
          </w:p>
        </w:tc>
        <w:tc>
          <w:tcPr>
            <w:tcW w:w="2240" w:type="dxa"/>
            <w:vMerge/>
            <w:tcBorders>
              <w:right w:val="single" w:sz="8" w:space="0" w:color="auto"/>
            </w:tcBorders>
            <w:shd w:val="clear" w:color="auto" w:fill="auto"/>
            <w:vAlign w:val="bottom"/>
          </w:tcPr>
          <w:p w14:paraId="31E10895" w14:textId="77777777" w:rsidR="00B6375F" w:rsidRPr="00B6375F" w:rsidRDefault="00B6375F" w:rsidP="00B6375F">
            <w:pPr>
              <w:spacing w:line="0" w:lineRule="atLeast"/>
              <w:rPr>
                <w:rFonts w:asciiTheme="minorHAnsi" w:eastAsia="Times New Roman" w:hAnsiTheme="minorHAnsi"/>
                <w:sz w:val="12"/>
              </w:rPr>
            </w:pPr>
          </w:p>
        </w:tc>
        <w:tc>
          <w:tcPr>
            <w:tcW w:w="3800" w:type="dxa"/>
            <w:vMerge/>
            <w:tcBorders>
              <w:right w:val="single" w:sz="8" w:space="0" w:color="auto"/>
            </w:tcBorders>
            <w:shd w:val="clear" w:color="auto" w:fill="auto"/>
            <w:vAlign w:val="bottom"/>
          </w:tcPr>
          <w:p w14:paraId="211315AC" w14:textId="77777777" w:rsidR="00B6375F" w:rsidRPr="00B6375F" w:rsidRDefault="00B6375F" w:rsidP="00B6375F">
            <w:pPr>
              <w:spacing w:line="0" w:lineRule="atLeast"/>
              <w:rPr>
                <w:rFonts w:asciiTheme="minorHAnsi" w:eastAsia="Times New Roman" w:hAnsiTheme="minorHAnsi"/>
                <w:sz w:val="12"/>
              </w:rPr>
            </w:pPr>
          </w:p>
        </w:tc>
      </w:tr>
      <w:tr w:rsidR="00B6375F" w:rsidRPr="00B6375F" w14:paraId="67BF811B" w14:textId="77777777" w:rsidTr="00B6375F">
        <w:trPr>
          <w:trHeight w:val="146"/>
        </w:trPr>
        <w:tc>
          <w:tcPr>
            <w:tcW w:w="480" w:type="dxa"/>
            <w:vMerge/>
            <w:tcBorders>
              <w:left w:val="single" w:sz="8" w:space="0" w:color="auto"/>
              <w:right w:val="single" w:sz="8" w:space="0" w:color="auto"/>
            </w:tcBorders>
            <w:shd w:val="clear" w:color="auto" w:fill="auto"/>
            <w:vAlign w:val="bottom"/>
          </w:tcPr>
          <w:p w14:paraId="67F73D07" w14:textId="77777777" w:rsidR="00B6375F" w:rsidRPr="00B6375F" w:rsidRDefault="00B6375F" w:rsidP="00B6375F">
            <w:pPr>
              <w:spacing w:line="0" w:lineRule="atLeast"/>
              <w:rPr>
                <w:rFonts w:asciiTheme="minorHAnsi" w:eastAsia="Times New Roman" w:hAnsiTheme="minorHAnsi"/>
                <w:sz w:val="12"/>
              </w:rPr>
            </w:pPr>
          </w:p>
        </w:tc>
        <w:tc>
          <w:tcPr>
            <w:tcW w:w="1700" w:type="dxa"/>
            <w:vMerge/>
            <w:tcBorders>
              <w:right w:val="single" w:sz="8" w:space="0" w:color="auto"/>
            </w:tcBorders>
            <w:shd w:val="clear" w:color="auto" w:fill="auto"/>
            <w:vAlign w:val="bottom"/>
          </w:tcPr>
          <w:p w14:paraId="12ED28B6" w14:textId="77777777" w:rsidR="00B6375F" w:rsidRPr="00B6375F" w:rsidRDefault="00B6375F" w:rsidP="00B6375F">
            <w:pPr>
              <w:spacing w:line="0" w:lineRule="atLeast"/>
              <w:rPr>
                <w:rFonts w:asciiTheme="minorHAnsi" w:eastAsia="Times New Roman" w:hAnsiTheme="minorHAnsi"/>
                <w:sz w:val="12"/>
              </w:rPr>
            </w:pPr>
          </w:p>
        </w:tc>
        <w:tc>
          <w:tcPr>
            <w:tcW w:w="2240" w:type="dxa"/>
            <w:vMerge/>
            <w:tcBorders>
              <w:right w:val="single" w:sz="8" w:space="0" w:color="auto"/>
            </w:tcBorders>
            <w:shd w:val="clear" w:color="auto" w:fill="auto"/>
            <w:vAlign w:val="bottom"/>
          </w:tcPr>
          <w:p w14:paraId="2F3F8890" w14:textId="77777777" w:rsidR="00B6375F" w:rsidRPr="00B6375F" w:rsidRDefault="00B6375F" w:rsidP="00B6375F">
            <w:pPr>
              <w:spacing w:line="0" w:lineRule="atLeast"/>
              <w:rPr>
                <w:rFonts w:asciiTheme="minorHAnsi" w:eastAsia="Times New Roman" w:hAnsiTheme="minorHAnsi"/>
                <w:sz w:val="12"/>
              </w:rPr>
            </w:pPr>
          </w:p>
        </w:tc>
        <w:tc>
          <w:tcPr>
            <w:tcW w:w="3280" w:type="dxa"/>
            <w:vMerge w:val="restart"/>
            <w:tcBorders>
              <w:right w:val="single" w:sz="8" w:space="0" w:color="auto"/>
            </w:tcBorders>
            <w:shd w:val="clear" w:color="auto" w:fill="auto"/>
            <w:vAlign w:val="bottom"/>
          </w:tcPr>
          <w:p w14:paraId="3366C9DD" w14:textId="77777777" w:rsidR="00B6375F" w:rsidRPr="00B6375F" w:rsidRDefault="00B6375F" w:rsidP="00B6375F">
            <w:pPr>
              <w:spacing w:line="0" w:lineRule="atLeast"/>
              <w:jc w:val="center"/>
              <w:rPr>
                <w:rFonts w:asciiTheme="minorHAnsi" w:hAnsiTheme="minorHAnsi"/>
                <w:w w:val="98"/>
              </w:rPr>
            </w:pPr>
            <w:r w:rsidRPr="00B6375F">
              <w:rPr>
                <w:rFonts w:asciiTheme="minorHAnsi" w:hAnsiTheme="minorHAnsi"/>
                <w:w w:val="98"/>
              </w:rPr>
              <w:t>/nr, data wydania</w:t>
            </w:r>
          </w:p>
        </w:tc>
        <w:tc>
          <w:tcPr>
            <w:tcW w:w="2240" w:type="dxa"/>
            <w:vMerge w:val="restart"/>
            <w:tcBorders>
              <w:right w:val="single" w:sz="8" w:space="0" w:color="auto"/>
            </w:tcBorders>
            <w:shd w:val="clear" w:color="auto" w:fill="auto"/>
            <w:vAlign w:val="bottom"/>
          </w:tcPr>
          <w:p w14:paraId="095AFD0E" w14:textId="77777777" w:rsidR="00B6375F" w:rsidRPr="00B6375F" w:rsidRDefault="00B6375F" w:rsidP="00B6375F">
            <w:pPr>
              <w:spacing w:line="0" w:lineRule="atLeast"/>
              <w:jc w:val="center"/>
              <w:rPr>
                <w:rFonts w:asciiTheme="minorHAnsi" w:hAnsiTheme="minorHAnsi"/>
                <w:w w:val="98"/>
              </w:rPr>
            </w:pPr>
            <w:r w:rsidRPr="00B6375F">
              <w:rPr>
                <w:rFonts w:asciiTheme="minorHAnsi" w:hAnsiTheme="minorHAnsi"/>
                <w:w w:val="98"/>
              </w:rPr>
              <w:t>zawodowe</w:t>
            </w:r>
          </w:p>
        </w:tc>
        <w:tc>
          <w:tcPr>
            <w:tcW w:w="3800" w:type="dxa"/>
            <w:vMerge w:val="restart"/>
            <w:tcBorders>
              <w:right w:val="single" w:sz="8" w:space="0" w:color="auto"/>
            </w:tcBorders>
            <w:shd w:val="clear" w:color="auto" w:fill="auto"/>
            <w:vAlign w:val="bottom"/>
          </w:tcPr>
          <w:p w14:paraId="02AAA66E" w14:textId="277F0C56"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 xml:space="preserve">udostępniony przez inny </w:t>
            </w:r>
            <w:r w:rsidR="00C96D38" w:rsidRPr="00B6375F">
              <w:rPr>
                <w:rFonts w:asciiTheme="minorHAnsi" w:hAnsiTheme="minorHAnsi"/>
                <w:w w:val="99"/>
              </w:rPr>
              <w:t>podmiot) *</w:t>
            </w:r>
          </w:p>
        </w:tc>
      </w:tr>
      <w:tr w:rsidR="00B6375F" w:rsidRPr="00B6375F" w14:paraId="4CFD5D1A" w14:textId="77777777" w:rsidTr="00B6375F">
        <w:trPr>
          <w:trHeight w:val="139"/>
        </w:trPr>
        <w:tc>
          <w:tcPr>
            <w:tcW w:w="480" w:type="dxa"/>
            <w:tcBorders>
              <w:left w:val="single" w:sz="8" w:space="0" w:color="auto"/>
              <w:right w:val="single" w:sz="8" w:space="0" w:color="auto"/>
            </w:tcBorders>
            <w:shd w:val="clear" w:color="auto" w:fill="auto"/>
            <w:vAlign w:val="bottom"/>
          </w:tcPr>
          <w:p w14:paraId="38C8DD07" w14:textId="77777777" w:rsidR="00B6375F" w:rsidRPr="00B6375F" w:rsidRDefault="00B6375F" w:rsidP="00B6375F">
            <w:pPr>
              <w:spacing w:line="0" w:lineRule="atLeast"/>
              <w:rPr>
                <w:rFonts w:asciiTheme="minorHAnsi" w:eastAsia="Times New Roman" w:hAnsiTheme="minorHAnsi"/>
                <w:sz w:val="12"/>
              </w:rPr>
            </w:pPr>
          </w:p>
        </w:tc>
        <w:tc>
          <w:tcPr>
            <w:tcW w:w="1700" w:type="dxa"/>
            <w:tcBorders>
              <w:right w:val="single" w:sz="8" w:space="0" w:color="auto"/>
            </w:tcBorders>
            <w:shd w:val="clear" w:color="auto" w:fill="auto"/>
            <w:vAlign w:val="bottom"/>
          </w:tcPr>
          <w:p w14:paraId="0CD41576" w14:textId="77777777" w:rsidR="00B6375F" w:rsidRPr="00B6375F" w:rsidRDefault="00B6375F" w:rsidP="00B6375F">
            <w:pPr>
              <w:spacing w:line="0" w:lineRule="atLeast"/>
              <w:rPr>
                <w:rFonts w:asciiTheme="minorHAnsi" w:eastAsia="Times New Roman" w:hAnsiTheme="minorHAnsi"/>
                <w:sz w:val="12"/>
              </w:rPr>
            </w:pPr>
          </w:p>
        </w:tc>
        <w:tc>
          <w:tcPr>
            <w:tcW w:w="2240" w:type="dxa"/>
            <w:vMerge w:val="restart"/>
            <w:tcBorders>
              <w:right w:val="single" w:sz="8" w:space="0" w:color="auto"/>
            </w:tcBorders>
            <w:shd w:val="clear" w:color="auto" w:fill="auto"/>
            <w:vAlign w:val="bottom"/>
          </w:tcPr>
          <w:p w14:paraId="3F480105" w14:textId="77777777"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zamówieniu (funkcja)</w:t>
            </w:r>
          </w:p>
        </w:tc>
        <w:tc>
          <w:tcPr>
            <w:tcW w:w="3280" w:type="dxa"/>
            <w:vMerge/>
            <w:tcBorders>
              <w:right w:val="single" w:sz="8" w:space="0" w:color="auto"/>
            </w:tcBorders>
            <w:shd w:val="clear" w:color="auto" w:fill="auto"/>
            <w:vAlign w:val="bottom"/>
          </w:tcPr>
          <w:p w14:paraId="485BFCA6" w14:textId="77777777" w:rsidR="00B6375F" w:rsidRPr="00B6375F" w:rsidRDefault="00B6375F" w:rsidP="00B6375F">
            <w:pPr>
              <w:spacing w:line="0" w:lineRule="atLeast"/>
              <w:rPr>
                <w:rFonts w:asciiTheme="minorHAnsi" w:eastAsia="Times New Roman" w:hAnsiTheme="minorHAnsi"/>
                <w:sz w:val="12"/>
              </w:rPr>
            </w:pPr>
          </w:p>
        </w:tc>
        <w:tc>
          <w:tcPr>
            <w:tcW w:w="2240" w:type="dxa"/>
            <w:vMerge/>
            <w:tcBorders>
              <w:right w:val="single" w:sz="8" w:space="0" w:color="auto"/>
            </w:tcBorders>
            <w:shd w:val="clear" w:color="auto" w:fill="auto"/>
            <w:vAlign w:val="bottom"/>
          </w:tcPr>
          <w:p w14:paraId="0BF8525C" w14:textId="77777777" w:rsidR="00B6375F" w:rsidRPr="00B6375F" w:rsidRDefault="00B6375F" w:rsidP="00B6375F">
            <w:pPr>
              <w:spacing w:line="0" w:lineRule="atLeast"/>
              <w:rPr>
                <w:rFonts w:asciiTheme="minorHAnsi" w:eastAsia="Times New Roman" w:hAnsiTheme="minorHAnsi"/>
                <w:sz w:val="12"/>
              </w:rPr>
            </w:pPr>
          </w:p>
        </w:tc>
        <w:tc>
          <w:tcPr>
            <w:tcW w:w="3800" w:type="dxa"/>
            <w:vMerge/>
            <w:tcBorders>
              <w:right w:val="single" w:sz="8" w:space="0" w:color="auto"/>
            </w:tcBorders>
            <w:shd w:val="clear" w:color="auto" w:fill="auto"/>
            <w:vAlign w:val="bottom"/>
          </w:tcPr>
          <w:p w14:paraId="507C5608" w14:textId="77777777" w:rsidR="00B6375F" w:rsidRPr="00B6375F" w:rsidRDefault="00B6375F" w:rsidP="00B6375F">
            <w:pPr>
              <w:spacing w:line="0" w:lineRule="atLeast"/>
              <w:rPr>
                <w:rFonts w:asciiTheme="minorHAnsi" w:eastAsia="Times New Roman" w:hAnsiTheme="minorHAnsi"/>
                <w:sz w:val="12"/>
              </w:rPr>
            </w:pPr>
          </w:p>
        </w:tc>
      </w:tr>
      <w:tr w:rsidR="00B6375F" w:rsidRPr="00B6375F" w14:paraId="2148BE3C" w14:textId="77777777" w:rsidTr="00B6375F">
        <w:trPr>
          <w:trHeight w:val="139"/>
        </w:trPr>
        <w:tc>
          <w:tcPr>
            <w:tcW w:w="480" w:type="dxa"/>
            <w:tcBorders>
              <w:left w:val="single" w:sz="8" w:space="0" w:color="auto"/>
              <w:right w:val="single" w:sz="8" w:space="0" w:color="auto"/>
            </w:tcBorders>
            <w:shd w:val="clear" w:color="auto" w:fill="auto"/>
            <w:vAlign w:val="bottom"/>
          </w:tcPr>
          <w:p w14:paraId="2EE99360" w14:textId="77777777" w:rsidR="00B6375F" w:rsidRPr="00B6375F" w:rsidRDefault="00B6375F" w:rsidP="00B6375F">
            <w:pPr>
              <w:spacing w:line="0" w:lineRule="atLeast"/>
              <w:rPr>
                <w:rFonts w:asciiTheme="minorHAnsi" w:eastAsia="Times New Roman" w:hAnsiTheme="minorHAnsi"/>
                <w:sz w:val="12"/>
              </w:rPr>
            </w:pPr>
          </w:p>
        </w:tc>
        <w:tc>
          <w:tcPr>
            <w:tcW w:w="1700" w:type="dxa"/>
            <w:tcBorders>
              <w:right w:val="single" w:sz="8" w:space="0" w:color="auto"/>
            </w:tcBorders>
            <w:shd w:val="clear" w:color="auto" w:fill="auto"/>
            <w:vAlign w:val="bottom"/>
          </w:tcPr>
          <w:p w14:paraId="51C7970D" w14:textId="77777777" w:rsidR="00B6375F" w:rsidRPr="00B6375F" w:rsidRDefault="00B6375F" w:rsidP="00B6375F">
            <w:pPr>
              <w:spacing w:line="0" w:lineRule="atLeast"/>
              <w:rPr>
                <w:rFonts w:asciiTheme="minorHAnsi" w:eastAsia="Times New Roman" w:hAnsiTheme="minorHAnsi"/>
                <w:sz w:val="12"/>
              </w:rPr>
            </w:pPr>
          </w:p>
        </w:tc>
        <w:tc>
          <w:tcPr>
            <w:tcW w:w="2240" w:type="dxa"/>
            <w:vMerge/>
            <w:tcBorders>
              <w:right w:val="single" w:sz="8" w:space="0" w:color="auto"/>
            </w:tcBorders>
            <w:shd w:val="clear" w:color="auto" w:fill="auto"/>
            <w:vAlign w:val="bottom"/>
          </w:tcPr>
          <w:p w14:paraId="70FAAB01" w14:textId="77777777" w:rsidR="00B6375F" w:rsidRPr="00B6375F" w:rsidRDefault="00B6375F" w:rsidP="00B6375F">
            <w:pPr>
              <w:spacing w:line="0" w:lineRule="atLeast"/>
              <w:rPr>
                <w:rFonts w:asciiTheme="minorHAnsi" w:eastAsia="Times New Roman" w:hAnsiTheme="minorHAnsi"/>
                <w:sz w:val="12"/>
              </w:rPr>
            </w:pPr>
          </w:p>
        </w:tc>
        <w:tc>
          <w:tcPr>
            <w:tcW w:w="3280" w:type="dxa"/>
            <w:tcBorders>
              <w:right w:val="single" w:sz="8" w:space="0" w:color="auto"/>
            </w:tcBorders>
            <w:shd w:val="clear" w:color="auto" w:fill="auto"/>
            <w:vAlign w:val="bottom"/>
          </w:tcPr>
          <w:p w14:paraId="5B7F4B09" w14:textId="77777777" w:rsidR="00B6375F" w:rsidRPr="00B6375F" w:rsidRDefault="00B6375F" w:rsidP="00B6375F">
            <w:pPr>
              <w:spacing w:line="0" w:lineRule="atLeast"/>
              <w:rPr>
                <w:rFonts w:asciiTheme="minorHAnsi" w:eastAsia="Times New Roman" w:hAnsiTheme="minorHAnsi"/>
                <w:sz w:val="12"/>
              </w:rPr>
            </w:pPr>
          </w:p>
        </w:tc>
        <w:tc>
          <w:tcPr>
            <w:tcW w:w="2240" w:type="dxa"/>
            <w:tcBorders>
              <w:right w:val="single" w:sz="8" w:space="0" w:color="auto"/>
            </w:tcBorders>
            <w:shd w:val="clear" w:color="auto" w:fill="auto"/>
            <w:vAlign w:val="bottom"/>
          </w:tcPr>
          <w:p w14:paraId="3D6E73E8" w14:textId="77777777" w:rsidR="00B6375F" w:rsidRPr="00B6375F" w:rsidRDefault="00B6375F" w:rsidP="00B6375F">
            <w:pPr>
              <w:spacing w:line="0" w:lineRule="atLeast"/>
              <w:rPr>
                <w:rFonts w:asciiTheme="minorHAnsi" w:eastAsia="Times New Roman" w:hAnsiTheme="minorHAnsi"/>
                <w:sz w:val="12"/>
              </w:rPr>
            </w:pPr>
          </w:p>
        </w:tc>
        <w:tc>
          <w:tcPr>
            <w:tcW w:w="3800" w:type="dxa"/>
            <w:tcBorders>
              <w:right w:val="single" w:sz="8" w:space="0" w:color="auto"/>
            </w:tcBorders>
            <w:shd w:val="clear" w:color="auto" w:fill="auto"/>
            <w:vAlign w:val="bottom"/>
          </w:tcPr>
          <w:p w14:paraId="51616ABD" w14:textId="77777777" w:rsidR="00B6375F" w:rsidRPr="00B6375F" w:rsidRDefault="00B6375F" w:rsidP="00B6375F">
            <w:pPr>
              <w:spacing w:line="0" w:lineRule="atLeast"/>
              <w:rPr>
                <w:rFonts w:asciiTheme="minorHAnsi" w:eastAsia="Times New Roman" w:hAnsiTheme="minorHAnsi"/>
                <w:sz w:val="12"/>
              </w:rPr>
            </w:pPr>
          </w:p>
        </w:tc>
      </w:tr>
      <w:tr w:rsidR="00B6375F" w:rsidRPr="00B6375F" w14:paraId="5C3CAF20" w14:textId="77777777" w:rsidTr="00B6375F">
        <w:trPr>
          <w:trHeight w:val="118"/>
        </w:trPr>
        <w:tc>
          <w:tcPr>
            <w:tcW w:w="480" w:type="dxa"/>
            <w:tcBorders>
              <w:left w:val="single" w:sz="8" w:space="0" w:color="auto"/>
              <w:bottom w:val="single" w:sz="8" w:space="0" w:color="auto"/>
              <w:right w:val="single" w:sz="8" w:space="0" w:color="auto"/>
            </w:tcBorders>
            <w:shd w:val="clear" w:color="auto" w:fill="auto"/>
            <w:vAlign w:val="bottom"/>
          </w:tcPr>
          <w:p w14:paraId="7EB6DB03" w14:textId="77777777" w:rsidR="00B6375F" w:rsidRPr="00B6375F" w:rsidRDefault="00B6375F" w:rsidP="00B6375F">
            <w:pPr>
              <w:spacing w:line="0" w:lineRule="atLeast"/>
              <w:rPr>
                <w:rFonts w:asciiTheme="minorHAnsi" w:eastAsia="Times New Roman" w:hAnsiTheme="minorHAnsi"/>
                <w:sz w:val="10"/>
              </w:rPr>
            </w:pPr>
          </w:p>
        </w:tc>
        <w:tc>
          <w:tcPr>
            <w:tcW w:w="1700" w:type="dxa"/>
            <w:tcBorders>
              <w:bottom w:val="single" w:sz="8" w:space="0" w:color="auto"/>
              <w:right w:val="single" w:sz="8" w:space="0" w:color="auto"/>
            </w:tcBorders>
            <w:shd w:val="clear" w:color="auto" w:fill="auto"/>
            <w:vAlign w:val="bottom"/>
          </w:tcPr>
          <w:p w14:paraId="47FCEC6A" w14:textId="77777777" w:rsidR="00B6375F" w:rsidRPr="00B6375F" w:rsidRDefault="00B6375F" w:rsidP="00B6375F">
            <w:pPr>
              <w:spacing w:line="0" w:lineRule="atLeast"/>
              <w:rPr>
                <w:rFonts w:asciiTheme="minorHAnsi" w:eastAsia="Times New Roman" w:hAnsiTheme="minorHAnsi"/>
                <w:sz w:val="10"/>
              </w:rPr>
            </w:pPr>
          </w:p>
        </w:tc>
        <w:tc>
          <w:tcPr>
            <w:tcW w:w="2240" w:type="dxa"/>
            <w:tcBorders>
              <w:bottom w:val="single" w:sz="8" w:space="0" w:color="auto"/>
              <w:right w:val="single" w:sz="8" w:space="0" w:color="auto"/>
            </w:tcBorders>
            <w:shd w:val="clear" w:color="auto" w:fill="auto"/>
            <w:vAlign w:val="bottom"/>
          </w:tcPr>
          <w:p w14:paraId="4D066EC1" w14:textId="77777777" w:rsidR="00B6375F" w:rsidRPr="00B6375F" w:rsidRDefault="00B6375F" w:rsidP="00B6375F">
            <w:pPr>
              <w:spacing w:line="0" w:lineRule="atLeast"/>
              <w:rPr>
                <w:rFonts w:asciiTheme="minorHAnsi" w:eastAsia="Times New Roman" w:hAnsiTheme="minorHAnsi"/>
                <w:sz w:val="10"/>
              </w:rPr>
            </w:pPr>
          </w:p>
        </w:tc>
        <w:tc>
          <w:tcPr>
            <w:tcW w:w="3280" w:type="dxa"/>
            <w:tcBorders>
              <w:bottom w:val="single" w:sz="8" w:space="0" w:color="auto"/>
              <w:right w:val="single" w:sz="8" w:space="0" w:color="auto"/>
            </w:tcBorders>
            <w:shd w:val="clear" w:color="auto" w:fill="auto"/>
            <w:vAlign w:val="bottom"/>
          </w:tcPr>
          <w:p w14:paraId="0AD3D090" w14:textId="77777777" w:rsidR="00B6375F" w:rsidRPr="00B6375F" w:rsidRDefault="00B6375F" w:rsidP="00B6375F">
            <w:pPr>
              <w:spacing w:line="0" w:lineRule="atLeast"/>
              <w:rPr>
                <w:rFonts w:asciiTheme="minorHAnsi" w:eastAsia="Times New Roman" w:hAnsiTheme="minorHAnsi"/>
                <w:sz w:val="10"/>
              </w:rPr>
            </w:pPr>
          </w:p>
        </w:tc>
        <w:tc>
          <w:tcPr>
            <w:tcW w:w="2240" w:type="dxa"/>
            <w:tcBorders>
              <w:bottom w:val="single" w:sz="8" w:space="0" w:color="auto"/>
              <w:right w:val="single" w:sz="8" w:space="0" w:color="auto"/>
            </w:tcBorders>
            <w:shd w:val="clear" w:color="auto" w:fill="auto"/>
            <w:vAlign w:val="bottom"/>
          </w:tcPr>
          <w:p w14:paraId="7AF4CDBF" w14:textId="77777777" w:rsidR="00B6375F" w:rsidRPr="00B6375F" w:rsidRDefault="00B6375F" w:rsidP="00B6375F">
            <w:pPr>
              <w:spacing w:line="0" w:lineRule="atLeast"/>
              <w:rPr>
                <w:rFonts w:asciiTheme="minorHAnsi" w:eastAsia="Times New Roman" w:hAnsiTheme="minorHAnsi"/>
                <w:sz w:val="10"/>
              </w:rPr>
            </w:pPr>
          </w:p>
        </w:tc>
        <w:tc>
          <w:tcPr>
            <w:tcW w:w="3800" w:type="dxa"/>
            <w:tcBorders>
              <w:bottom w:val="single" w:sz="8" w:space="0" w:color="auto"/>
              <w:right w:val="single" w:sz="8" w:space="0" w:color="auto"/>
            </w:tcBorders>
            <w:shd w:val="clear" w:color="auto" w:fill="auto"/>
            <w:vAlign w:val="bottom"/>
          </w:tcPr>
          <w:p w14:paraId="1C860363" w14:textId="77777777" w:rsidR="00B6375F" w:rsidRPr="00B6375F" w:rsidRDefault="00B6375F" w:rsidP="00B6375F">
            <w:pPr>
              <w:spacing w:line="0" w:lineRule="atLeast"/>
              <w:rPr>
                <w:rFonts w:asciiTheme="minorHAnsi" w:eastAsia="Times New Roman" w:hAnsiTheme="minorHAnsi"/>
                <w:sz w:val="10"/>
              </w:rPr>
            </w:pPr>
          </w:p>
        </w:tc>
      </w:tr>
      <w:tr w:rsidR="00B6375F" w:rsidRPr="00B6375F" w14:paraId="69EC9AAD" w14:textId="77777777" w:rsidTr="00801C12">
        <w:trPr>
          <w:trHeight w:val="560"/>
        </w:trPr>
        <w:tc>
          <w:tcPr>
            <w:tcW w:w="480" w:type="dxa"/>
            <w:tcBorders>
              <w:left w:val="single" w:sz="8" w:space="0" w:color="auto"/>
              <w:bottom w:val="single" w:sz="8" w:space="0" w:color="auto"/>
              <w:right w:val="single" w:sz="8" w:space="0" w:color="auto"/>
            </w:tcBorders>
            <w:shd w:val="clear" w:color="auto" w:fill="auto"/>
            <w:vAlign w:val="bottom"/>
          </w:tcPr>
          <w:p w14:paraId="1F174761" w14:textId="77777777" w:rsidR="00B6375F" w:rsidRPr="00B6375F" w:rsidRDefault="00B6375F" w:rsidP="00B6375F">
            <w:pPr>
              <w:spacing w:line="0" w:lineRule="atLeast"/>
              <w:rPr>
                <w:rFonts w:asciiTheme="minorHAnsi" w:eastAsia="Times New Roman" w:hAnsiTheme="minorHAnsi"/>
              </w:rPr>
            </w:pPr>
          </w:p>
        </w:tc>
        <w:tc>
          <w:tcPr>
            <w:tcW w:w="1700" w:type="dxa"/>
            <w:tcBorders>
              <w:bottom w:val="single" w:sz="8" w:space="0" w:color="auto"/>
              <w:right w:val="single" w:sz="8" w:space="0" w:color="auto"/>
            </w:tcBorders>
            <w:shd w:val="clear" w:color="auto" w:fill="auto"/>
            <w:vAlign w:val="bottom"/>
          </w:tcPr>
          <w:p w14:paraId="5B1A052A" w14:textId="77777777" w:rsidR="00B6375F" w:rsidRPr="00B6375F" w:rsidRDefault="00B6375F" w:rsidP="00B6375F">
            <w:pPr>
              <w:spacing w:line="0" w:lineRule="atLeast"/>
              <w:rPr>
                <w:rFonts w:asciiTheme="minorHAnsi" w:eastAsia="Times New Roman" w:hAnsiTheme="minorHAnsi"/>
              </w:rPr>
            </w:pPr>
          </w:p>
        </w:tc>
        <w:tc>
          <w:tcPr>
            <w:tcW w:w="2240" w:type="dxa"/>
            <w:tcBorders>
              <w:bottom w:val="single" w:sz="8" w:space="0" w:color="auto"/>
              <w:right w:val="single" w:sz="8" w:space="0" w:color="auto"/>
            </w:tcBorders>
            <w:shd w:val="clear" w:color="auto" w:fill="auto"/>
            <w:vAlign w:val="bottom"/>
          </w:tcPr>
          <w:p w14:paraId="10450D8D" w14:textId="77777777" w:rsidR="00B6375F" w:rsidRPr="00B6375F" w:rsidRDefault="00B6375F" w:rsidP="00B6375F">
            <w:pPr>
              <w:spacing w:line="0" w:lineRule="atLeast"/>
              <w:rPr>
                <w:rFonts w:asciiTheme="minorHAnsi" w:eastAsia="Times New Roman" w:hAnsiTheme="minorHAnsi"/>
              </w:rPr>
            </w:pPr>
          </w:p>
        </w:tc>
        <w:tc>
          <w:tcPr>
            <w:tcW w:w="3280" w:type="dxa"/>
            <w:tcBorders>
              <w:bottom w:val="single" w:sz="8" w:space="0" w:color="auto"/>
              <w:right w:val="single" w:sz="8" w:space="0" w:color="auto"/>
            </w:tcBorders>
            <w:shd w:val="clear" w:color="auto" w:fill="auto"/>
            <w:vAlign w:val="bottom"/>
          </w:tcPr>
          <w:p w14:paraId="4425A646" w14:textId="77777777" w:rsidR="00B6375F" w:rsidRPr="00B6375F" w:rsidRDefault="00B6375F" w:rsidP="00B6375F">
            <w:pPr>
              <w:spacing w:line="0" w:lineRule="atLeast"/>
              <w:rPr>
                <w:rFonts w:asciiTheme="minorHAnsi" w:eastAsia="Times New Roman" w:hAnsiTheme="minorHAnsi"/>
              </w:rPr>
            </w:pPr>
          </w:p>
        </w:tc>
        <w:tc>
          <w:tcPr>
            <w:tcW w:w="2240" w:type="dxa"/>
            <w:tcBorders>
              <w:bottom w:val="single" w:sz="8" w:space="0" w:color="auto"/>
              <w:right w:val="single" w:sz="8" w:space="0" w:color="auto"/>
            </w:tcBorders>
            <w:shd w:val="clear" w:color="auto" w:fill="auto"/>
            <w:vAlign w:val="bottom"/>
          </w:tcPr>
          <w:p w14:paraId="7368B347" w14:textId="77777777" w:rsidR="00B6375F" w:rsidRPr="00B6375F" w:rsidRDefault="00B6375F" w:rsidP="00B6375F">
            <w:pPr>
              <w:spacing w:line="0" w:lineRule="atLeast"/>
              <w:rPr>
                <w:rFonts w:asciiTheme="minorHAnsi" w:eastAsia="Times New Roman" w:hAnsiTheme="minorHAnsi"/>
              </w:rPr>
            </w:pPr>
          </w:p>
        </w:tc>
        <w:tc>
          <w:tcPr>
            <w:tcW w:w="3800" w:type="dxa"/>
            <w:tcBorders>
              <w:bottom w:val="single" w:sz="8" w:space="0" w:color="auto"/>
              <w:right w:val="single" w:sz="8" w:space="0" w:color="auto"/>
            </w:tcBorders>
            <w:shd w:val="clear" w:color="auto" w:fill="auto"/>
            <w:vAlign w:val="bottom"/>
          </w:tcPr>
          <w:p w14:paraId="12B2A18F" w14:textId="77777777" w:rsidR="00B6375F" w:rsidRPr="00B6375F" w:rsidRDefault="00B6375F" w:rsidP="00B6375F">
            <w:pPr>
              <w:spacing w:line="0" w:lineRule="atLeast"/>
              <w:rPr>
                <w:rFonts w:asciiTheme="minorHAnsi" w:eastAsia="Times New Roman" w:hAnsiTheme="minorHAnsi"/>
              </w:rPr>
            </w:pPr>
          </w:p>
        </w:tc>
      </w:tr>
      <w:tr w:rsidR="00B6375F" w:rsidRPr="00B6375F" w14:paraId="1845A99A" w14:textId="77777777" w:rsidTr="00B6375F">
        <w:trPr>
          <w:trHeight w:val="561"/>
        </w:trPr>
        <w:tc>
          <w:tcPr>
            <w:tcW w:w="480" w:type="dxa"/>
            <w:tcBorders>
              <w:left w:val="single" w:sz="8" w:space="0" w:color="auto"/>
              <w:bottom w:val="single" w:sz="8" w:space="0" w:color="auto"/>
              <w:right w:val="single" w:sz="8" w:space="0" w:color="auto"/>
            </w:tcBorders>
            <w:shd w:val="clear" w:color="auto" w:fill="auto"/>
            <w:vAlign w:val="bottom"/>
          </w:tcPr>
          <w:p w14:paraId="34F6D3BD" w14:textId="77777777" w:rsidR="00B6375F" w:rsidRPr="00B6375F" w:rsidRDefault="00B6375F" w:rsidP="00B6375F">
            <w:pPr>
              <w:spacing w:line="0" w:lineRule="atLeast"/>
              <w:rPr>
                <w:rFonts w:asciiTheme="minorHAnsi" w:eastAsia="Times New Roman" w:hAnsiTheme="minorHAnsi"/>
              </w:rPr>
            </w:pPr>
          </w:p>
        </w:tc>
        <w:tc>
          <w:tcPr>
            <w:tcW w:w="1700" w:type="dxa"/>
            <w:tcBorders>
              <w:bottom w:val="single" w:sz="8" w:space="0" w:color="auto"/>
              <w:right w:val="single" w:sz="8" w:space="0" w:color="auto"/>
            </w:tcBorders>
            <w:shd w:val="clear" w:color="auto" w:fill="auto"/>
            <w:vAlign w:val="bottom"/>
          </w:tcPr>
          <w:p w14:paraId="7C25BAEB" w14:textId="77777777" w:rsidR="00B6375F" w:rsidRPr="00B6375F" w:rsidRDefault="00B6375F" w:rsidP="00B6375F">
            <w:pPr>
              <w:spacing w:line="0" w:lineRule="atLeast"/>
              <w:rPr>
                <w:rFonts w:asciiTheme="minorHAnsi" w:eastAsia="Times New Roman" w:hAnsiTheme="minorHAnsi"/>
              </w:rPr>
            </w:pPr>
          </w:p>
        </w:tc>
        <w:tc>
          <w:tcPr>
            <w:tcW w:w="2240" w:type="dxa"/>
            <w:tcBorders>
              <w:bottom w:val="single" w:sz="8" w:space="0" w:color="auto"/>
              <w:right w:val="single" w:sz="8" w:space="0" w:color="auto"/>
            </w:tcBorders>
            <w:shd w:val="clear" w:color="auto" w:fill="auto"/>
            <w:vAlign w:val="bottom"/>
          </w:tcPr>
          <w:p w14:paraId="4E80D197" w14:textId="77777777" w:rsidR="00B6375F" w:rsidRPr="00B6375F" w:rsidRDefault="00B6375F" w:rsidP="00B6375F">
            <w:pPr>
              <w:spacing w:line="0" w:lineRule="atLeast"/>
              <w:rPr>
                <w:rFonts w:asciiTheme="minorHAnsi" w:eastAsia="Times New Roman" w:hAnsiTheme="minorHAnsi"/>
              </w:rPr>
            </w:pPr>
          </w:p>
        </w:tc>
        <w:tc>
          <w:tcPr>
            <w:tcW w:w="3280" w:type="dxa"/>
            <w:tcBorders>
              <w:bottom w:val="single" w:sz="8" w:space="0" w:color="auto"/>
              <w:right w:val="single" w:sz="8" w:space="0" w:color="auto"/>
            </w:tcBorders>
            <w:shd w:val="clear" w:color="auto" w:fill="auto"/>
            <w:vAlign w:val="bottom"/>
          </w:tcPr>
          <w:p w14:paraId="3EF57063" w14:textId="77777777" w:rsidR="00B6375F" w:rsidRPr="00B6375F" w:rsidRDefault="00B6375F" w:rsidP="00B6375F">
            <w:pPr>
              <w:spacing w:line="0" w:lineRule="atLeast"/>
              <w:rPr>
                <w:rFonts w:asciiTheme="minorHAnsi" w:eastAsia="Times New Roman" w:hAnsiTheme="minorHAnsi"/>
              </w:rPr>
            </w:pPr>
          </w:p>
        </w:tc>
        <w:tc>
          <w:tcPr>
            <w:tcW w:w="2240" w:type="dxa"/>
            <w:tcBorders>
              <w:bottom w:val="single" w:sz="8" w:space="0" w:color="auto"/>
              <w:right w:val="single" w:sz="8" w:space="0" w:color="auto"/>
            </w:tcBorders>
            <w:shd w:val="clear" w:color="auto" w:fill="auto"/>
            <w:vAlign w:val="bottom"/>
          </w:tcPr>
          <w:p w14:paraId="68E55A55" w14:textId="77777777" w:rsidR="00B6375F" w:rsidRPr="00B6375F" w:rsidRDefault="00B6375F" w:rsidP="00B6375F">
            <w:pPr>
              <w:spacing w:line="0" w:lineRule="atLeast"/>
              <w:rPr>
                <w:rFonts w:asciiTheme="minorHAnsi" w:eastAsia="Times New Roman" w:hAnsiTheme="minorHAnsi"/>
              </w:rPr>
            </w:pPr>
          </w:p>
        </w:tc>
        <w:tc>
          <w:tcPr>
            <w:tcW w:w="3800" w:type="dxa"/>
            <w:tcBorders>
              <w:bottom w:val="single" w:sz="8" w:space="0" w:color="auto"/>
              <w:right w:val="single" w:sz="8" w:space="0" w:color="auto"/>
            </w:tcBorders>
            <w:shd w:val="clear" w:color="auto" w:fill="auto"/>
            <w:vAlign w:val="bottom"/>
          </w:tcPr>
          <w:p w14:paraId="41C75CF3" w14:textId="77777777" w:rsidR="00B6375F" w:rsidRPr="00B6375F" w:rsidRDefault="00B6375F" w:rsidP="00B6375F">
            <w:pPr>
              <w:spacing w:line="0" w:lineRule="atLeast"/>
              <w:rPr>
                <w:rFonts w:asciiTheme="minorHAnsi" w:eastAsia="Times New Roman" w:hAnsiTheme="minorHAnsi"/>
              </w:rPr>
            </w:pPr>
          </w:p>
        </w:tc>
      </w:tr>
    </w:tbl>
    <w:p w14:paraId="43882BD2" w14:textId="77777777" w:rsidR="00B6375F" w:rsidRPr="00B6375F" w:rsidRDefault="00B6375F" w:rsidP="00B255D1">
      <w:pPr>
        <w:widowControl/>
        <w:numPr>
          <w:ilvl w:val="0"/>
          <w:numId w:val="55"/>
        </w:numPr>
        <w:tabs>
          <w:tab w:val="left" w:pos="153"/>
        </w:tabs>
        <w:suppressAutoHyphens w:val="0"/>
        <w:spacing w:line="242" w:lineRule="auto"/>
        <w:ind w:left="4" w:right="100" w:hanging="4"/>
        <w:rPr>
          <w:rFonts w:asciiTheme="minorHAnsi" w:hAnsiTheme="minorHAnsi"/>
          <w:sz w:val="20"/>
          <w:szCs w:val="20"/>
        </w:rPr>
      </w:pPr>
      <w:r w:rsidRPr="00B6375F">
        <w:rPr>
          <w:rFonts w:asciiTheme="minorHAnsi" w:hAnsiTheme="minorHAnsi"/>
          <w:sz w:val="20"/>
          <w:szCs w:val="20"/>
        </w:rPr>
        <w:t>W przypadku, gdy Wykonawca polega na osobach zdolnych do wykonania zamówienia innych podmiotów przedkłada pisemne zobowiązanie tych podmiotów do oddania Wykonawcy do dyspozycji niezbędnych zasobów na okres korzystania z nich przy wykonywaniu zamówienia, niezależnie od charakteru prawnego łączących go z nimi stosunków i wypełnia oświadczenia załączone do SIWZ.</w:t>
      </w:r>
    </w:p>
    <w:p w14:paraId="5A05FDF1" w14:textId="77777777" w:rsidR="00B6375F" w:rsidRPr="00B6375F" w:rsidRDefault="00B6375F" w:rsidP="00B6375F">
      <w:pPr>
        <w:spacing w:line="235" w:lineRule="exact"/>
        <w:rPr>
          <w:rFonts w:asciiTheme="minorHAnsi" w:eastAsia="Times New Roman" w:hAnsiTheme="minorHAnsi"/>
          <w:sz w:val="20"/>
          <w:szCs w:val="20"/>
        </w:rPr>
      </w:pPr>
    </w:p>
    <w:p w14:paraId="32EBDA8C" w14:textId="77777777" w:rsidR="00B6375F" w:rsidRPr="00B6375F" w:rsidRDefault="00B6375F" w:rsidP="00B6375F">
      <w:pPr>
        <w:spacing w:line="0" w:lineRule="atLeast"/>
        <w:ind w:left="4"/>
        <w:rPr>
          <w:rFonts w:asciiTheme="minorHAnsi" w:hAnsiTheme="minorHAnsi"/>
          <w:sz w:val="20"/>
          <w:szCs w:val="20"/>
        </w:rPr>
      </w:pPr>
      <w:r w:rsidRPr="00B6375F">
        <w:rPr>
          <w:rFonts w:asciiTheme="minorHAnsi" w:hAnsiTheme="minorHAnsi"/>
          <w:sz w:val="20"/>
          <w:szCs w:val="20"/>
        </w:rPr>
        <w:t>Oświadczamy, że osoby wymienione w poz. ……. wykazu będą nam oddane do dyspozycji przez inny podmiot w celu realizacji niniejszego zamówienia, na potwierdzenie czego</w:t>
      </w:r>
    </w:p>
    <w:p w14:paraId="1D2BF817" w14:textId="77777777" w:rsidR="00B6375F" w:rsidRPr="00B6375F" w:rsidRDefault="00B6375F" w:rsidP="00B6375F">
      <w:pPr>
        <w:spacing w:line="9" w:lineRule="exact"/>
        <w:rPr>
          <w:rFonts w:asciiTheme="minorHAnsi" w:eastAsia="Times New Roman" w:hAnsiTheme="minorHAnsi"/>
          <w:sz w:val="20"/>
          <w:szCs w:val="20"/>
        </w:rPr>
      </w:pPr>
    </w:p>
    <w:p w14:paraId="3AD94BEB" w14:textId="77777777" w:rsidR="00B6375F" w:rsidRPr="00B6375F" w:rsidRDefault="00B6375F" w:rsidP="00B6375F">
      <w:pPr>
        <w:spacing w:line="0" w:lineRule="atLeast"/>
        <w:ind w:left="4"/>
        <w:rPr>
          <w:rFonts w:asciiTheme="minorHAnsi" w:hAnsiTheme="minorHAnsi"/>
          <w:sz w:val="20"/>
          <w:szCs w:val="20"/>
        </w:rPr>
      </w:pPr>
      <w:r w:rsidRPr="00B6375F">
        <w:rPr>
          <w:rFonts w:asciiTheme="minorHAnsi" w:hAnsiTheme="minorHAnsi"/>
          <w:sz w:val="20"/>
          <w:szCs w:val="20"/>
        </w:rPr>
        <w:t>załączamy pisemne zobowiązanie tych podmiotów*.</w:t>
      </w:r>
    </w:p>
    <w:p w14:paraId="3D424DBD" w14:textId="77777777" w:rsidR="00B6375F" w:rsidRPr="00B6375F" w:rsidRDefault="00B6375F" w:rsidP="00B6375F">
      <w:pPr>
        <w:spacing w:line="236" w:lineRule="auto"/>
        <w:ind w:left="4"/>
        <w:rPr>
          <w:rFonts w:asciiTheme="minorHAnsi" w:hAnsiTheme="minorHAnsi"/>
          <w:sz w:val="20"/>
          <w:szCs w:val="20"/>
        </w:rPr>
      </w:pPr>
      <w:r w:rsidRPr="00B6375F">
        <w:rPr>
          <w:rFonts w:asciiTheme="minorHAnsi" w:hAnsiTheme="minorHAnsi"/>
          <w:sz w:val="20"/>
          <w:szCs w:val="20"/>
        </w:rPr>
        <w:t>Oświadczam, że osoby wymienione w wykazie posiadają wymagane uprawnienia do wykonywania samodzielnych funkcji technicznych w budownictwie</w:t>
      </w:r>
    </w:p>
    <w:p w14:paraId="33AD1D8F" w14:textId="77777777" w:rsidR="00B6375F" w:rsidRPr="00B6375F" w:rsidRDefault="00B6375F" w:rsidP="00B6375F">
      <w:pPr>
        <w:spacing w:line="289" w:lineRule="exact"/>
        <w:rPr>
          <w:rFonts w:asciiTheme="minorHAnsi" w:eastAsia="Times New Roman" w:hAnsiTheme="minorHAnsi"/>
        </w:rPr>
      </w:pPr>
    </w:p>
    <w:p w14:paraId="1353BEE2" w14:textId="77777777" w:rsidR="00B6375F" w:rsidRPr="00B6375F" w:rsidRDefault="00B6375F" w:rsidP="00B6375F">
      <w:pPr>
        <w:tabs>
          <w:tab w:val="left" w:leader="dot" w:pos="11144"/>
        </w:tabs>
        <w:spacing w:line="0" w:lineRule="atLeast"/>
        <w:ind w:left="364"/>
        <w:rPr>
          <w:rFonts w:asciiTheme="minorHAnsi" w:hAnsiTheme="minorHAnsi"/>
          <w:b/>
          <w:sz w:val="19"/>
        </w:rPr>
      </w:pPr>
      <w:r w:rsidRPr="00B6375F">
        <w:rPr>
          <w:rFonts w:asciiTheme="minorHAnsi" w:hAnsiTheme="minorHAnsi"/>
          <w:b/>
        </w:rPr>
        <w:t>, dn.</w:t>
      </w:r>
      <w:r w:rsidRPr="00B6375F">
        <w:rPr>
          <w:rFonts w:asciiTheme="minorHAnsi" w:eastAsia="Times New Roman" w:hAnsiTheme="minorHAnsi"/>
        </w:rPr>
        <w:tab/>
      </w:r>
      <w:r w:rsidRPr="00B6375F">
        <w:rPr>
          <w:rFonts w:asciiTheme="minorHAnsi" w:hAnsiTheme="minorHAnsi"/>
          <w:b/>
          <w:sz w:val="19"/>
        </w:rPr>
        <w:t>Podpisy przedstawicieli Wykonawcy</w:t>
      </w:r>
    </w:p>
    <w:p w14:paraId="0ECEA5F8" w14:textId="77777777" w:rsidR="00B6375F" w:rsidRPr="00B6375F" w:rsidRDefault="00B6375F" w:rsidP="00B6375F">
      <w:pPr>
        <w:spacing w:line="4" w:lineRule="exact"/>
        <w:rPr>
          <w:rFonts w:asciiTheme="minorHAnsi" w:eastAsia="Times New Roman" w:hAnsiTheme="minorHAnsi"/>
        </w:rPr>
      </w:pPr>
    </w:p>
    <w:p w14:paraId="28C1C19C" w14:textId="77777777" w:rsidR="00B6375F" w:rsidRPr="00B6375F" w:rsidRDefault="00B6375F" w:rsidP="00B6375F">
      <w:pPr>
        <w:spacing w:line="0" w:lineRule="atLeast"/>
        <w:jc w:val="right"/>
        <w:rPr>
          <w:rFonts w:asciiTheme="minorHAnsi" w:hAnsiTheme="minorHAnsi"/>
          <w:b/>
        </w:rPr>
      </w:pPr>
      <w:r w:rsidRPr="00B6375F">
        <w:rPr>
          <w:rFonts w:asciiTheme="minorHAnsi" w:hAnsiTheme="minorHAnsi"/>
          <w:b/>
        </w:rPr>
        <w:t>upoważnionych do jego reprezentowania</w:t>
      </w:r>
    </w:p>
    <w:p w14:paraId="2C2D3F16" w14:textId="77777777" w:rsidR="00B6375F" w:rsidRPr="00B6375F" w:rsidRDefault="00B6375F" w:rsidP="00B6375F">
      <w:pPr>
        <w:spacing w:line="231" w:lineRule="exact"/>
        <w:rPr>
          <w:rFonts w:asciiTheme="minorHAnsi" w:eastAsia="Times New Roman" w:hAnsiTheme="minorHAnsi"/>
        </w:rPr>
      </w:pPr>
    </w:p>
    <w:p w14:paraId="3139270F" w14:textId="64ACB32D" w:rsidR="00B6375F" w:rsidRDefault="00B6375F" w:rsidP="00801C12">
      <w:pPr>
        <w:spacing w:line="0" w:lineRule="atLeast"/>
        <w:ind w:left="11024"/>
        <w:rPr>
          <w:rFonts w:eastAsia="Times New Roman"/>
        </w:rPr>
      </w:pPr>
      <w:r w:rsidRPr="00B6375F">
        <w:rPr>
          <w:rFonts w:asciiTheme="minorHAnsi" w:hAnsiTheme="minorHAnsi"/>
          <w:i/>
        </w:rPr>
        <w:t>.......................................................</w:t>
      </w:r>
    </w:p>
    <w:p w14:paraId="789C3380" w14:textId="77777777" w:rsidR="00B6375F" w:rsidRDefault="00B6375F" w:rsidP="00B6375F">
      <w:pPr>
        <w:spacing w:line="0" w:lineRule="atLeast"/>
        <w:rPr>
          <w:rFonts w:ascii="Tahoma" w:eastAsia="Tahoma" w:hAnsi="Tahoma"/>
        </w:rPr>
        <w:sectPr w:rsidR="00B6375F">
          <w:pgSz w:w="16840" w:h="11900" w:orient="landscape"/>
          <w:pgMar w:top="678" w:right="1420" w:bottom="108" w:left="1056" w:header="0" w:footer="0" w:gutter="0"/>
          <w:cols w:space="0" w:equalWidth="0">
            <w:col w:w="14364"/>
          </w:cols>
          <w:docGrid w:linePitch="360"/>
        </w:sectPr>
      </w:pPr>
    </w:p>
    <w:p w14:paraId="1B70B987" w14:textId="77777777" w:rsidR="00B6375F" w:rsidRPr="006C646B" w:rsidRDefault="00B6375F" w:rsidP="00B6375F">
      <w:pPr>
        <w:spacing w:line="0" w:lineRule="atLeast"/>
        <w:ind w:right="-6"/>
        <w:jc w:val="both"/>
        <w:rPr>
          <w:rFonts w:ascii="Tahoma" w:hAnsi="Tahoma"/>
          <w:b/>
        </w:rPr>
      </w:pPr>
      <w:bookmarkStart w:id="16" w:name="page29"/>
      <w:bookmarkEnd w:id="16"/>
    </w:p>
    <w:p w14:paraId="4E8A259E" w14:textId="77777777" w:rsidR="00B6375F" w:rsidRPr="00B6375F" w:rsidRDefault="00B6375F" w:rsidP="00B6375F">
      <w:pPr>
        <w:spacing w:line="0" w:lineRule="atLeast"/>
        <w:ind w:right="260"/>
        <w:jc w:val="right"/>
        <w:rPr>
          <w:rFonts w:asciiTheme="minorHAnsi" w:hAnsiTheme="minorHAnsi"/>
          <w:b/>
        </w:rPr>
      </w:pPr>
      <w:r w:rsidRPr="00B6375F">
        <w:rPr>
          <w:rFonts w:asciiTheme="minorHAnsi" w:hAnsiTheme="minorHAnsi"/>
          <w:b/>
        </w:rPr>
        <w:t>Załącznik nr 6 do SIWZ</w:t>
      </w:r>
    </w:p>
    <w:p w14:paraId="24D1F35E" w14:textId="77777777" w:rsidR="00B6375F" w:rsidRPr="00B6375F" w:rsidRDefault="00B6375F" w:rsidP="00B6375F">
      <w:pPr>
        <w:spacing w:line="0" w:lineRule="atLeast"/>
        <w:ind w:right="-6"/>
        <w:jc w:val="both"/>
        <w:rPr>
          <w:rFonts w:asciiTheme="minorHAnsi" w:hAnsiTheme="minorHAnsi"/>
          <w:b/>
        </w:rPr>
      </w:pPr>
    </w:p>
    <w:p w14:paraId="2572363D" w14:textId="77777777"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UMOWA Nr UB/[…]/2018</w:t>
      </w:r>
    </w:p>
    <w:p w14:paraId="29979AE0" w14:textId="77777777" w:rsidR="00B6375F" w:rsidRPr="00B6375F" w:rsidRDefault="00B6375F" w:rsidP="00B6375F">
      <w:pPr>
        <w:spacing w:line="11" w:lineRule="exact"/>
        <w:jc w:val="both"/>
        <w:rPr>
          <w:rFonts w:asciiTheme="minorHAnsi" w:eastAsia="Times New Roman" w:hAnsiTheme="minorHAnsi"/>
        </w:rPr>
      </w:pPr>
    </w:p>
    <w:p w14:paraId="381D5F9D" w14:textId="77777777"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zawarta w dniu [...] w Radomiu pomiędzy:</w:t>
      </w:r>
    </w:p>
    <w:p w14:paraId="59E9D483" w14:textId="77777777"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Mazowieckim Szpitalem Specjalistycznym Spółka z ograniczoną odpowiedzialnością z siedzibą w Radomiu, ul. Juliana Aleksandrowicza 5, 26-617 Radom, zarejestrowaną w Krajowym Rejestrze Sądowym prowadzonym przez Sąd Rejonowy dla m. st. Warszawy w Warszawie, XIV Wydział Gospodarczy Krajowego Rejestru Sądowego pod numerem KRS 0000490819, o kapitale zakładowym 81 800 000,00 PLN, NIP 7962963679, REGON 670209356,</w:t>
      </w:r>
    </w:p>
    <w:p w14:paraId="7A8A948E" w14:textId="77777777" w:rsidR="00B6375F" w:rsidRPr="00B6375F" w:rsidRDefault="00B6375F" w:rsidP="00B6375F">
      <w:pPr>
        <w:spacing w:line="232" w:lineRule="auto"/>
        <w:ind w:left="7"/>
        <w:jc w:val="both"/>
        <w:rPr>
          <w:rFonts w:asciiTheme="minorHAnsi" w:hAnsiTheme="minorHAnsi"/>
          <w:i/>
        </w:rPr>
      </w:pPr>
      <w:r w:rsidRPr="00B6375F">
        <w:rPr>
          <w:rFonts w:asciiTheme="minorHAnsi" w:hAnsiTheme="minorHAnsi"/>
          <w:i/>
        </w:rPr>
        <w:t>reprezentowaną przez:</w:t>
      </w:r>
    </w:p>
    <w:p w14:paraId="31720C2A" w14:textId="77777777" w:rsidR="00B6375F" w:rsidRPr="00B6375F" w:rsidRDefault="00B6375F" w:rsidP="00B6375F">
      <w:pPr>
        <w:spacing w:line="1" w:lineRule="exact"/>
        <w:jc w:val="both"/>
        <w:rPr>
          <w:rFonts w:asciiTheme="minorHAnsi" w:eastAsia="Times New Roman" w:hAnsiTheme="minorHAnsi"/>
        </w:rPr>
      </w:pPr>
    </w:p>
    <w:p w14:paraId="7F497568" w14:textId="77777777" w:rsidR="00B6375F" w:rsidRPr="00B6375F" w:rsidRDefault="00B6375F" w:rsidP="00B6375F">
      <w:pPr>
        <w:spacing w:line="0" w:lineRule="atLeast"/>
        <w:ind w:left="7"/>
        <w:jc w:val="both"/>
        <w:rPr>
          <w:rFonts w:asciiTheme="minorHAnsi" w:hAnsiTheme="minorHAnsi"/>
          <w:i/>
        </w:rPr>
      </w:pPr>
      <w:r w:rsidRPr="00B6375F">
        <w:rPr>
          <w:rFonts w:asciiTheme="minorHAnsi" w:hAnsiTheme="minorHAnsi"/>
          <w:i/>
        </w:rPr>
        <w:t>[…]</w:t>
      </w:r>
    </w:p>
    <w:p w14:paraId="402A01EE" w14:textId="77777777" w:rsidR="00B6375F" w:rsidRPr="00B6375F" w:rsidRDefault="00B6375F" w:rsidP="00B6375F">
      <w:pPr>
        <w:spacing w:line="0" w:lineRule="atLeast"/>
        <w:ind w:left="7"/>
        <w:jc w:val="both"/>
        <w:rPr>
          <w:rFonts w:asciiTheme="minorHAnsi" w:hAnsiTheme="minorHAnsi"/>
          <w:i/>
        </w:rPr>
      </w:pPr>
      <w:r w:rsidRPr="00B6375F">
        <w:rPr>
          <w:rFonts w:asciiTheme="minorHAnsi" w:hAnsiTheme="minorHAnsi"/>
          <w:i/>
        </w:rPr>
        <w:t>[…]</w:t>
      </w:r>
    </w:p>
    <w:p w14:paraId="2698D7B6" w14:textId="77777777"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 xml:space="preserve">zwaną dalej </w:t>
      </w:r>
      <w:r w:rsidRPr="00B6375F">
        <w:rPr>
          <w:rFonts w:asciiTheme="minorHAnsi" w:hAnsiTheme="minorHAnsi"/>
          <w:b/>
        </w:rPr>
        <w:t>„ZAMAWIAJĄCYM</w:t>
      </w:r>
      <w:r w:rsidRPr="00B6375F">
        <w:rPr>
          <w:rFonts w:asciiTheme="minorHAnsi" w:hAnsiTheme="minorHAnsi"/>
        </w:rPr>
        <w:t>”,</w:t>
      </w:r>
    </w:p>
    <w:p w14:paraId="50982933" w14:textId="77777777" w:rsidR="00B6375F" w:rsidRPr="00B6375F" w:rsidRDefault="00B6375F" w:rsidP="00B6375F">
      <w:pPr>
        <w:spacing w:line="266" w:lineRule="exact"/>
        <w:jc w:val="both"/>
        <w:rPr>
          <w:rFonts w:asciiTheme="minorHAnsi" w:eastAsia="Times New Roman" w:hAnsiTheme="minorHAnsi"/>
        </w:rPr>
      </w:pPr>
    </w:p>
    <w:p w14:paraId="78715953" w14:textId="77777777"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a</w:t>
      </w:r>
    </w:p>
    <w:p w14:paraId="2F7CB027" w14:textId="77777777" w:rsidR="00B6375F" w:rsidRPr="00B6375F" w:rsidRDefault="00B6375F" w:rsidP="00B6375F">
      <w:pPr>
        <w:spacing w:line="9" w:lineRule="exact"/>
        <w:jc w:val="both"/>
        <w:rPr>
          <w:rFonts w:asciiTheme="minorHAnsi" w:eastAsia="Times New Roman" w:hAnsiTheme="minorHAnsi"/>
        </w:rPr>
      </w:pPr>
    </w:p>
    <w:p w14:paraId="5D7E8A54" w14:textId="77777777" w:rsidR="00B6375F" w:rsidRPr="00B6375F" w:rsidRDefault="00B6375F" w:rsidP="00B255D1">
      <w:pPr>
        <w:widowControl/>
        <w:numPr>
          <w:ilvl w:val="0"/>
          <w:numId w:val="62"/>
        </w:numPr>
        <w:tabs>
          <w:tab w:val="left" w:pos="166"/>
        </w:tabs>
        <w:suppressAutoHyphens w:val="0"/>
        <w:spacing w:line="237" w:lineRule="auto"/>
        <w:ind w:left="7" w:right="4220" w:hanging="7"/>
        <w:jc w:val="both"/>
        <w:rPr>
          <w:rFonts w:asciiTheme="minorHAnsi" w:hAnsiTheme="minorHAnsi"/>
        </w:rPr>
      </w:pPr>
      <w:r w:rsidRPr="00B6375F">
        <w:rPr>
          <w:rFonts w:asciiTheme="minorHAnsi" w:hAnsiTheme="minorHAnsi"/>
        </w:rPr>
        <w:t>firmą […] z siedzibą w […], przy ul. […], zarejestrowaną w […] reprezentowaną przez:</w:t>
      </w:r>
    </w:p>
    <w:p w14:paraId="5A8DA144" w14:textId="77777777"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w:t>
      </w:r>
    </w:p>
    <w:p w14:paraId="06708500" w14:textId="77777777"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w:t>
      </w:r>
    </w:p>
    <w:p w14:paraId="25AAF591" w14:textId="040EFA9A" w:rsidR="00B6375F" w:rsidRPr="00B6375F" w:rsidRDefault="00B6375F" w:rsidP="00B255D1">
      <w:pPr>
        <w:widowControl/>
        <w:numPr>
          <w:ilvl w:val="0"/>
          <w:numId w:val="62"/>
        </w:numPr>
        <w:tabs>
          <w:tab w:val="left" w:pos="167"/>
        </w:tabs>
        <w:suppressAutoHyphens w:val="0"/>
        <w:spacing w:line="0" w:lineRule="atLeast"/>
        <w:ind w:left="167" w:hanging="167"/>
        <w:jc w:val="both"/>
        <w:rPr>
          <w:rFonts w:asciiTheme="minorHAnsi" w:hAnsiTheme="minorHAnsi"/>
        </w:rPr>
      </w:pPr>
      <w:r w:rsidRPr="00B6375F">
        <w:rPr>
          <w:rFonts w:asciiTheme="minorHAnsi" w:hAnsiTheme="minorHAnsi"/>
        </w:rPr>
        <w:t xml:space="preserve">podmiotami działającymi </w:t>
      </w:r>
      <w:r w:rsidR="00C96D38" w:rsidRPr="00B6375F">
        <w:rPr>
          <w:rFonts w:asciiTheme="minorHAnsi" w:hAnsiTheme="minorHAnsi"/>
        </w:rPr>
        <w:t>wspólnie:</w:t>
      </w:r>
    </w:p>
    <w:p w14:paraId="2A9B87BB" w14:textId="5BE0E9D6" w:rsidR="00B6375F" w:rsidRPr="00B6375F" w:rsidRDefault="00B6375F" w:rsidP="00B255D1">
      <w:pPr>
        <w:widowControl/>
        <w:numPr>
          <w:ilvl w:val="0"/>
          <w:numId w:val="63"/>
        </w:numPr>
        <w:tabs>
          <w:tab w:val="left" w:pos="228"/>
        </w:tabs>
        <w:suppressAutoHyphens w:val="0"/>
        <w:spacing w:line="235" w:lineRule="auto"/>
        <w:ind w:left="7" w:right="4040" w:hanging="7"/>
        <w:jc w:val="both"/>
        <w:rPr>
          <w:rFonts w:asciiTheme="minorHAnsi" w:hAnsiTheme="minorHAnsi"/>
        </w:rPr>
      </w:pPr>
      <w:r w:rsidRPr="00B6375F">
        <w:rPr>
          <w:rFonts w:asciiTheme="minorHAnsi" w:hAnsiTheme="minorHAnsi"/>
        </w:rPr>
        <w:t>firmą [</w:t>
      </w:r>
      <w:r w:rsidR="00C96D38" w:rsidRPr="00B6375F">
        <w:rPr>
          <w:rFonts w:asciiTheme="minorHAnsi" w:hAnsiTheme="minorHAnsi"/>
        </w:rPr>
        <w:t>…] z</w:t>
      </w:r>
      <w:r w:rsidRPr="00B6375F">
        <w:rPr>
          <w:rFonts w:asciiTheme="minorHAnsi" w:hAnsiTheme="minorHAnsi"/>
        </w:rPr>
        <w:t xml:space="preserve"> siedzibą </w:t>
      </w:r>
      <w:r w:rsidR="00C96D38" w:rsidRPr="00B6375F">
        <w:rPr>
          <w:rFonts w:asciiTheme="minorHAnsi" w:hAnsiTheme="minorHAnsi"/>
        </w:rPr>
        <w:t>w. [</w:t>
      </w:r>
      <w:r w:rsidRPr="00B6375F">
        <w:rPr>
          <w:rFonts w:asciiTheme="minorHAnsi" w:hAnsiTheme="minorHAnsi"/>
        </w:rPr>
        <w:t xml:space="preserve">…], przy </w:t>
      </w:r>
      <w:r w:rsidR="00C96D38" w:rsidRPr="00B6375F">
        <w:rPr>
          <w:rFonts w:asciiTheme="minorHAnsi" w:hAnsiTheme="minorHAnsi"/>
        </w:rPr>
        <w:t>ul. [</w:t>
      </w:r>
      <w:r w:rsidRPr="00B6375F">
        <w:rPr>
          <w:rFonts w:asciiTheme="minorHAnsi" w:hAnsiTheme="minorHAnsi"/>
        </w:rPr>
        <w:t xml:space="preserve">…], zarejestrowaną w […]. </w:t>
      </w:r>
      <w:r w:rsidRPr="00B6375F">
        <w:rPr>
          <w:rFonts w:asciiTheme="minorHAnsi" w:hAnsiTheme="minorHAnsi"/>
          <w:i/>
        </w:rPr>
        <w:t>reprezentowaną przez:</w:t>
      </w:r>
    </w:p>
    <w:p w14:paraId="2BB2D26C" w14:textId="77777777" w:rsidR="00B6375F" w:rsidRPr="00B6375F" w:rsidRDefault="00B6375F" w:rsidP="00B6375F">
      <w:pPr>
        <w:spacing w:line="1" w:lineRule="exact"/>
        <w:jc w:val="both"/>
        <w:rPr>
          <w:rFonts w:asciiTheme="minorHAnsi" w:hAnsiTheme="minorHAnsi"/>
        </w:rPr>
      </w:pPr>
    </w:p>
    <w:p w14:paraId="063F49A3" w14:textId="77777777" w:rsidR="00B6375F" w:rsidRPr="00B6375F" w:rsidRDefault="00B6375F" w:rsidP="00B6375F">
      <w:pPr>
        <w:spacing w:line="0" w:lineRule="atLeast"/>
        <w:ind w:left="7"/>
        <w:jc w:val="both"/>
        <w:rPr>
          <w:rFonts w:asciiTheme="minorHAnsi" w:hAnsiTheme="minorHAnsi"/>
          <w:i/>
        </w:rPr>
      </w:pPr>
      <w:r w:rsidRPr="00B6375F">
        <w:rPr>
          <w:rFonts w:asciiTheme="minorHAnsi" w:hAnsiTheme="minorHAnsi"/>
          <w:i/>
        </w:rPr>
        <w:t>[…].</w:t>
      </w:r>
    </w:p>
    <w:p w14:paraId="44F8A1DF" w14:textId="77777777" w:rsidR="00B6375F" w:rsidRPr="00B6375F" w:rsidRDefault="00B6375F" w:rsidP="00B6375F">
      <w:pPr>
        <w:spacing w:line="0" w:lineRule="atLeast"/>
        <w:ind w:left="7"/>
        <w:jc w:val="both"/>
        <w:rPr>
          <w:rFonts w:asciiTheme="minorHAnsi" w:hAnsiTheme="minorHAnsi"/>
          <w:i/>
        </w:rPr>
      </w:pPr>
      <w:r w:rsidRPr="00B6375F">
        <w:rPr>
          <w:rFonts w:asciiTheme="minorHAnsi" w:hAnsiTheme="minorHAnsi"/>
          <w:i/>
        </w:rPr>
        <w:t>[…]</w:t>
      </w:r>
    </w:p>
    <w:p w14:paraId="1166AF92" w14:textId="77777777" w:rsidR="00B6375F" w:rsidRPr="00B6375F" w:rsidRDefault="00B6375F" w:rsidP="00B6375F">
      <w:pPr>
        <w:spacing w:line="266" w:lineRule="exact"/>
        <w:jc w:val="both"/>
        <w:rPr>
          <w:rFonts w:asciiTheme="minorHAnsi" w:hAnsiTheme="minorHAnsi"/>
        </w:rPr>
      </w:pPr>
    </w:p>
    <w:p w14:paraId="2B6A396D" w14:textId="77777777" w:rsidR="00B6375F" w:rsidRPr="00B6375F" w:rsidRDefault="00B6375F" w:rsidP="00B255D1">
      <w:pPr>
        <w:widowControl/>
        <w:numPr>
          <w:ilvl w:val="0"/>
          <w:numId w:val="63"/>
        </w:numPr>
        <w:tabs>
          <w:tab w:val="left" w:pos="238"/>
        </w:tabs>
        <w:suppressAutoHyphens w:val="0"/>
        <w:ind w:left="7" w:right="4140" w:hanging="7"/>
        <w:jc w:val="both"/>
        <w:rPr>
          <w:rFonts w:asciiTheme="minorHAnsi" w:hAnsiTheme="minorHAnsi"/>
        </w:rPr>
      </w:pPr>
      <w:r w:rsidRPr="00B6375F">
        <w:rPr>
          <w:rFonts w:asciiTheme="minorHAnsi" w:hAnsiTheme="minorHAnsi"/>
        </w:rPr>
        <w:t xml:space="preserve">firmą […] z siedzibą w […], przy ul. […], zarejestrowaną w […] </w:t>
      </w:r>
      <w:r w:rsidRPr="00B6375F">
        <w:rPr>
          <w:rFonts w:asciiTheme="minorHAnsi" w:hAnsiTheme="minorHAnsi"/>
          <w:i/>
        </w:rPr>
        <w:t>reprezentowaną przez:</w:t>
      </w:r>
    </w:p>
    <w:p w14:paraId="2529C5B8" w14:textId="77777777" w:rsidR="00B6375F" w:rsidRPr="00B6375F" w:rsidRDefault="00B6375F" w:rsidP="00B6375F">
      <w:pPr>
        <w:spacing w:line="1" w:lineRule="exact"/>
        <w:jc w:val="both"/>
        <w:rPr>
          <w:rFonts w:asciiTheme="minorHAnsi" w:hAnsiTheme="minorHAnsi"/>
        </w:rPr>
      </w:pPr>
    </w:p>
    <w:p w14:paraId="4E92E362" w14:textId="77777777" w:rsidR="00B6375F" w:rsidRPr="00B6375F" w:rsidRDefault="00B6375F" w:rsidP="00B6375F">
      <w:pPr>
        <w:spacing w:line="0" w:lineRule="atLeast"/>
        <w:ind w:left="7"/>
        <w:jc w:val="both"/>
        <w:rPr>
          <w:rFonts w:asciiTheme="minorHAnsi" w:hAnsiTheme="minorHAnsi"/>
          <w:i/>
        </w:rPr>
      </w:pPr>
      <w:r w:rsidRPr="00B6375F">
        <w:rPr>
          <w:rFonts w:asciiTheme="minorHAnsi" w:hAnsiTheme="minorHAnsi"/>
          <w:i/>
        </w:rPr>
        <w:t>[…]</w:t>
      </w:r>
    </w:p>
    <w:p w14:paraId="742A01A3" w14:textId="77777777" w:rsidR="00B6375F" w:rsidRPr="00B6375F" w:rsidRDefault="00B6375F" w:rsidP="00B6375F">
      <w:pPr>
        <w:spacing w:line="0" w:lineRule="atLeast"/>
        <w:ind w:left="7"/>
        <w:jc w:val="both"/>
        <w:rPr>
          <w:rFonts w:asciiTheme="minorHAnsi" w:hAnsiTheme="minorHAnsi"/>
          <w:i/>
        </w:rPr>
      </w:pPr>
      <w:r w:rsidRPr="00B6375F">
        <w:rPr>
          <w:rFonts w:asciiTheme="minorHAnsi" w:hAnsiTheme="minorHAnsi"/>
          <w:i/>
        </w:rPr>
        <w:t>[…]</w:t>
      </w:r>
    </w:p>
    <w:p w14:paraId="0A8DBEA8" w14:textId="77777777" w:rsidR="00B6375F" w:rsidRPr="00B6375F" w:rsidRDefault="00B6375F" w:rsidP="00B6375F">
      <w:pPr>
        <w:spacing w:line="264" w:lineRule="exact"/>
        <w:jc w:val="both"/>
        <w:rPr>
          <w:rFonts w:asciiTheme="minorHAnsi" w:eastAsia="Times New Roman" w:hAnsiTheme="minorHAnsi"/>
        </w:rPr>
      </w:pPr>
    </w:p>
    <w:p w14:paraId="7AD7F0FE" w14:textId="78D79E0A"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zwanym dalej „</w:t>
      </w:r>
      <w:r w:rsidR="00C96D38" w:rsidRPr="00B6375F">
        <w:rPr>
          <w:rFonts w:asciiTheme="minorHAnsi" w:hAnsiTheme="minorHAnsi"/>
          <w:b/>
        </w:rPr>
        <w:t>WYKONAWCĄ” */” WYKONAWCAMI” *</w:t>
      </w:r>
      <w:r w:rsidRPr="00B6375F">
        <w:rPr>
          <w:rFonts w:asciiTheme="minorHAnsi" w:hAnsiTheme="minorHAnsi"/>
        </w:rPr>
        <w:t>,</w:t>
      </w:r>
    </w:p>
    <w:p w14:paraId="494548CB" w14:textId="77777777" w:rsidR="00B6375F" w:rsidRPr="00B6375F" w:rsidRDefault="00B6375F" w:rsidP="00B6375F">
      <w:pPr>
        <w:spacing w:line="271" w:lineRule="exact"/>
        <w:jc w:val="both"/>
        <w:rPr>
          <w:rFonts w:asciiTheme="minorHAnsi" w:eastAsia="Times New Roman" w:hAnsiTheme="minorHAnsi"/>
        </w:rPr>
      </w:pPr>
    </w:p>
    <w:p w14:paraId="02066BCA" w14:textId="77777777" w:rsidR="00B6375F" w:rsidRPr="00B6375F" w:rsidRDefault="00B6375F" w:rsidP="00B255D1">
      <w:pPr>
        <w:widowControl/>
        <w:numPr>
          <w:ilvl w:val="0"/>
          <w:numId w:val="64"/>
        </w:numPr>
        <w:tabs>
          <w:tab w:val="left" w:pos="167"/>
        </w:tabs>
        <w:suppressAutoHyphens w:val="0"/>
        <w:spacing w:line="0" w:lineRule="atLeast"/>
        <w:ind w:left="167" w:hanging="167"/>
        <w:jc w:val="both"/>
        <w:rPr>
          <w:rFonts w:asciiTheme="minorHAnsi" w:hAnsiTheme="minorHAnsi"/>
        </w:rPr>
      </w:pPr>
      <w:r w:rsidRPr="00B6375F">
        <w:rPr>
          <w:rFonts w:asciiTheme="minorHAnsi" w:hAnsiTheme="minorHAnsi"/>
        </w:rPr>
        <w:t>Ze strony Wykonawców działających wspólnie Pełnomocnikiem będzie […]</w:t>
      </w:r>
    </w:p>
    <w:p w14:paraId="4B61E844" w14:textId="77777777" w:rsidR="00B6375F" w:rsidRPr="00B6375F" w:rsidRDefault="00B6375F" w:rsidP="00B6375F">
      <w:pPr>
        <w:spacing w:line="9" w:lineRule="exact"/>
        <w:jc w:val="both"/>
        <w:rPr>
          <w:rFonts w:asciiTheme="minorHAnsi" w:hAnsiTheme="minorHAnsi"/>
        </w:rPr>
      </w:pPr>
    </w:p>
    <w:p w14:paraId="06186847" w14:textId="77777777" w:rsidR="00B6375F" w:rsidRPr="00B6375F" w:rsidRDefault="00B6375F" w:rsidP="00B255D1">
      <w:pPr>
        <w:widowControl/>
        <w:numPr>
          <w:ilvl w:val="0"/>
          <w:numId w:val="64"/>
        </w:numPr>
        <w:tabs>
          <w:tab w:val="left" w:pos="167"/>
        </w:tabs>
        <w:suppressAutoHyphens w:val="0"/>
        <w:spacing w:line="0" w:lineRule="atLeast"/>
        <w:ind w:left="167" w:hanging="167"/>
        <w:jc w:val="both"/>
        <w:rPr>
          <w:rFonts w:asciiTheme="minorHAnsi" w:hAnsiTheme="minorHAnsi"/>
        </w:rPr>
      </w:pPr>
      <w:r w:rsidRPr="00B6375F">
        <w:rPr>
          <w:rFonts w:asciiTheme="minorHAnsi" w:hAnsiTheme="minorHAnsi"/>
        </w:rPr>
        <w:t>Podmioty działające wspólnie ponoszą odpowiedzialność solidarną za wykonanie umowy.</w:t>
      </w:r>
    </w:p>
    <w:p w14:paraId="716521AA" w14:textId="77777777" w:rsidR="00B6375F" w:rsidRPr="00B6375F" w:rsidRDefault="00B6375F" w:rsidP="00B255D1">
      <w:pPr>
        <w:widowControl/>
        <w:numPr>
          <w:ilvl w:val="0"/>
          <w:numId w:val="64"/>
        </w:numPr>
        <w:tabs>
          <w:tab w:val="left" w:pos="167"/>
        </w:tabs>
        <w:suppressAutoHyphens w:val="0"/>
        <w:spacing w:line="232" w:lineRule="auto"/>
        <w:ind w:left="167" w:hanging="167"/>
        <w:jc w:val="both"/>
        <w:rPr>
          <w:rFonts w:asciiTheme="minorHAnsi" w:hAnsiTheme="minorHAnsi"/>
          <w:i/>
        </w:rPr>
      </w:pPr>
      <w:r w:rsidRPr="00B6375F">
        <w:rPr>
          <w:rFonts w:asciiTheme="minorHAnsi" w:hAnsiTheme="minorHAnsi"/>
          <w:i/>
        </w:rPr>
        <w:t>niepotrzebne skreślić</w:t>
      </w:r>
    </w:p>
    <w:p w14:paraId="4FC96799" w14:textId="77777777" w:rsidR="00B6375F" w:rsidRPr="00B6375F" w:rsidRDefault="00B6375F" w:rsidP="00B6375F">
      <w:pPr>
        <w:spacing w:line="260" w:lineRule="exact"/>
        <w:jc w:val="both"/>
        <w:rPr>
          <w:rFonts w:asciiTheme="minorHAnsi" w:eastAsia="Times New Roman" w:hAnsiTheme="minorHAnsi"/>
        </w:rPr>
      </w:pPr>
    </w:p>
    <w:p w14:paraId="7C9847B3" w14:textId="77777777" w:rsidR="00B6375F" w:rsidRPr="00B6375F" w:rsidRDefault="00B6375F" w:rsidP="00B6375F">
      <w:pPr>
        <w:spacing w:line="0" w:lineRule="atLeast"/>
        <w:ind w:left="7"/>
        <w:jc w:val="both"/>
        <w:rPr>
          <w:rFonts w:asciiTheme="minorHAnsi" w:hAnsiTheme="minorHAnsi"/>
          <w:b/>
        </w:rPr>
      </w:pPr>
      <w:r w:rsidRPr="00B6375F">
        <w:rPr>
          <w:rFonts w:asciiTheme="minorHAnsi" w:hAnsiTheme="minorHAnsi"/>
        </w:rPr>
        <w:t xml:space="preserve">Ze strony Zamawiającego osobą odpowiedzialną za realizację umowy jest </w:t>
      </w:r>
      <w:r w:rsidRPr="00B6375F">
        <w:rPr>
          <w:rFonts w:asciiTheme="minorHAnsi" w:hAnsiTheme="minorHAnsi"/>
          <w:b/>
        </w:rPr>
        <w:t>……………………………………………..</w:t>
      </w:r>
    </w:p>
    <w:p w14:paraId="7903862D" w14:textId="77777777" w:rsidR="00B6375F" w:rsidRPr="00B6375F" w:rsidRDefault="00B6375F" w:rsidP="00B6375F">
      <w:pPr>
        <w:spacing w:line="259" w:lineRule="exact"/>
        <w:jc w:val="both"/>
        <w:rPr>
          <w:rFonts w:asciiTheme="minorHAnsi" w:eastAsia="Times New Roman" w:hAnsiTheme="minorHAnsi"/>
        </w:rPr>
      </w:pPr>
    </w:p>
    <w:p w14:paraId="6F5D8D50" w14:textId="42BE208C" w:rsidR="00B6375F" w:rsidRPr="00B6375F" w:rsidRDefault="00B6375F" w:rsidP="00B6375F">
      <w:pPr>
        <w:spacing w:line="0" w:lineRule="atLeast"/>
        <w:ind w:left="7"/>
        <w:jc w:val="both"/>
        <w:rPr>
          <w:rFonts w:asciiTheme="minorHAnsi" w:hAnsiTheme="minorHAnsi"/>
          <w:i/>
        </w:rPr>
      </w:pPr>
      <w:r w:rsidRPr="00B6375F">
        <w:rPr>
          <w:rFonts w:asciiTheme="minorHAnsi" w:hAnsiTheme="minorHAnsi"/>
          <w:i/>
        </w:rPr>
        <w:t>W wyniku rozstrzygnięcia przetargu nieograniczonego (sprawa nr DZP.</w:t>
      </w:r>
      <w:r w:rsidR="00C96D38">
        <w:rPr>
          <w:rFonts w:asciiTheme="minorHAnsi" w:hAnsiTheme="minorHAnsi"/>
          <w:i/>
        </w:rPr>
        <w:t>341.49.2018</w:t>
      </w:r>
      <w:r w:rsidRPr="00B6375F">
        <w:rPr>
          <w:rFonts w:asciiTheme="minorHAnsi" w:hAnsiTheme="minorHAnsi"/>
          <w:i/>
        </w:rPr>
        <w:t>), w trybie przepisów</w:t>
      </w:r>
      <w:r w:rsidR="00C96D38">
        <w:rPr>
          <w:rFonts w:asciiTheme="minorHAnsi" w:hAnsiTheme="minorHAnsi"/>
          <w:i/>
        </w:rPr>
        <w:t xml:space="preserve"> </w:t>
      </w:r>
      <w:r w:rsidRPr="00B6375F">
        <w:rPr>
          <w:rFonts w:asciiTheme="minorHAnsi" w:hAnsiTheme="minorHAnsi"/>
          <w:i/>
        </w:rPr>
        <w:t>Ustawy Prawo zamówień publicznych, zawarta została umowa następującej treści:</w:t>
      </w:r>
    </w:p>
    <w:p w14:paraId="730336DD" w14:textId="77777777" w:rsidR="00B6375F" w:rsidRPr="00B6375F" w:rsidRDefault="00B6375F" w:rsidP="00B6375F">
      <w:pPr>
        <w:spacing w:line="200" w:lineRule="exact"/>
        <w:jc w:val="both"/>
        <w:rPr>
          <w:rFonts w:asciiTheme="minorHAnsi" w:eastAsia="Times New Roman" w:hAnsiTheme="minorHAnsi"/>
        </w:rPr>
      </w:pPr>
    </w:p>
    <w:p w14:paraId="455C8B56" w14:textId="77777777" w:rsidR="00B6375F" w:rsidRPr="00B6375F" w:rsidRDefault="00B6375F" w:rsidP="00B255D1">
      <w:pPr>
        <w:widowControl/>
        <w:numPr>
          <w:ilvl w:val="1"/>
          <w:numId w:val="65"/>
        </w:numPr>
        <w:tabs>
          <w:tab w:val="left" w:pos="4907"/>
        </w:tabs>
        <w:suppressAutoHyphens w:val="0"/>
        <w:spacing w:line="0" w:lineRule="atLeast"/>
        <w:ind w:left="4907" w:hanging="150"/>
        <w:jc w:val="both"/>
        <w:rPr>
          <w:rFonts w:asciiTheme="minorHAnsi" w:hAnsiTheme="minorHAnsi"/>
          <w:b/>
        </w:rPr>
      </w:pPr>
      <w:r w:rsidRPr="00B6375F">
        <w:rPr>
          <w:rFonts w:asciiTheme="minorHAnsi" w:hAnsiTheme="minorHAnsi"/>
          <w:b/>
        </w:rPr>
        <w:lastRenderedPageBreak/>
        <w:t>1</w:t>
      </w:r>
    </w:p>
    <w:p w14:paraId="0A5A3651" w14:textId="77777777" w:rsidR="00B6375F" w:rsidRPr="00B6375F" w:rsidRDefault="00B6375F" w:rsidP="00B6375F">
      <w:pPr>
        <w:spacing w:line="11" w:lineRule="exact"/>
        <w:jc w:val="both"/>
        <w:rPr>
          <w:rFonts w:asciiTheme="minorHAnsi" w:hAnsiTheme="minorHAnsi"/>
          <w:b/>
        </w:rPr>
      </w:pPr>
    </w:p>
    <w:p w14:paraId="41E26D42" w14:textId="77777777" w:rsidR="00B6375F" w:rsidRPr="00B6375F" w:rsidRDefault="00B6375F" w:rsidP="00B6375F">
      <w:pPr>
        <w:spacing w:line="0" w:lineRule="atLeast"/>
        <w:ind w:left="4047"/>
        <w:jc w:val="both"/>
        <w:rPr>
          <w:rFonts w:asciiTheme="minorHAnsi" w:hAnsiTheme="minorHAnsi"/>
          <w:b/>
        </w:rPr>
      </w:pPr>
      <w:r w:rsidRPr="00B6375F">
        <w:rPr>
          <w:rFonts w:asciiTheme="minorHAnsi" w:hAnsiTheme="minorHAnsi"/>
          <w:b/>
        </w:rPr>
        <w:t>Przedmiot umowy</w:t>
      </w:r>
    </w:p>
    <w:p w14:paraId="268660C8" w14:textId="77777777" w:rsidR="00B6375F" w:rsidRPr="00B6375F" w:rsidRDefault="00B6375F" w:rsidP="00B6375F">
      <w:pPr>
        <w:spacing w:line="260" w:lineRule="exact"/>
        <w:jc w:val="both"/>
        <w:rPr>
          <w:rFonts w:asciiTheme="minorHAnsi" w:hAnsiTheme="minorHAnsi"/>
          <w:b/>
        </w:rPr>
      </w:pPr>
    </w:p>
    <w:p w14:paraId="0C3BB067" w14:textId="77777777" w:rsidR="00B6375F" w:rsidRPr="00B6375F" w:rsidRDefault="00B6375F" w:rsidP="00B255D1">
      <w:pPr>
        <w:widowControl/>
        <w:numPr>
          <w:ilvl w:val="0"/>
          <w:numId w:val="65"/>
        </w:numPr>
        <w:tabs>
          <w:tab w:val="left" w:pos="367"/>
        </w:tabs>
        <w:suppressAutoHyphens w:val="0"/>
        <w:jc w:val="both"/>
        <w:rPr>
          <w:rFonts w:asciiTheme="minorHAnsi" w:eastAsia="Times New Roman" w:hAnsiTheme="minorHAnsi"/>
        </w:rPr>
      </w:pPr>
      <w:r w:rsidRPr="00B6375F">
        <w:rPr>
          <w:rFonts w:asciiTheme="minorHAnsi" w:hAnsiTheme="minorHAnsi"/>
        </w:rPr>
        <w:t>Zamawiający zleca, a Wykonawca zobowiązuje się do realizacji na warunkach określonych w niniejszej umowie „Termomodernizacji budynków Szpitala Specjalistycznego Sp. z o.o. w Radomiu” 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68EB076D" w14:textId="77777777" w:rsidR="00B6375F" w:rsidRPr="00B6375F" w:rsidRDefault="00B6375F" w:rsidP="00B6375F">
      <w:pPr>
        <w:tabs>
          <w:tab w:val="left" w:pos="367"/>
        </w:tabs>
        <w:jc w:val="both"/>
        <w:rPr>
          <w:rFonts w:asciiTheme="minorHAnsi" w:eastAsia="Times New Roman" w:hAnsiTheme="minorHAnsi"/>
        </w:rPr>
      </w:pPr>
    </w:p>
    <w:p w14:paraId="1B88E0A7" w14:textId="77777777" w:rsidR="00B6375F" w:rsidRPr="00B6375F" w:rsidRDefault="00B6375F" w:rsidP="00B255D1">
      <w:pPr>
        <w:widowControl/>
        <w:numPr>
          <w:ilvl w:val="0"/>
          <w:numId w:val="66"/>
        </w:numPr>
        <w:tabs>
          <w:tab w:val="left" w:pos="4907"/>
        </w:tabs>
        <w:suppressAutoHyphens w:val="0"/>
        <w:spacing w:line="0" w:lineRule="atLeast"/>
        <w:ind w:left="4907" w:hanging="150"/>
        <w:jc w:val="both"/>
        <w:rPr>
          <w:rFonts w:asciiTheme="minorHAnsi" w:hAnsiTheme="minorHAnsi"/>
          <w:b/>
        </w:rPr>
      </w:pPr>
      <w:r w:rsidRPr="00B6375F">
        <w:rPr>
          <w:rFonts w:asciiTheme="minorHAnsi" w:hAnsiTheme="minorHAnsi"/>
          <w:b/>
        </w:rPr>
        <w:t>2</w:t>
      </w:r>
    </w:p>
    <w:p w14:paraId="6D1F2A67" w14:textId="77777777" w:rsidR="00B6375F" w:rsidRPr="00B6375F" w:rsidRDefault="00B6375F" w:rsidP="00B6375F">
      <w:pPr>
        <w:spacing w:line="11" w:lineRule="exact"/>
        <w:jc w:val="both"/>
        <w:rPr>
          <w:rFonts w:asciiTheme="minorHAnsi" w:hAnsiTheme="minorHAnsi"/>
          <w:b/>
        </w:rPr>
      </w:pPr>
    </w:p>
    <w:p w14:paraId="5FAA930C" w14:textId="77777777" w:rsidR="00B6375F" w:rsidRPr="00B6375F" w:rsidRDefault="00B6375F" w:rsidP="00B6375F">
      <w:pPr>
        <w:spacing w:line="0" w:lineRule="atLeast"/>
        <w:ind w:left="4147"/>
        <w:jc w:val="both"/>
        <w:rPr>
          <w:rFonts w:asciiTheme="minorHAnsi" w:hAnsiTheme="minorHAnsi"/>
          <w:b/>
        </w:rPr>
      </w:pPr>
      <w:r w:rsidRPr="00B6375F">
        <w:rPr>
          <w:rFonts w:asciiTheme="minorHAnsi" w:hAnsiTheme="minorHAnsi"/>
          <w:b/>
        </w:rPr>
        <w:t>Termin realizacji</w:t>
      </w:r>
    </w:p>
    <w:p w14:paraId="2DD82746" w14:textId="77777777" w:rsidR="00B6375F" w:rsidRPr="00B6375F" w:rsidRDefault="00B6375F" w:rsidP="00B6375F">
      <w:pPr>
        <w:tabs>
          <w:tab w:val="left" w:pos="204"/>
        </w:tabs>
        <w:spacing w:line="0" w:lineRule="atLeast"/>
        <w:rPr>
          <w:rFonts w:asciiTheme="minorHAnsi" w:hAnsiTheme="minorHAnsi"/>
        </w:rPr>
      </w:pPr>
      <w:r w:rsidRPr="00B6375F">
        <w:rPr>
          <w:rFonts w:asciiTheme="minorHAnsi" w:hAnsiTheme="minorHAnsi"/>
        </w:rPr>
        <w:tab/>
      </w:r>
    </w:p>
    <w:p w14:paraId="58678231" w14:textId="77777777" w:rsidR="00B6375F" w:rsidRPr="00B6375F" w:rsidRDefault="00B6375F" w:rsidP="00B255D1">
      <w:pPr>
        <w:widowControl/>
        <w:numPr>
          <w:ilvl w:val="0"/>
          <w:numId w:val="93"/>
        </w:numPr>
        <w:tabs>
          <w:tab w:val="left" w:pos="426"/>
        </w:tabs>
        <w:suppressAutoHyphens w:val="0"/>
        <w:spacing w:line="0" w:lineRule="atLeast"/>
        <w:ind w:left="204"/>
        <w:rPr>
          <w:rFonts w:asciiTheme="minorHAnsi" w:hAnsiTheme="minorHAnsi"/>
        </w:rPr>
      </w:pPr>
      <w:r w:rsidRPr="00B6375F">
        <w:rPr>
          <w:rFonts w:asciiTheme="minorHAnsi" w:hAnsiTheme="minorHAnsi"/>
        </w:rPr>
        <w:t>Rozpoczęcie wszystkich etapów realizacji przedmiotu zamówienia: dzień po podpisaniu umowy:</w:t>
      </w:r>
    </w:p>
    <w:p w14:paraId="15FA82DF" w14:textId="77777777" w:rsidR="00B6375F" w:rsidRPr="00B6375F" w:rsidRDefault="00B6375F" w:rsidP="00B255D1">
      <w:pPr>
        <w:pStyle w:val="Akapitzlist"/>
        <w:numPr>
          <w:ilvl w:val="0"/>
          <w:numId w:val="96"/>
        </w:numPr>
        <w:tabs>
          <w:tab w:val="left" w:pos="426"/>
        </w:tabs>
        <w:spacing w:line="0" w:lineRule="atLeast"/>
        <w:rPr>
          <w:rFonts w:asciiTheme="minorHAnsi" w:hAnsiTheme="minorHAnsi" w:cs="Tahoma"/>
        </w:rPr>
      </w:pPr>
      <w:r w:rsidRPr="00B6375F">
        <w:rPr>
          <w:rFonts w:asciiTheme="minorHAnsi" w:hAnsiTheme="minorHAnsi" w:cs="Tahoma"/>
        </w:rPr>
        <w:t>Etap 1 dzień po podpisaniu umowy.</w:t>
      </w:r>
    </w:p>
    <w:p w14:paraId="467B5C29" w14:textId="1BDED371" w:rsidR="00B6375F" w:rsidRPr="00B6375F" w:rsidRDefault="00B6375F" w:rsidP="00B255D1">
      <w:pPr>
        <w:pStyle w:val="Akapitzlist"/>
        <w:numPr>
          <w:ilvl w:val="0"/>
          <w:numId w:val="96"/>
        </w:numPr>
        <w:tabs>
          <w:tab w:val="left" w:pos="426"/>
        </w:tabs>
        <w:spacing w:line="0" w:lineRule="atLeast"/>
        <w:rPr>
          <w:rFonts w:asciiTheme="minorHAnsi" w:hAnsiTheme="minorHAnsi" w:cs="Tahoma"/>
        </w:rPr>
      </w:pPr>
      <w:r w:rsidRPr="00B6375F">
        <w:rPr>
          <w:rFonts w:asciiTheme="minorHAnsi" w:hAnsiTheme="minorHAnsi" w:cs="Tahoma"/>
        </w:rPr>
        <w:t xml:space="preserve">Etap 2 na pisemną prośbę </w:t>
      </w:r>
      <w:r w:rsidR="00A10E47" w:rsidRPr="00B6375F">
        <w:rPr>
          <w:rFonts w:asciiTheme="minorHAnsi" w:hAnsiTheme="minorHAnsi" w:cs="Tahoma"/>
        </w:rPr>
        <w:t>Zamawiającego,</w:t>
      </w:r>
      <w:r w:rsidRPr="00B6375F">
        <w:rPr>
          <w:rFonts w:asciiTheme="minorHAnsi" w:hAnsiTheme="minorHAnsi" w:cs="Tahoma"/>
        </w:rPr>
        <w:t xml:space="preserve"> lecz nie dłużej niż na 3 miesiące od podpisania umowy;</w:t>
      </w:r>
    </w:p>
    <w:p w14:paraId="058B5EC0" w14:textId="0D8238B0" w:rsidR="00B6375F" w:rsidRPr="00B6375F" w:rsidRDefault="00B6375F" w:rsidP="00B255D1">
      <w:pPr>
        <w:pStyle w:val="Akapitzlist"/>
        <w:numPr>
          <w:ilvl w:val="0"/>
          <w:numId w:val="96"/>
        </w:numPr>
        <w:tabs>
          <w:tab w:val="left" w:pos="426"/>
        </w:tabs>
        <w:spacing w:line="0" w:lineRule="atLeast"/>
        <w:rPr>
          <w:rFonts w:asciiTheme="minorHAnsi" w:hAnsiTheme="minorHAnsi" w:cs="Tahoma"/>
        </w:rPr>
      </w:pPr>
      <w:r w:rsidRPr="00B6375F">
        <w:rPr>
          <w:rFonts w:asciiTheme="minorHAnsi" w:hAnsiTheme="minorHAnsi" w:cs="Tahoma"/>
        </w:rPr>
        <w:t xml:space="preserve">Etap 3 na pisemną prośbę </w:t>
      </w:r>
      <w:r w:rsidR="00A10E47" w:rsidRPr="00B6375F">
        <w:rPr>
          <w:rFonts w:asciiTheme="minorHAnsi" w:hAnsiTheme="minorHAnsi" w:cs="Tahoma"/>
        </w:rPr>
        <w:t>Zamawiającego,</w:t>
      </w:r>
      <w:r w:rsidRPr="00B6375F">
        <w:rPr>
          <w:rFonts w:asciiTheme="minorHAnsi" w:hAnsiTheme="minorHAnsi" w:cs="Tahoma"/>
        </w:rPr>
        <w:t xml:space="preserve"> lecz nie dłużej niż na 3 miesiące od podpisania umowy;</w:t>
      </w:r>
    </w:p>
    <w:p w14:paraId="4EBE94A9" w14:textId="77777777" w:rsidR="00B6375F" w:rsidRPr="00B6375F" w:rsidRDefault="00B6375F" w:rsidP="00B6375F">
      <w:pPr>
        <w:tabs>
          <w:tab w:val="left" w:pos="426"/>
        </w:tabs>
        <w:spacing w:line="0" w:lineRule="atLeast"/>
        <w:rPr>
          <w:rFonts w:asciiTheme="minorHAnsi" w:hAnsiTheme="minorHAnsi"/>
        </w:rPr>
      </w:pPr>
    </w:p>
    <w:p w14:paraId="0059F7FB" w14:textId="77777777" w:rsidR="00B6375F" w:rsidRPr="00B6375F" w:rsidRDefault="00B6375F" w:rsidP="00B6375F">
      <w:pPr>
        <w:spacing w:line="9" w:lineRule="exact"/>
        <w:rPr>
          <w:rFonts w:asciiTheme="minorHAnsi" w:hAnsiTheme="minorHAnsi"/>
        </w:rPr>
      </w:pPr>
    </w:p>
    <w:p w14:paraId="168B10D5" w14:textId="48329CC9" w:rsidR="00B6375F" w:rsidRPr="00B6375F" w:rsidRDefault="00B6375F" w:rsidP="00B255D1">
      <w:pPr>
        <w:widowControl/>
        <w:numPr>
          <w:ilvl w:val="0"/>
          <w:numId w:val="93"/>
        </w:numPr>
        <w:tabs>
          <w:tab w:val="left" w:pos="426"/>
        </w:tabs>
        <w:suppressAutoHyphens w:val="0"/>
        <w:spacing w:line="0" w:lineRule="atLeast"/>
        <w:ind w:left="204"/>
        <w:rPr>
          <w:rFonts w:asciiTheme="minorHAnsi" w:hAnsiTheme="minorHAnsi"/>
        </w:rPr>
      </w:pPr>
      <w:r w:rsidRPr="00B6375F">
        <w:rPr>
          <w:rFonts w:asciiTheme="minorHAnsi" w:hAnsiTheme="minorHAnsi"/>
        </w:rPr>
        <w:t xml:space="preserve">Zakończenie realizacji przedmiotu zamówienia nie dłużej niż do </w:t>
      </w:r>
      <w:r w:rsidR="00DD0982">
        <w:rPr>
          <w:rFonts w:asciiTheme="minorHAnsi" w:hAnsiTheme="minorHAnsi"/>
        </w:rPr>
        <w:t>0</w:t>
      </w:r>
      <w:r w:rsidRPr="00B6375F">
        <w:rPr>
          <w:rFonts w:asciiTheme="minorHAnsi" w:hAnsiTheme="minorHAnsi"/>
        </w:rPr>
        <w:t xml:space="preserve">1.12.2020 r. w tym: </w:t>
      </w:r>
    </w:p>
    <w:p w14:paraId="70117B24" w14:textId="77777777" w:rsidR="00B6375F" w:rsidRPr="00B6375F" w:rsidRDefault="00B6375F" w:rsidP="00B255D1">
      <w:pPr>
        <w:pStyle w:val="Akapitzlist"/>
        <w:numPr>
          <w:ilvl w:val="0"/>
          <w:numId w:val="39"/>
        </w:numPr>
        <w:tabs>
          <w:tab w:val="left" w:pos="204"/>
        </w:tabs>
        <w:spacing w:line="0" w:lineRule="atLeast"/>
        <w:rPr>
          <w:rFonts w:asciiTheme="minorHAnsi" w:hAnsiTheme="minorHAnsi" w:cs="Tahoma"/>
        </w:rPr>
      </w:pPr>
      <w:r w:rsidRPr="00B6375F">
        <w:rPr>
          <w:rFonts w:asciiTheme="minorHAnsi" w:hAnsiTheme="minorHAnsi" w:cs="Tahoma"/>
        </w:rPr>
        <w:t>Etap 1 do dnia 31.10.2020r.</w:t>
      </w:r>
    </w:p>
    <w:p w14:paraId="69AE1263" w14:textId="74E8DB1F" w:rsidR="00B6375F" w:rsidRPr="00B6375F" w:rsidRDefault="00B6375F" w:rsidP="00B255D1">
      <w:pPr>
        <w:pStyle w:val="Akapitzlist"/>
        <w:numPr>
          <w:ilvl w:val="0"/>
          <w:numId w:val="39"/>
        </w:numPr>
        <w:tabs>
          <w:tab w:val="left" w:pos="204"/>
        </w:tabs>
        <w:spacing w:line="0" w:lineRule="atLeast"/>
        <w:rPr>
          <w:rFonts w:asciiTheme="minorHAnsi" w:hAnsiTheme="minorHAnsi" w:cs="Tahoma"/>
        </w:rPr>
      </w:pPr>
      <w:r w:rsidRPr="00B6375F">
        <w:rPr>
          <w:rFonts w:asciiTheme="minorHAnsi" w:hAnsiTheme="minorHAnsi" w:cs="Tahoma"/>
        </w:rPr>
        <w:t xml:space="preserve">Etap 2 do dnia </w:t>
      </w:r>
      <w:r w:rsidR="007A325E">
        <w:rPr>
          <w:rFonts w:asciiTheme="minorHAnsi" w:hAnsiTheme="minorHAnsi" w:cs="Tahoma"/>
        </w:rPr>
        <w:t>0</w:t>
      </w:r>
      <w:r w:rsidRPr="00B6375F">
        <w:rPr>
          <w:rFonts w:asciiTheme="minorHAnsi" w:hAnsiTheme="minorHAnsi" w:cs="Tahoma"/>
        </w:rPr>
        <w:t>1.12.2020r.</w:t>
      </w:r>
    </w:p>
    <w:p w14:paraId="56044B30" w14:textId="77777777" w:rsidR="00B6375F" w:rsidRPr="00B6375F" w:rsidRDefault="00B6375F" w:rsidP="00B255D1">
      <w:pPr>
        <w:pStyle w:val="Akapitzlist"/>
        <w:numPr>
          <w:ilvl w:val="0"/>
          <w:numId w:val="39"/>
        </w:numPr>
        <w:tabs>
          <w:tab w:val="left" w:pos="204"/>
        </w:tabs>
        <w:spacing w:line="0" w:lineRule="atLeast"/>
        <w:rPr>
          <w:rFonts w:asciiTheme="minorHAnsi" w:hAnsiTheme="minorHAnsi" w:cs="Tahoma"/>
        </w:rPr>
      </w:pPr>
      <w:r w:rsidRPr="00B6375F">
        <w:rPr>
          <w:rFonts w:asciiTheme="minorHAnsi" w:hAnsiTheme="minorHAnsi" w:cs="Tahoma"/>
        </w:rPr>
        <w:t>Etap 3 do dnia 31.10.2020r.</w:t>
      </w:r>
    </w:p>
    <w:p w14:paraId="7DC54780" w14:textId="77777777" w:rsidR="00B6375F" w:rsidRPr="00B6375F" w:rsidRDefault="00B6375F" w:rsidP="00B6375F">
      <w:pPr>
        <w:tabs>
          <w:tab w:val="left" w:pos="4907"/>
        </w:tabs>
        <w:spacing w:line="0" w:lineRule="atLeast"/>
        <w:ind w:left="4907"/>
        <w:jc w:val="both"/>
        <w:rPr>
          <w:rFonts w:asciiTheme="minorHAnsi" w:hAnsiTheme="minorHAnsi"/>
          <w:b/>
        </w:rPr>
      </w:pPr>
    </w:p>
    <w:p w14:paraId="1454FC41" w14:textId="77777777" w:rsidR="00B6375F" w:rsidRPr="00B6375F" w:rsidRDefault="00B6375F" w:rsidP="00B6375F">
      <w:pPr>
        <w:tabs>
          <w:tab w:val="left" w:pos="4907"/>
        </w:tabs>
        <w:spacing w:line="0" w:lineRule="atLeast"/>
        <w:ind w:left="4907"/>
        <w:jc w:val="both"/>
        <w:rPr>
          <w:rFonts w:asciiTheme="minorHAnsi" w:hAnsiTheme="minorHAnsi"/>
          <w:b/>
        </w:rPr>
      </w:pPr>
    </w:p>
    <w:p w14:paraId="1B5DFBBE" w14:textId="77777777" w:rsidR="00B6375F" w:rsidRPr="00B6375F" w:rsidRDefault="00B6375F" w:rsidP="00B6375F">
      <w:pPr>
        <w:tabs>
          <w:tab w:val="left" w:pos="4907"/>
        </w:tabs>
        <w:spacing w:line="0" w:lineRule="atLeast"/>
        <w:ind w:left="4907"/>
        <w:jc w:val="both"/>
        <w:rPr>
          <w:rFonts w:asciiTheme="minorHAnsi" w:hAnsiTheme="minorHAnsi"/>
          <w:b/>
        </w:rPr>
      </w:pPr>
      <w:r w:rsidRPr="00B6375F">
        <w:rPr>
          <w:rFonts w:asciiTheme="minorHAnsi" w:hAnsiTheme="minorHAnsi"/>
          <w:b/>
        </w:rPr>
        <w:t>§ 3</w:t>
      </w:r>
    </w:p>
    <w:p w14:paraId="7F8F6F5A" w14:textId="77777777" w:rsidR="00B6375F" w:rsidRPr="00B6375F" w:rsidRDefault="00B6375F" w:rsidP="00B6375F">
      <w:pPr>
        <w:spacing w:line="11" w:lineRule="exact"/>
        <w:jc w:val="both"/>
        <w:rPr>
          <w:rFonts w:asciiTheme="minorHAnsi" w:hAnsiTheme="minorHAnsi"/>
          <w:b/>
        </w:rPr>
      </w:pPr>
    </w:p>
    <w:p w14:paraId="3CAFCCE7" w14:textId="77777777" w:rsidR="00B6375F" w:rsidRPr="00B6375F" w:rsidRDefault="00B6375F" w:rsidP="00B6375F">
      <w:pPr>
        <w:spacing w:line="0" w:lineRule="atLeast"/>
        <w:ind w:left="4227"/>
        <w:jc w:val="both"/>
        <w:rPr>
          <w:rFonts w:asciiTheme="minorHAnsi" w:hAnsiTheme="minorHAnsi"/>
          <w:b/>
        </w:rPr>
      </w:pPr>
      <w:r w:rsidRPr="00B6375F">
        <w:rPr>
          <w:rFonts w:asciiTheme="minorHAnsi" w:hAnsiTheme="minorHAnsi"/>
          <w:b/>
        </w:rPr>
        <w:t>Zakres umowy</w:t>
      </w:r>
    </w:p>
    <w:p w14:paraId="3F54817A" w14:textId="77777777"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Przedmiot umowy obejmuje w szczególności:</w:t>
      </w:r>
    </w:p>
    <w:p w14:paraId="27F7EAB5" w14:textId="77777777" w:rsidR="00B6375F" w:rsidRPr="00B6375F" w:rsidRDefault="00B6375F" w:rsidP="00B6375F">
      <w:pPr>
        <w:spacing w:line="0" w:lineRule="atLeast"/>
        <w:ind w:left="7"/>
        <w:jc w:val="both"/>
        <w:rPr>
          <w:rFonts w:asciiTheme="minorHAnsi" w:hAnsiTheme="minorHAnsi"/>
        </w:rPr>
      </w:pPr>
    </w:p>
    <w:p w14:paraId="6CF3DCDF" w14:textId="25BF2307" w:rsidR="00B6375F" w:rsidRPr="00B6375F" w:rsidRDefault="00B6375F" w:rsidP="00B255D1">
      <w:pPr>
        <w:widowControl/>
        <w:numPr>
          <w:ilvl w:val="0"/>
          <w:numId w:val="67"/>
        </w:numPr>
        <w:tabs>
          <w:tab w:val="clear" w:pos="850"/>
          <w:tab w:val="left" w:pos="364"/>
        </w:tabs>
        <w:suppressAutoHyphens w:val="0"/>
        <w:spacing w:line="276" w:lineRule="auto"/>
        <w:ind w:left="360" w:hanging="360"/>
        <w:jc w:val="both"/>
        <w:rPr>
          <w:rFonts w:asciiTheme="minorHAnsi" w:hAnsiTheme="minorHAnsi"/>
        </w:rPr>
      </w:pPr>
      <w:r w:rsidRPr="00B6375F">
        <w:rPr>
          <w:rFonts w:asciiTheme="minorHAnsi" w:hAnsiTheme="minorHAnsi"/>
        </w:rPr>
        <w:t xml:space="preserve">Przedmiotem zamówienia </w:t>
      </w:r>
      <w:r w:rsidR="00A10E47" w:rsidRPr="00B6375F">
        <w:rPr>
          <w:rFonts w:asciiTheme="minorHAnsi" w:hAnsiTheme="minorHAnsi"/>
        </w:rPr>
        <w:t>jest wykonanie</w:t>
      </w:r>
      <w:r w:rsidRPr="00B6375F">
        <w:rPr>
          <w:rFonts w:asciiTheme="minorHAnsi" w:hAnsiTheme="minorHAnsi"/>
        </w:rPr>
        <w:t xml:space="preserve"> projektów wykonawczych </w:t>
      </w:r>
      <w:r w:rsidR="00A10E47" w:rsidRPr="00B6375F">
        <w:rPr>
          <w:rFonts w:asciiTheme="minorHAnsi" w:hAnsiTheme="minorHAnsi"/>
        </w:rPr>
        <w:t>oraz robót</w:t>
      </w:r>
      <w:r w:rsidRPr="00B6375F">
        <w:rPr>
          <w:rFonts w:asciiTheme="minorHAnsi" w:hAnsiTheme="minorHAnsi"/>
        </w:rPr>
        <w:t xml:space="preserve"> </w:t>
      </w:r>
      <w:r w:rsidR="00A10E47" w:rsidRPr="00B6375F">
        <w:rPr>
          <w:rFonts w:asciiTheme="minorHAnsi" w:hAnsiTheme="minorHAnsi"/>
        </w:rPr>
        <w:t>budowlanych w</w:t>
      </w:r>
      <w:r w:rsidRPr="00B6375F">
        <w:rPr>
          <w:rFonts w:asciiTheme="minorHAnsi" w:hAnsiTheme="minorHAnsi"/>
        </w:rPr>
        <w:t xml:space="preserve"> ramach zadania </w:t>
      </w:r>
      <w:proofErr w:type="spellStart"/>
      <w:r w:rsidR="00A10E47" w:rsidRPr="00B6375F">
        <w:rPr>
          <w:rFonts w:asciiTheme="minorHAnsi" w:hAnsiTheme="minorHAnsi"/>
        </w:rPr>
        <w:t>pn</w:t>
      </w:r>
      <w:proofErr w:type="spellEnd"/>
      <w:r w:rsidR="00A10E47" w:rsidRPr="00B6375F">
        <w:rPr>
          <w:rFonts w:asciiTheme="minorHAnsi" w:hAnsiTheme="minorHAnsi"/>
        </w:rPr>
        <w:t>: „</w:t>
      </w:r>
      <w:r w:rsidRPr="00B6375F">
        <w:rPr>
          <w:rFonts w:asciiTheme="minorHAnsi" w:hAnsiTheme="minorHAnsi"/>
        </w:rPr>
        <w:t>Termomodernizacja budynków Szpitala Specjalistycznego Sp. z o.o. w Radomiu” 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626D3CEA" w14:textId="77777777" w:rsidR="00B6375F" w:rsidRPr="00B6375F" w:rsidRDefault="00B6375F" w:rsidP="00B255D1">
      <w:pPr>
        <w:widowControl/>
        <w:numPr>
          <w:ilvl w:val="1"/>
          <w:numId w:val="67"/>
        </w:numPr>
        <w:tabs>
          <w:tab w:val="clear" w:pos="850"/>
          <w:tab w:val="left" w:pos="364"/>
        </w:tabs>
        <w:suppressAutoHyphens w:val="0"/>
        <w:spacing w:line="0" w:lineRule="atLeast"/>
        <w:ind w:left="792" w:hanging="432"/>
        <w:contextualSpacing/>
        <w:jc w:val="both"/>
        <w:rPr>
          <w:rFonts w:asciiTheme="minorHAnsi" w:hAnsiTheme="minorHAnsi"/>
        </w:rPr>
      </w:pPr>
      <w:r w:rsidRPr="00B6375F">
        <w:rPr>
          <w:rFonts w:asciiTheme="minorHAnsi" w:hAnsiTheme="minorHAnsi"/>
        </w:rPr>
        <w:t>Etap 1 –w tym:</w:t>
      </w:r>
    </w:p>
    <w:p w14:paraId="13C6B80C" w14:textId="384236B8"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t xml:space="preserve">Opracowanie </w:t>
      </w:r>
      <w:r w:rsidR="00A10E47" w:rsidRPr="00B6375F">
        <w:rPr>
          <w:rFonts w:asciiTheme="minorHAnsi" w:hAnsiTheme="minorHAnsi"/>
        </w:rPr>
        <w:t>niezbędnych projektów</w:t>
      </w:r>
      <w:r w:rsidRPr="00B6375F">
        <w:rPr>
          <w:rFonts w:asciiTheme="minorHAnsi" w:hAnsiTheme="minorHAnsi"/>
        </w:rPr>
        <w:t xml:space="preserve"> wykonawczych </w:t>
      </w:r>
      <w:r w:rsidR="00A10E47" w:rsidRPr="00B6375F">
        <w:rPr>
          <w:rFonts w:asciiTheme="minorHAnsi" w:hAnsiTheme="minorHAnsi"/>
        </w:rPr>
        <w:t>dla poniższego</w:t>
      </w:r>
      <w:r w:rsidRPr="00B6375F">
        <w:rPr>
          <w:rFonts w:asciiTheme="minorHAnsi" w:hAnsiTheme="minorHAnsi"/>
        </w:rPr>
        <w:t xml:space="preserve"> zakresu realizowanych prac;</w:t>
      </w:r>
    </w:p>
    <w:p w14:paraId="498F726F" w14:textId="77777777"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t>Dostawa i montaż stolarki okiennej;</w:t>
      </w:r>
    </w:p>
    <w:p w14:paraId="1F25F081" w14:textId="4D29763E" w:rsidR="00B6375F" w:rsidRPr="00B6375F" w:rsidRDefault="00B6375F" w:rsidP="00B255D1">
      <w:pPr>
        <w:widowControl/>
        <w:numPr>
          <w:ilvl w:val="1"/>
          <w:numId w:val="67"/>
        </w:numPr>
        <w:tabs>
          <w:tab w:val="clear" w:pos="850"/>
          <w:tab w:val="left" w:pos="364"/>
        </w:tabs>
        <w:suppressAutoHyphens w:val="0"/>
        <w:spacing w:line="0" w:lineRule="atLeast"/>
        <w:ind w:left="792" w:hanging="432"/>
        <w:contextualSpacing/>
        <w:jc w:val="both"/>
        <w:rPr>
          <w:rFonts w:asciiTheme="minorHAnsi" w:hAnsiTheme="minorHAnsi"/>
        </w:rPr>
      </w:pPr>
      <w:r w:rsidRPr="00B6375F">
        <w:rPr>
          <w:rFonts w:asciiTheme="minorHAnsi" w:hAnsiTheme="minorHAnsi"/>
        </w:rPr>
        <w:t xml:space="preserve">Etap </w:t>
      </w:r>
      <w:r w:rsidR="00A10E47" w:rsidRPr="00B6375F">
        <w:rPr>
          <w:rFonts w:asciiTheme="minorHAnsi" w:hAnsiTheme="minorHAnsi"/>
        </w:rPr>
        <w:t>2 –</w:t>
      </w:r>
      <w:r w:rsidRPr="00B6375F">
        <w:rPr>
          <w:rFonts w:asciiTheme="minorHAnsi" w:hAnsiTheme="minorHAnsi"/>
        </w:rPr>
        <w:t>w tym:</w:t>
      </w:r>
    </w:p>
    <w:p w14:paraId="0D885916" w14:textId="7765D8BD"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lastRenderedPageBreak/>
        <w:t xml:space="preserve">Opracowanie </w:t>
      </w:r>
      <w:r w:rsidR="00A10E47" w:rsidRPr="00B6375F">
        <w:rPr>
          <w:rFonts w:asciiTheme="minorHAnsi" w:hAnsiTheme="minorHAnsi"/>
        </w:rPr>
        <w:t>niezbędnych projektów</w:t>
      </w:r>
      <w:r w:rsidRPr="00B6375F">
        <w:rPr>
          <w:rFonts w:asciiTheme="minorHAnsi" w:hAnsiTheme="minorHAnsi"/>
        </w:rPr>
        <w:t xml:space="preserve"> wykonawczych dla wszystkich poniższych zakresów realizowanych prac;</w:t>
      </w:r>
    </w:p>
    <w:p w14:paraId="42CE5AC3" w14:textId="314183D3"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t xml:space="preserve">Remont filarków </w:t>
      </w:r>
      <w:r w:rsidR="00A10E47" w:rsidRPr="00B6375F">
        <w:rPr>
          <w:rFonts w:asciiTheme="minorHAnsi" w:hAnsiTheme="minorHAnsi"/>
        </w:rPr>
        <w:t>między</w:t>
      </w:r>
      <w:r w:rsidRPr="00B6375F">
        <w:rPr>
          <w:rFonts w:asciiTheme="minorHAnsi" w:hAnsiTheme="minorHAnsi"/>
        </w:rPr>
        <w:t xml:space="preserve"> okiennych wraz z dociepleniem;</w:t>
      </w:r>
    </w:p>
    <w:p w14:paraId="017CC668" w14:textId="77777777"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t>Dostawa i montaż stolarki drzwiowej zewnętrznej;</w:t>
      </w:r>
    </w:p>
    <w:p w14:paraId="2AD435E9" w14:textId="77777777"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t>Docieplenie stropodachu wentylowanego;</w:t>
      </w:r>
    </w:p>
    <w:p w14:paraId="2A24F2FB" w14:textId="77777777"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t>Docieplenie ścian w strefie cokołowej;</w:t>
      </w:r>
    </w:p>
    <w:p w14:paraId="668A4329" w14:textId="77777777"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t>Wymiana instalacji centralnego ogrzewania;</w:t>
      </w:r>
    </w:p>
    <w:p w14:paraId="613F7863" w14:textId="77777777"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t>Wymiana instalacji ciepłej wody użytkowej;</w:t>
      </w:r>
    </w:p>
    <w:p w14:paraId="5AFA531E" w14:textId="77777777"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t>Modernizacja istniejącej instalacji chłodniczej poprzez budowę agregatu absorpcyjnego;</w:t>
      </w:r>
    </w:p>
    <w:p w14:paraId="505387FB" w14:textId="77777777"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t>Wymiana oświetlenia podstawowego na energooszczędne w technologii LED w ciągach komunikacyjnych;</w:t>
      </w:r>
    </w:p>
    <w:p w14:paraId="2F94791C" w14:textId="77777777"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t>Wymiana oświetlenia awaryjnego i ewakuacyjnego w technologii LED w ciągach komunikacyjnych;</w:t>
      </w:r>
    </w:p>
    <w:p w14:paraId="6DF6E13D" w14:textId="77777777"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t xml:space="preserve">Budowa </w:t>
      </w:r>
      <w:proofErr w:type="spellStart"/>
      <w:r w:rsidRPr="00B6375F">
        <w:rPr>
          <w:rFonts w:asciiTheme="minorHAnsi" w:hAnsiTheme="minorHAnsi"/>
        </w:rPr>
        <w:t>nadachowej</w:t>
      </w:r>
      <w:proofErr w:type="spellEnd"/>
      <w:r w:rsidRPr="00B6375F">
        <w:rPr>
          <w:rFonts w:asciiTheme="minorHAnsi" w:hAnsiTheme="minorHAnsi"/>
        </w:rPr>
        <w:t xml:space="preserve"> instalacji PV;</w:t>
      </w:r>
    </w:p>
    <w:p w14:paraId="332BD899" w14:textId="77777777" w:rsidR="00B6375F" w:rsidRPr="00B6375F" w:rsidRDefault="00B6375F" w:rsidP="00B255D1">
      <w:pPr>
        <w:widowControl/>
        <w:numPr>
          <w:ilvl w:val="1"/>
          <w:numId w:val="67"/>
        </w:numPr>
        <w:tabs>
          <w:tab w:val="clear" w:pos="850"/>
          <w:tab w:val="left" w:pos="364"/>
        </w:tabs>
        <w:suppressAutoHyphens w:val="0"/>
        <w:spacing w:line="0" w:lineRule="atLeast"/>
        <w:ind w:left="792" w:hanging="432"/>
        <w:contextualSpacing/>
        <w:jc w:val="both"/>
        <w:rPr>
          <w:rFonts w:asciiTheme="minorHAnsi" w:hAnsiTheme="minorHAnsi"/>
        </w:rPr>
      </w:pPr>
      <w:r w:rsidRPr="00B6375F">
        <w:rPr>
          <w:rFonts w:asciiTheme="minorHAnsi" w:hAnsiTheme="minorHAnsi"/>
        </w:rPr>
        <w:t>Etap 3 –j w tym:</w:t>
      </w:r>
    </w:p>
    <w:p w14:paraId="34212DBD" w14:textId="5BA2C1EB"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t xml:space="preserve">Opracowanie </w:t>
      </w:r>
      <w:r w:rsidR="00A10E47" w:rsidRPr="00B6375F">
        <w:rPr>
          <w:rFonts w:asciiTheme="minorHAnsi" w:hAnsiTheme="minorHAnsi"/>
        </w:rPr>
        <w:t>niezbędnych projektów</w:t>
      </w:r>
      <w:r w:rsidRPr="00B6375F">
        <w:rPr>
          <w:rFonts w:asciiTheme="minorHAnsi" w:hAnsiTheme="minorHAnsi"/>
        </w:rPr>
        <w:t xml:space="preserve"> wykonawczych dla wszystkich poniższych zakresów realizowanych prac;</w:t>
      </w:r>
    </w:p>
    <w:p w14:paraId="77E4826D" w14:textId="77777777" w:rsidR="00B6375F" w:rsidRPr="00B6375F" w:rsidRDefault="00B6375F" w:rsidP="00B6375F">
      <w:pPr>
        <w:tabs>
          <w:tab w:val="left" w:pos="364"/>
        </w:tabs>
        <w:spacing w:line="0" w:lineRule="atLeast"/>
        <w:ind w:left="1224"/>
        <w:contextualSpacing/>
        <w:jc w:val="both"/>
        <w:rPr>
          <w:rFonts w:asciiTheme="minorHAnsi" w:hAnsiTheme="minorHAnsi"/>
        </w:rPr>
      </w:pPr>
    </w:p>
    <w:p w14:paraId="146C767A" w14:textId="77777777" w:rsidR="00B6375F" w:rsidRPr="00B6375F" w:rsidRDefault="00B6375F" w:rsidP="00B255D1">
      <w:pPr>
        <w:widowControl/>
        <w:numPr>
          <w:ilvl w:val="2"/>
          <w:numId w:val="67"/>
        </w:numPr>
        <w:tabs>
          <w:tab w:val="clear" w:pos="850"/>
          <w:tab w:val="left" w:pos="364"/>
        </w:tabs>
        <w:suppressAutoHyphens w:val="0"/>
        <w:spacing w:line="0" w:lineRule="atLeast"/>
        <w:ind w:left="1224" w:hanging="504"/>
        <w:contextualSpacing/>
        <w:jc w:val="both"/>
        <w:rPr>
          <w:rFonts w:asciiTheme="minorHAnsi" w:hAnsiTheme="minorHAnsi"/>
        </w:rPr>
      </w:pPr>
      <w:r w:rsidRPr="00B6375F">
        <w:rPr>
          <w:rFonts w:asciiTheme="minorHAnsi" w:hAnsiTheme="minorHAnsi"/>
        </w:rPr>
        <w:t>Wymiana oświetlenia podstawowego (poza ciągami komunikacyjnymi) w Bloku B i C;</w:t>
      </w:r>
    </w:p>
    <w:p w14:paraId="2009E8EF" w14:textId="1078FA62" w:rsidR="00B6375F" w:rsidRPr="00B6375F" w:rsidRDefault="00B6375F" w:rsidP="00B255D1">
      <w:pPr>
        <w:widowControl/>
        <w:numPr>
          <w:ilvl w:val="1"/>
          <w:numId w:val="67"/>
        </w:numPr>
        <w:tabs>
          <w:tab w:val="clear" w:pos="850"/>
          <w:tab w:val="left" w:pos="364"/>
        </w:tabs>
        <w:suppressAutoHyphens w:val="0"/>
        <w:spacing w:line="0" w:lineRule="atLeast"/>
        <w:ind w:left="792" w:hanging="432"/>
        <w:contextualSpacing/>
        <w:jc w:val="both"/>
        <w:rPr>
          <w:rFonts w:asciiTheme="minorHAnsi" w:hAnsiTheme="minorHAnsi"/>
        </w:rPr>
      </w:pPr>
      <w:r w:rsidRPr="00B6375F">
        <w:rPr>
          <w:rFonts w:asciiTheme="minorHAnsi" w:hAnsiTheme="minorHAnsi"/>
        </w:rPr>
        <w:t xml:space="preserve">Szczegółowy zakres robót budowlanych dla Etapu </w:t>
      </w:r>
      <w:r w:rsidR="00A10E47" w:rsidRPr="00B6375F">
        <w:rPr>
          <w:rFonts w:asciiTheme="minorHAnsi" w:hAnsiTheme="minorHAnsi"/>
        </w:rPr>
        <w:t>1,</w:t>
      </w:r>
      <w:r w:rsidRPr="00B6375F">
        <w:rPr>
          <w:rFonts w:asciiTheme="minorHAnsi" w:hAnsiTheme="minorHAnsi"/>
        </w:rPr>
        <w:t xml:space="preserve"> 2 i </w:t>
      </w:r>
      <w:r w:rsidR="00A10E47" w:rsidRPr="00B6375F">
        <w:rPr>
          <w:rFonts w:asciiTheme="minorHAnsi" w:hAnsiTheme="minorHAnsi"/>
        </w:rPr>
        <w:t>3 został</w:t>
      </w:r>
      <w:r w:rsidRPr="00B6375F">
        <w:rPr>
          <w:rFonts w:asciiTheme="minorHAnsi" w:hAnsiTheme="minorHAnsi"/>
        </w:rPr>
        <w:t xml:space="preserve"> określonych w dokumentacji przetargowej będącej załącznikiem nr XX do niniejszego postępowania. </w:t>
      </w:r>
    </w:p>
    <w:p w14:paraId="3739DEA9" w14:textId="77777777" w:rsidR="00B6375F" w:rsidRPr="00B6375F" w:rsidRDefault="00B6375F" w:rsidP="00B255D1">
      <w:pPr>
        <w:widowControl/>
        <w:numPr>
          <w:ilvl w:val="2"/>
          <w:numId w:val="67"/>
        </w:numPr>
        <w:tabs>
          <w:tab w:val="clear" w:pos="850"/>
          <w:tab w:val="left" w:pos="364"/>
          <w:tab w:val="left" w:pos="1276"/>
        </w:tabs>
        <w:suppressAutoHyphens w:val="0"/>
        <w:spacing w:line="271" w:lineRule="exact"/>
        <w:ind w:left="1276" w:hanging="504"/>
        <w:contextualSpacing/>
        <w:jc w:val="both"/>
        <w:rPr>
          <w:rFonts w:asciiTheme="minorHAnsi" w:eastAsia="Times New Roman" w:hAnsiTheme="minorHAnsi"/>
        </w:rPr>
      </w:pPr>
      <w:r w:rsidRPr="00B6375F">
        <w:rPr>
          <w:rFonts w:asciiTheme="minorHAnsi" w:hAnsiTheme="minorHAnsi"/>
        </w:rPr>
        <w:t xml:space="preserve">Wykonanie systemu zarządzania energią </w:t>
      </w:r>
    </w:p>
    <w:p w14:paraId="421FB7F6" w14:textId="77777777" w:rsidR="00B6375F" w:rsidRPr="00B6375F" w:rsidRDefault="00B6375F" w:rsidP="00B6375F">
      <w:pPr>
        <w:spacing w:line="3" w:lineRule="exact"/>
        <w:jc w:val="both"/>
        <w:rPr>
          <w:rFonts w:asciiTheme="minorHAnsi" w:eastAsia="Times New Roman" w:hAnsiTheme="minorHAnsi"/>
        </w:rPr>
      </w:pPr>
    </w:p>
    <w:p w14:paraId="55E1258B" w14:textId="77777777" w:rsidR="00B6375F" w:rsidRPr="00B6375F" w:rsidRDefault="00B6375F" w:rsidP="00B6375F">
      <w:pPr>
        <w:spacing w:line="38" w:lineRule="exact"/>
        <w:jc w:val="both"/>
        <w:rPr>
          <w:rFonts w:asciiTheme="minorHAnsi" w:hAnsiTheme="minorHAnsi"/>
        </w:rPr>
      </w:pPr>
    </w:p>
    <w:p w14:paraId="396A22C8" w14:textId="77777777" w:rsidR="00B6375F" w:rsidRPr="00B6375F" w:rsidRDefault="00B6375F" w:rsidP="00B6375F">
      <w:pPr>
        <w:spacing w:line="6" w:lineRule="exact"/>
        <w:jc w:val="both"/>
        <w:rPr>
          <w:rFonts w:asciiTheme="minorHAnsi" w:hAnsiTheme="minorHAnsi"/>
        </w:rPr>
      </w:pPr>
    </w:p>
    <w:p w14:paraId="37C531F7" w14:textId="77777777" w:rsidR="00B6375F" w:rsidRPr="00B6375F" w:rsidRDefault="00B6375F" w:rsidP="00B255D1">
      <w:pPr>
        <w:widowControl/>
        <w:numPr>
          <w:ilvl w:val="0"/>
          <w:numId w:val="68"/>
        </w:numPr>
        <w:tabs>
          <w:tab w:val="left" w:pos="367"/>
        </w:tabs>
        <w:suppressAutoHyphens w:val="0"/>
        <w:spacing w:line="283" w:lineRule="auto"/>
        <w:ind w:left="367" w:hanging="367"/>
        <w:jc w:val="both"/>
        <w:rPr>
          <w:rFonts w:asciiTheme="minorHAnsi" w:hAnsiTheme="minorHAnsi"/>
        </w:rPr>
      </w:pPr>
      <w:r w:rsidRPr="00B6375F">
        <w:rPr>
          <w:rFonts w:asciiTheme="minorHAnsi" w:hAnsiTheme="minorHAnsi"/>
        </w:rPr>
        <w:t>Wykonawca wykona przedmiot umowy zgodnie z zasadami wiedzy technicznej oraz obowiązującymi przepisami.</w:t>
      </w:r>
    </w:p>
    <w:p w14:paraId="231AAC5F" w14:textId="77777777" w:rsidR="00B6375F" w:rsidRPr="00B6375F" w:rsidRDefault="00B6375F" w:rsidP="00B255D1">
      <w:pPr>
        <w:widowControl/>
        <w:numPr>
          <w:ilvl w:val="0"/>
          <w:numId w:val="68"/>
        </w:numPr>
        <w:tabs>
          <w:tab w:val="left" w:pos="367"/>
        </w:tabs>
        <w:suppressAutoHyphens w:val="0"/>
        <w:spacing w:line="0" w:lineRule="atLeast"/>
        <w:ind w:left="367" w:hanging="367"/>
        <w:jc w:val="both"/>
        <w:rPr>
          <w:rFonts w:asciiTheme="minorHAnsi" w:hAnsiTheme="minorHAnsi"/>
        </w:rPr>
      </w:pPr>
      <w:r w:rsidRPr="00B6375F">
        <w:rPr>
          <w:rFonts w:asciiTheme="minorHAnsi" w:hAnsiTheme="minorHAnsi"/>
        </w:rPr>
        <w:t>Wykonawca sporządzając dokumentacje projektową zobowiązany jest do jej wykonania zgodnie z:</w:t>
      </w:r>
    </w:p>
    <w:p w14:paraId="5153719B" w14:textId="77777777" w:rsidR="00B6375F" w:rsidRPr="00B6375F" w:rsidRDefault="00B6375F" w:rsidP="00B6375F">
      <w:pPr>
        <w:spacing w:line="221" w:lineRule="exact"/>
        <w:jc w:val="both"/>
        <w:rPr>
          <w:rFonts w:asciiTheme="minorHAnsi" w:hAnsiTheme="minorHAnsi"/>
        </w:rPr>
      </w:pPr>
    </w:p>
    <w:p w14:paraId="093A30E3" w14:textId="09DAFA0C" w:rsidR="00B6375F" w:rsidRPr="00B6375F" w:rsidRDefault="00B6375F" w:rsidP="00B255D1">
      <w:pPr>
        <w:widowControl/>
        <w:numPr>
          <w:ilvl w:val="1"/>
          <w:numId w:val="68"/>
        </w:numPr>
        <w:tabs>
          <w:tab w:val="left" w:pos="707"/>
        </w:tabs>
        <w:suppressAutoHyphens w:val="0"/>
        <w:spacing w:line="0" w:lineRule="atLeast"/>
        <w:ind w:left="707" w:hanging="357"/>
        <w:jc w:val="both"/>
        <w:rPr>
          <w:rFonts w:asciiTheme="minorHAnsi" w:hAnsiTheme="minorHAnsi"/>
        </w:rPr>
      </w:pPr>
      <w:r w:rsidRPr="00B6375F">
        <w:rPr>
          <w:rFonts w:asciiTheme="minorHAnsi" w:hAnsiTheme="minorHAnsi"/>
        </w:rPr>
        <w:t xml:space="preserve">Ustawą Prawo Budowlane </w:t>
      </w:r>
      <w:r w:rsidR="00A10E47" w:rsidRPr="00B6375F">
        <w:rPr>
          <w:rFonts w:asciiTheme="minorHAnsi" w:hAnsiTheme="minorHAnsi"/>
        </w:rPr>
        <w:t>(Dz.</w:t>
      </w:r>
      <w:r w:rsidRPr="00B6375F">
        <w:rPr>
          <w:rFonts w:asciiTheme="minorHAnsi" w:hAnsiTheme="minorHAnsi"/>
        </w:rPr>
        <w:t xml:space="preserve"> U. z 2016 r. poz. </w:t>
      </w:r>
      <w:r w:rsidR="00A10E47" w:rsidRPr="00B6375F">
        <w:rPr>
          <w:rFonts w:asciiTheme="minorHAnsi" w:hAnsiTheme="minorHAnsi"/>
        </w:rPr>
        <w:t>290)</w:t>
      </w:r>
      <w:r w:rsidRPr="00B6375F">
        <w:rPr>
          <w:rFonts w:asciiTheme="minorHAnsi" w:hAnsiTheme="minorHAnsi"/>
        </w:rPr>
        <w:t>,</w:t>
      </w:r>
    </w:p>
    <w:p w14:paraId="18722552" w14:textId="77777777" w:rsidR="00B6375F" w:rsidRPr="00B6375F" w:rsidRDefault="00B6375F" w:rsidP="00B6375F">
      <w:pPr>
        <w:spacing w:line="38" w:lineRule="exact"/>
        <w:jc w:val="both"/>
        <w:rPr>
          <w:rFonts w:asciiTheme="minorHAnsi" w:hAnsiTheme="minorHAnsi"/>
        </w:rPr>
      </w:pPr>
    </w:p>
    <w:p w14:paraId="6E0E7EBF" w14:textId="77777777" w:rsidR="00B6375F" w:rsidRPr="00B6375F" w:rsidRDefault="00B6375F" w:rsidP="00B255D1">
      <w:pPr>
        <w:widowControl/>
        <w:numPr>
          <w:ilvl w:val="1"/>
          <w:numId w:val="68"/>
        </w:numPr>
        <w:tabs>
          <w:tab w:val="left" w:pos="702"/>
        </w:tabs>
        <w:suppressAutoHyphens w:val="0"/>
        <w:spacing w:line="273" w:lineRule="auto"/>
        <w:ind w:left="707" w:hanging="357"/>
        <w:jc w:val="both"/>
        <w:rPr>
          <w:rFonts w:asciiTheme="minorHAnsi" w:hAnsiTheme="minorHAnsi"/>
        </w:rPr>
      </w:pPr>
      <w:r w:rsidRPr="00B6375F">
        <w:rPr>
          <w:rFonts w:asciiTheme="minorHAnsi" w:hAnsiTheme="minorHAnsi"/>
        </w:rPr>
        <w:t xml:space="preserve">Rozporządzeniem Ministra Infrastruktury z dnia 12 kwietnia 2002 r w sprawie warunków technicznych, jakim powinny odpowiadać budynki i ich usytuowanie (Dz.U. z 2015 r. poz.1422 z </w:t>
      </w:r>
      <w:proofErr w:type="spellStart"/>
      <w:r w:rsidRPr="00B6375F">
        <w:rPr>
          <w:rFonts w:asciiTheme="minorHAnsi" w:hAnsiTheme="minorHAnsi"/>
        </w:rPr>
        <w:t>późn</w:t>
      </w:r>
      <w:proofErr w:type="spellEnd"/>
      <w:r w:rsidRPr="00B6375F">
        <w:rPr>
          <w:rFonts w:asciiTheme="minorHAnsi" w:hAnsiTheme="minorHAnsi"/>
        </w:rPr>
        <w:t>. zm.),</w:t>
      </w:r>
    </w:p>
    <w:p w14:paraId="3D215BEC" w14:textId="77777777" w:rsidR="00B6375F" w:rsidRPr="00B6375F" w:rsidRDefault="00B6375F" w:rsidP="00B6375F">
      <w:pPr>
        <w:spacing w:line="3" w:lineRule="exact"/>
        <w:jc w:val="both"/>
        <w:rPr>
          <w:rFonts w:asciiTheme="minorHAnsi" w:hAnsiTheme="minorHAnsi"/>
        </w:rPr>
      </w:pPr>
    </w:p>
    <w:p w14:paraId="43D0545C" w14:textId="3415EEDC" w:rsidR="00B6375F" w:rsidRPr="00B6375F" w:rsidRDefault="00B6375F" w:rsidP="00B255D1">
      <w:pPr>
        <w:widowControl/>
        <w:numPr>
          <w:ilvl w:val="1"/>
          <w:numId w:val="68"/>
        </w:numPr>
        <w:tabs>
          <w:tab w:val="left" w:pos="702"/>
        </w:tabs>
        <w:suppressAutoHyphens w:val="0"/>
        <w:spacing w:line="273" w:lineRule="auto"/>
        <w:ind w:left="707" w:hanging="357"/>
        <w:jc w:val="both"/>
        <w:rPr>
          <w:rFonts w:asciiTheme="minorHAnsi" w:hAnsiTheme="minorHAnsi"/>
        </w:rPr>
      </w:pPr>
      <w:r w:rsidRPr="00B6375F">
        <w:rPr>
          <w:rFonts w:asciiTheme="minorHAnsi" w:hAnsiTheme="minorHAnsi"/>
        </w:rPr>
        <w:t xml:space="preserve">Rozporządzeniem Ministra Infrastruktury z dnia 2 września 2004 r. w sprawie szczegółowego zakresu i formy dokumentacji projektowej, specyfikacji technicznych wykonania i odbioru robót budowlanych oraz programu funkcjonalno-użytkowego, (Dz.U. z 2013 r. poz.1129 z </w:t>
      </w:r>
      <w:proofErr w:type="spellStart"/>
      <w:r w:rsidRPr="00B6375F">
        <w:rPr>
          <w:rFonts w:asciiTheme="minorHAnsi" w:hAnsiTheme="minorHAnsi"/>
        </w:rPr>
        <w:t>późn</w:t>
      </w:r>
      <w:proofErr w:type="spellEnd"/>
      <w:r w:rsidRPr="00B6375F">
        <w:rPr>
          <w:rFonts w:asciiTheme="minorHAnsi" w:hAnsiTheme="minorHAnsi"/>
        </w:rPr>
        <w:t xml:space="preserve"> </w:t>
      </w:r>
      <w:r w:rsidR="00A10E47" w:rsidRPr="00B6375F">
        <w:rPr>
          <w:rFonts w:asciiTheme="minorHAnsi" w:hAnsiTheme="minorHAnsi"/>
        </w:rPr>
        <w:t>zm.</w:t>
      </w:r>
      <w:r w:rsidRPr="00B6375F">
        <w:rPr>
          <w:rFonts w:asciiTheme="minorHAnsi" w:hAnsiTheme="minorHAnsi"/>
        </w:rPr>
        <w:t>).</w:t>
      </w:r>
    </w:p>
    <w:p w14:paraId="2A412F48" w14:textId="77777777" w:rsidR="00B6375F" w:rsidRPr="00B6375F" w:rsidRDefault="00B6375F" w:rsidP="00B6375F">
      <w:pPr>
        <w:spacing w:line="3" w:lineRule="exact"/>
        <w:jc w:val="both"/>
        <w:rPr>
          <w:rFonts w:asciiTheme="minorHAnsi" w:hAnsiTheme="minorHAnsi"/>
        </w:rPr>
      </w:pPr>
    </w:p>
    <w:p w14:paraId="21BF992D" w14:textId="77777777" w:rsidR="00B6375F" w:rsidRPr="00B6375F" w:rsidRDefault="00B6375F" w:rsidP="00B255D1">
      <w:pPr>
        <w:widowControl/>
        <w:numPr>
          <w:ilvl w:val="1"/>
          <w:numId w:val="68"/>
        </w:numPr>
        <w:tabs>
          <w:tab w:val="left" w:pos="702"/>
        </w:tabs>
        <w:suppressAutoHyphens w:val="0"/>
        <w:spacing w:line="273" w:lineRule="auto"/>
        <w:ind w:left="707" w:hanging="357"/>
        <w:jc w:val="both"/>
        <w:rPr>
          <w:rFonts w:asciiTheme="minorHAnsi" w:hAnsiTheme="minorHAnsi"/>
        </w:rPr>
      </w:pPr>
      <w:r w:rsidRPr="00B6375F">
        <w:rPr>
          <w:rFonts w:asciiTheme="minorHAnsi" w:hAnsiTheme="minorHAnsi"/>
        </w:rPr>
        <w:t xml:space="preserve">Rozporządzeniem Ministra Infrastruktury z dnia 18 maja 2004 r. w sprawie określenia metod i podstaw sporządzania kosztorysu inwestorskiego, obliczania planowanych kosztów prac projektowych oraz planowanych kosztów robót budowlanych określonych w programie </w:t>
      </w:r>
      <w:r w:rsidRPr="00B6375F">
        <w:rPr>
          <w:rFonts w:asciiTheme="minorHAnsi" w:hAnsiTheme="minorHAnsi"/>
        </w:rPr>
        <w:lastRenderedPageBreak/>
        <w:t>funkcjonalno-użytkowym, wraz z zestawieniem kosztów inwestycji zawierającym wszystkie niezbędne do poniesienia koszty (w tym koszty prac projektowych, nadzorów, robót budowlanych, usunięcia kolizji, itd. (Dz. U. z 2004 r. nr 130, poz.1389 z poźn.zm.),</w:t>
      </w:r>
    </w:p>
    <w:p w14:paraId="4E6419C8" w14:textId="77777777" w:rsidR="00B6375F" w:rsidRPr="00B6375F" w:rsidRDefault="00B6375F" w:rsidP="00B6375F">
      <w:pPr>
        <w:spacing w:line="6" w:lineRule="exact"/>
        <w:jc w:val="both"/>
        <w:rPr>
          <w:rFonts w:asciiTheme="minorHAnsi" w:hAnsiTheme="minorHAnsi"/>
        </w:rPr>
      </w:pPr>
    </w:p>
    <w:p w14:paraId="713DDD9A" w14:textId="77777777" w:rsidR="00B6375F" w:rsidRPr="00B6375F" w:rsidRDefault="00B6375F" w:rsidP="00B255D1">
      <w:pPr>
        <w:widowControl/>
        <w:numPr>
          <w:ilvl w:val="1"/>
          <w:numId w:val="68"/>
        </w:numPr>
        <w:tabs>
          <w:tab w:val="left" w:pos="702"/>
        </w:tabs>
        <w:suppressAutoHyphens w:val="0"/>
        <w:spacing w:line="273" w:lineRule="auto"/>
        <w:ind w:left="707" w:hanging="357"/>
        <w:jc w:val="both"/>
        <w:rPr>
          <w:rFonts w:asciiTheme="minorHAnsi" w:hAnsiTheme="minorHAnsi"/>
        </w:rPr>
      </w:pPr>
      <w:r w:rsidRPr="00B6375F">
        <w:rPr>
          <w:rFonts w:asciiTheme="minorHAnsi" w:hAnsiTheme="minorHAnsi"/>
        </w:rPr>
        <w:t>Rozporządzeniem Ministra Infrastruktury z dnia 23 czerwca 2003 r. w sprawie informacji dotyczącej bezpieczeństwa i ochrony zdrowia oraz planu bezpieczeństwa i ochrony zdrowia;( Dz. U. z 2003 r. nr 120, poz.1126 z poźn.zm.),</w:t>
      </w:r>
    </w:p>
    <w:p w14:paraId="6D6B55E1" w14:textId="77777777" w:rsidR="00B6375F" w:rsidRPr="00B6375F" w:rsidRDefault="00B6375F" w:rsidP="00B6375F">
      <w:pPr>
        <w:spacing w:line="3" w:lineRule="exact"/>
        <w:jc w:val="both"/>
        <w:rPr>
          <w:rFonts w:asciiTheme="minorHAnsi" w:hAnsiTheme="minorHAnsi"/>
        </w:rPr>
      </w:pPr>
    </w:p>
    <w:p w14:paraId="49CA792C" w14:textId="6DBA986B" w:rsidR="00B6375F" w:rsidRPr="00B6375F" w:rsidRDefault="00B6375F" w:rsidP="00B255D1">
      <w:pPr>
        <w:widowControl/>
        <w:numPr>
          <w:ilvl w:val="1"/>
          <w:numId w:val="68"/>
        </w:numPr>
        <w:tabs>
          <w:tab w:val="left" w:pos="702"/>
        </w:tabs>
        <w:suppressAutoHyphens w:val="0"/>
        <w:spacing w:line="271" w:lineRule="auto"/>
        <w:jc w:val="both"/>
        <w:rPr>
          <w:rFonts w:asciiTheme="minorHAnsi" w:hAnsiTheme="minorHAnsi"/>
        </w:rPr>
      </w:pPr>
      <w:r w:rsidRPr="00B6375F">
        <w:rPr>
          <w:rFonts w:asciiTheme="minorHAnsi" w:hAnsiTheme="minorHAnsi"/>
        </w:rPr>
        <w:t xml:space="preserve">Rozporządzeniem Ministra Zdrowia z dnia 26 czerwca 2012 r. w sprawie szczegółowych wymagań, jakim powinny odpowiadać pomieszczenia i urządzenia podmiotu wykonującego działalność leczniczą </w:t>
      </w:r>
      <w:r w:rsidR="00A10E47" w:rsidRPr="00B6375F">
        <w:rPr>
          <w:rFonts w:asciiTheme="minorHAnsi" w:hAnsiTheme="minorHAnsi"/>
        </w:rPr>
        <w:t>(Dz.</w:t>
      </w:r>
      <w:r w:rsidRPr="00B6375F">
        <w:rPr>
          <w:rFonts w:asciiTheme="minorHAnsi" w:hAnsiTheme="minorHAnsi"/>
        </w:rPr>
        <w:t xml:space="preserve"> U. z 2012 r. poz.739 z </w:t>
      </w:r>
      <w:proofErr w:type="spellStart"/>
      <w:r w:rsidRPr="00B6375F">
        <w:rPr>
          <w:rFonts w:asciiTheme="minorHAnsi" w:hAnsiTheme="minorHAnsi"/>
        </w:rPr>
        <w:t>późn</w:t>
      </w:r>
      <w:proofErr w:type="spellEnd"/>
      <w:r w:rsidRPr="00B6375F">
        <w:rPr>
          <w:rFonts w:asciiTheme="minorHAnsi" w:hAnsiTheme="minorHAnsi"/>
        </w:rPr>
        <w:t>. zm.),</w:t>
      </w:r>
    </w:p>
    <w:p w14:paraId="77975E21" w14:textId="77777777" w:rsidR="00B6375F" w:rsidRPr="00B6375F" w:rsidRDefault="00B6375F" w:rsidP="00B6375F">
      <w:pPr>
        <w:spacing w:line="7" w:lineRule="exact"/>
        <w:jc w:val="both"/>
        <w:rPr>
          <w:rFonts w:asciiTheme="minorHAnsi" w:hAnsiTheme="minorHAnsi"/>
        </w:rPr>
      </w:pPr>
    </w:p>
    <w:p w14:paraId="05030D54" w14:textId="5D3E283A" w:rsidR="00B6375F" w:rsidRPr="00B6375F" w:rsidRDefault="00B6375F" w:rsidP="00B255D1">
      <w:pPr>
        <w:widowControl/>
        <w:numPr>
          <w:ilvl w:val="0"/>
          <w:numId w:val="69"/>
        </w:numPr>
        <w:tabs>
          <w:tab w:val="left" w:pos="367"/>
        </w:tabs>
        <w:suppressAutoHyphens w:val="0"/>
        <w:spacing w:line="276" w:lineRule="auto"/>
        <w:ind w:left="367" w:hanging="367"/>
        <w:jc w:val="both"/>
        <w:rPr>
          <w:rFonts w:asciiTheme="minorHAnsi" w:hAnsiTheme="minorHAnsi"/>
        </w:rPr>
      </w:pPr>
      <w:r w:rsidRPr="00B6375F">
        <w:rPr>
          <w:rFonts w:asciiTheme="minorHAnsi" w:hAnsiTheme="minorHAnsi"/>
          <w:u w:val="single"/>
        </w:rPr>
        <w:t>Harmonogram rzeczowo- finansowy zamówienia</w:t>
      </w:r>
      <w:r w:rsidRPr="00B6375F">
        <w:rPr>
          <w:rFonts w:asciiTheme="minorHAnsi" w:hAnsiTheme="minorHAnsi"/>
        </w:rPr>
        <w:t xml:space="preserve"> musi określać </w:t>
      </w:r>
      <w:r w:rsidR="00A10E47" w:rsidRPr="00B6375F">
        <w:rPr>
          <w:rFonts w:asciiTheme="minorHAnsi" w:hAnsiTheme="minorHAnsi"/>
        </w:rPr>
        <w:t>terminy niezbędnych</w:t>
      </w:r>
      <w:r w:rsidRPr="00B6375F">
        <w:rPr>
          <w:rFonts w:asciiTheme="minorHAnsi" w:hAnsiTheme="minorHAnsi"/>
        </w:rPr>
        <w:t xml:space="preserve"> zadań do realizacji przedmiotu </w:t>
      </w:r>
      <w:r w:rsidR="00A10E47" w:rsidRPr="00B6375F">
        <w:rPr>
          <w:rFonts w:asciiTheme="minorHAnsi" w:hAnsiTheme="minorHAnsi"/>
        </w:rPr>
        <w:t>umowy i</w:t>
      </w:r>
      <w:r w:rsidRPr="00B6375F">
        <w:rPr>
          <w:rFonts w:asciiTheme="minorHAnsi" w:hAnsiTheme="minorHAnsi"/>
        </w:rPr>
        <w:t xml:space="preserve"> wskazywać czynności kluczowe, z tym zastrzeżeniem, iż musi on uwzględniać terminy wskazane w § 2 umowy.</w:t>
      </w:r>
    </w:p>
    <w:p w14:paraId="6123145F" w14:textId="77777777" w:rsidR="00B6375F" w:rsidRPr="00B6375F" w:rsidRDefault="00B6375F" w:rsidP="00B6375F">
      <w:pPr>
        <w:spacing w:line="12" w:lineRule="exact"/>
        <w:jc w:val="both"/>
        <w:rPr>
          <w:rFonts w:asciiTheme="minorHAnsi" w:hAnsiTheme="minorHAnsi"/>
        </w:rPr>
      </w:pPr>
    </w:p>
    <w:p w14:paraId="19D17DF2" w14:textId="77777777" w:rsidR="00B6375F" w:rsidRPr="00B6375F" w:rsidRDefault="00B6375F" w:rsidP="00B255D1">
      <w:pPr>
        <w:widowControl/>
        <w:numPr>
          <w:ilvl w:val="0"/>
          <w:numId w:val="69"/>
        </w:numPr>
        <w:tabs>
          <w:tab w:val="left" w:pos="367"/>
        </w:tabs>
        <w:suppressAutoHyphens w:val="0"/>
        <w:spacing w:line="280" w:lineRule="auto"/>
        <w:ind w:left="367" w:hanging="367"/>
        <w:jc w:val="both"/>
        <w:rPr>
          <w:rFonts w:asciiTheme="minorHAnsi" w:hAnsiTheme="minorHAnsi"/>
        </w:rPr>
      </w:pPr>
      <w:r w:rsidRPr="00B6375F">
        <w:rPr>
          <w:rFonts w:asciiTheme="minorHAnsi" w:hAnsiTheme="minorHAnsi"/>
          <w:u w:val="single"/>
        </w:rPr>
        <w:t>Harmonogram rzeczowo- finansowy</w:t>
      </w:r>
      <w:r w:rsidRPr="00B6375F">
        <w:rPr>
          <w:rFonts w:asciiTheme="minorHAnsi" w:hAnsiTheme="minorHAnsi"/>
        </w:rPr>
        <w:t xml:space="preserve"> wymaga zatwierdzenia przez Zamawiającego. Zamawiający ma prawo zgłosić zastrzeżenia co do przedstawionego projektu harmonogramu.</w:t>
      </w:r>
    </w:p>
    <w:p w14:paraId="14D962F1" w14:textId="77777777" w:rsidR="00B6375F" w:rsidRPr="00B6375F" w:rsidRDefault="00B6375F" w:rsidP="00B6375F">
      <w:pPr>
        <w:spacing w:line="7" w:lineRule="exact"/>
        <w:jc w:val="both"/>
        <w:rPr>
          <w:rFonts w:asciiTheme="minorHAnsi" w:eastAsia="Times New Roman" w:hAnsiTheme="minorHAnsi"/>
        </w:rPr>
      </w:pPr>
    </w:p>
    <w:p w14:paraId="72B5699A" w14:textId="77777777" w:rsidR="00B6375F" w:rsidRPr="00B6375F" w:rsidRDefault="00B6375F" w:rsidP="00B6375F">
      <w:pPr>
        <w:spacing w:line="250" w:lineRule="exact"/>
        <w:jc w:val="both"/>
        <w:rPr>
          <w:rFonts w:asciiTheme="minorHAnsi" w:eastAsia="Times New Roman" w:hAnsiTheme="minorHAnsi"/>
        </w:rPr>
      </w:pPr>
    </w:p>
    <w:p w14:paraId="34A11FAC" w14:textId="77777777" w:rsidR="00B6375F" w:rsidRPr="00B6375F" w:rsidRDefault="00B6375F" w:rsidP="00B6375F">
      <w:pPr>
        <w:spacing w:line="250" w:lineRule="exact"/>
        <w:jc w:val="both"/>
        <w:rPr>
          <w:rFonts w:asciiTheme="minorHAnsi" w:eastAsia="Times New Roman" w:hAnsiTheme="minorHAnsi"/>
        </w:rPr>
      </w:pPr>
    </w:p>
    <w:p w14:paraId="2448E486" w14:textId="77777777" w:rsidR="00B6375F" w:rsidRPr="00B6375F" w:rsidRDefault="00B6375F" w:rsidP="00B255D1">
      <w:pPr>
        <w:widowControl/>
        <w:numPr>
          <w:ilvl w:val="2"/>
          <w:numId w:val="70"/>
        </w:numPr>
        <w:tabs>
          <w:tab w:val="left" w:pos="4907"/>
        </w:tabs>
        <w:suppressAutoHyphens w:val="0"/>
        <w:spacing w:line="0" w:lineRule="atLeast"/>
        <w:ind w:left="4907" w:hanging="150"/>
        <w:jc w:val="both"/>
        <w:rPr>
          <w:rFonts w:asciiTheme="minorHAnsi" w:hAnsiTheme="minorHAnsi"/>
          <w:b/>
        </w:rPr>
      </w:pPr>
      <w:r w:rsidRPr="00B6375F">
        <w:rPr>
          <w:rFonts w:asciiTheme="minorHAnsi" w:hAnsiTheme="minorHAnsi"/>
          <w:b/>
        </w:rPr>
        <w:t>4</w:t>
      </w:r>
    </w:p>
    <w:p w14:paraId="1B73B6C2" w14:textId="77777777" w:rsidR="00B6375F" w:rsidRPr="00B6375F" w:rsidRDefault="00B6375F" w:rsidP="00B6375F">
      <w:pPr>
        <w:spacing w:line="11" w:lineRule="exact"/>
        <w:jc w:val="both"/>
        <w:rPr>
          <w:rFonts w:asciiTheme="minorHAnsi" w:hAnsiTheme="minorHAnsi"/>
          <w:b/>
        </w:rPr>
      </w:pPr>
    </w:p>
    <w:p w14:paraId="4136EE4B" w14:textId="77777777" w:rsidR="00B6375F" w:rsidRPr="00B6375F" w:rsidRDefault="00B6375F" w:rsidP="00B6375F">
      <w:pPr>
        <w:spacing w:line="0" w:lineRule="atLeast"/>
        <w:ind w:left="3327"/>
        <w:jc w:val="both"/>
        <w:rPr>
          <w:rFonts w:asciiTheme="minorHAnsi" w:hAnsiTheme="minorHAnsi"/>
          <w:b/>
        </w:rPr>
      </w:pPr>
      <w:r w:rsidRPr="00B6375F">
        <w:rPr>
          <w:rFonts w:asciiTheme="minorHAnsi" w:hAnsiTheme="minorHAnsi"/>
          <w:b/>
        </w:rPr>
        <w:t>Wynagrodzenie/warunki płatności</w:t>
      </w:r>
    </w:p>
    <w:p w14:paraId="73608776" w14:textId="77777777" w:rsidR="00B6375F" w:rsidRPr="00B6375F" w:rsidRDefault="00B6375F" w:rsidP="00B6375F">
      <w:pPr>
        <w:spacing w:line="265" w:lineRule="exact"/>
        <w:jc w:val="both"/>
        <w:rPr>
          <w:rFonts w:asciiTheme="minorHAnsi" w:hAnsiTheme="minorHAnsi"/>
          <w:b/>
        </w:rPr>
      </w:pPr>
    </w:p>
    <w:p w14:paraId="5939C05D" w14:textId="77777777" w:rsidR="00B6375F" w:rsidRPr="00B6375F" w:rsidRDefault="00B6375F" w:rsidP="00B255D1">
      <w:pPr>
        <w:widowControl/>
        <w:numPr>
          <w:ilvl w:val="0"/>
          <w:numId w:val="70"/>
        </w:numPr>
        <w:tabs>
          <w:tab w:val="left" w:pos="427"/>
        </w:tabs>
        <w:suppressAutoHyphens w:val="0"/>
        <w:spacing w:line="273" w:lineRule="auto"/>
        <w:ind w:left="427" w:hanging="427"/>
        <w:jc w:val="both"/>
        <w:rPr>
          <w:rFonts w:asciiTheme="minorHAnsi" w:hAnsiTheme="minorHAnsi"/>
        </w:rPr>
      </w:pPr>
      <w:r w:rsidRPr="00B6375F">
        <w:rPr>
          <w:rFonts w:asciiTheme="minorHAnsi" w:hAnsiTheme="minorHAnsi"/>
        </w:rPr>
        <w:t xml:space="preserve">Strony ustalają wynagrodzenie </w:t>
      </w:r>
      <w:r w:rsidRPr="00B6375F">
        <w:rPr>
          <w:rFonts w:asciiTheme="minorHAnsi" w:hAnsiTheme="minorHAnsi"/>
          <w:u w:val="single"/>
        </w:rPr>
        <w:t>ryczałtowe</w:t>
      </w:r>
      <w:r w:rsidRPr="00B6375F">
        <w:rPr>
          <w:rFonts w:asciiTheme="minorHAnsi" w:hAnsiTheme="minorHAnsi"/>
        </w:rPr>
        <w:t xml:space="preserve"> Wykonawcy w wysokości ………………… zł (słownie: ……………. zł) brutto w tym należny podatek VAT ….% w wysokości ….. zł za wykonanie przedmiotu umowy płatne sukcesywnie zgodnie z załączonym do umowy harmonogramem rzeczowo -finansowym w tym:</w:t>
      </w:r>
    </w:p>
    <w:p w14:paraId="17958B6D" w14:textId="77777777" w:rsidR="00B6375F" w:rsidRPr="00B6375F" w:rsidRDefault="00B6375F" w:rsidP="00B255D1">
      <w:pPr>
        <w:pStyle w:val="Akapitzlist"/>
        <w:numPr>
          <w:ilvl w:val="0"/>
          <w:numId w:val="94"/>
        </w:numPr>
        <w:tabs>
          <w:tab w:val="left" w:pos="427"/>
        </w:tabs>
        <w:spacing w:line="273" w:lineRule="auto"/>
        <w:jc w:val="both"/>
        <w:rPr>
          <w:rFonts w:asciiTheme="minorHAnsi" w:hAnsiTheme="minorHAnsi" w:cs="Tahoma"/>
        </w:rPr>
      </w:pPr>
      <w:r w:rsidRPr="00B6375F">
        <w:rPr>
          <w:rFonts w:asciiTheme="minorHAnsi" w:hAnsiTheme="minorHAnsi" w:cs="Tahoma"/>
        </w:rPr>
        <w:t xml:space="preserve">Etap 1 wynagrodzenie </w:t>
      </w:r>
      <w:r w:rsidRPr="00B6375F">
        <w:rPr>
          <w:rFonts w:asciiTheme="minorHAnsi" w:hAnsiTheme="minorHAnsi" w:cs="Tahoma"/>
          <w:u w:val="single"/>
        </w:rPr>
        <w:t>ryczałtowe</w:t>
      </w:r>
      <w:r w:rsidRPr="00B6375F">
        <w:rPr>
          <w:rFonts w:asciiTheme="minorHAnsi" w:hAnsiTheme="minorHAnsi" w:cs="Tahoma"/>
        </w:rPr>
        <w:t xml:space="preserve"> Wykonawcy w wysokości ………………… zł (słownie: ……………. zł) brutto w tym należny podatek VAT ….% w wysokości ….. zł</w:t>
      </w:r>
    </w:p>
    <w:p w14:paraId="5F128DB1" w14:textId="77777777" w:rsidR="00B6375F" w:rsidRPr="00B6375F" w:rsidRDefault="00B6375F" w:rsidP="00B255D1">
      <w:pPr>
        <w:pStyle w:val="Akapitzlist"/>
        <w:numPr>
          <w:ilvl w:val="0"/>
          <w:numId w:val="94"/>
        </w:numPr>
        <w:tabs>
          <w:tab w:val="left" w:pos="427"/>
        </w:tabs>
        <w:spacing w:line="273" w:lineRule="auto"/>
        <w:jc w:val="both"/>
        <w:rPr>
          <w:rFonts w:asciiTheme="minorHAnsi" w:hAnsiTheme="minorHAnsi" w:cs="Tahoma"/>
        </w:rPr>
      </w:pPr>
      <w:r w:rsidRPr="00B6375F">
        <w:rPr>
          <w:rFonts w:asciiTheme="minorHAnsi" w:hAnsiTheme="minorHAnsi" w:cs="Tahoma"/>
        </w:rPr>
        <w:t xml:space="preserve">Etap 2 wynagrodzenie </w:t>
      </w:r>
      <w:r w:rsidRPr="00B6375F">
        <w:rPr>
          <w:rFonts w:asciiTheme="minorHAnsi" w:hAnsiTheme="minorHAnsi" w:cs="Tahoma"/>
          <w:u w:val="single"/>
        </w:rPr>
        <w:t>ryczałtowe</w:t>
      </w:r>
      <w:r w:rsidRPr="00B6375F">
        <w:rPr>
          <w:rFonts w:asciiTheme="minorHAnsi" w:hAnsiTheme="minorHAnsi" w:cs="Tahoma"/>
        </w:rPr>
        <w:t xml:space="preserve"> Wykonawcy w wysokości ………………… zł (słownie: ……………. zł) brutto w tym należny podatek VAT ….% w wysokości ….. zł</w:t>
      </w:r>
    </w:p>
    <w:p w14:paraId="65D2A8DF" w14:textId="77777777" w:rsidR="00B6375F" w:rsidRPr="00B6375F" w:rsidRDefault="00B6375F" w:rsidP="00B255D1">
      <w:pPr>
        <w:pStyle w:val="Akapitzlist"/>
        <w:numPr>
          <w:ilvl w:val="0"/>
          <w:numId w:val="94"/>
        </w:numPr>
        <w:tabs>
          <w:tab w:val="left" w:pos="427"/>
        </w:tabs>
        <w:spacing w:line="273" w:lineRule="auto"/>
        <w:jc w:val="both"/>
        <w:rPr>
          <w:rFonts w:asciiTheme="minorHAnsi" w:hAnsiTheme="minorHAnsi" w:cs="Tahoma"/>
        </w:rPr>
      </w:pPr>
      <w:r w:rsidRPr="00B6375F">
        <w:rPr>
          <w:rFonts w:asciiTheme="minorHAnsi" w:hAnsiTheme="minorHAnsi" w:cs="Tahoma"/>
        </w:rPr>
        <w:t xml:space="preserve">Etap 3 wynagrodzenie </w:t>
      </w:r>
      <w:r w:rsidRPr="00B6375F">
        <w:rPr>
          <w:rFonts w:asciiTheme="minorHAnsi" w:hAnsiTheme="minorHAnsi" w:cs="Tahoma"/>
          <w:u w:val="single"/>
        </w:rPr>
        <w:t>ryczałtowe</w:t>
      </w:r>
      <w:r w:rsidRPr="00B6375F">
        <w:rPr>
          <w:rFonts w:asciiTheme="minorHAnsi" w:hAnsiTheme="minorHAnsi" w:cs="Tahoma"/>
        </w:rPr>
        <w:t xml:space="preserve"> Wykonawcy w wysokości ………………… zł (słownie: ……………. zł) brutto w tym należny podatek VAT ….% w wysokości ….. zł</w:t>
      </w:r>
    </w:p>
    <w:p w14:paraId="5DA57097" w14:textId="77777777" w:rsidR="00B6375F" w:rsidRPr="00B6375F" w:rsidRDefault="00B6375F" w:rsidP="00B6375F">
      <w:pPr>
        <w:spacing w:line="3" w:lineRule="exact"/>
        <w:jc w:val="both"/>
        <w:rPr>
          <w:rFonts w:asciiTheme="minorHAnsi" w:hAnsiTheme="minorHAnsi"/>
        </w:rPr>
      </w:pPr>
    </w:p>
    <w:p w14:paraId="2EDD3B2E" w14:textId="77777777" w:rsidR="00B6375F" w:rsidRPr="00B6375F" w:rsidRDefault="00B6375F" w:rsidP="00B255D1">
      <w:pPr>
        <w:widowControl/>
        <w:numPr>
          <w:ilvl w:val="0"/>
          <w:numId w:val="71"/>
        </w:numPr>
        <w:tabs>
          <w:tab w:val="left" w:pos="427"/>
        </w:tabs>
        <w:suppressAutoHyphens w:val="0"/>
        <w:spacing w:line="273" w:lineRule="auto"/>
        <w:ind w:left="427" w:hanging="427"/>
        <w:jc w:val="both"/>
        <w:rPr>
          <w:rFonts w:asciiTheme="minorHAnsi" w:hAnsiTheme="minorHAnsi"/>
        </w:rPr>
      </w:pPr>
      <w:r w:rsidRPr="00B6375F">
        <w:rPr>
          <w:rFonts w:asciiTheme="minorHAnsi" w:hAnsiTheme="minorHAnsi"/>
        </w:rPr>
        <w:t>Wynagrodzenie określone w ust. 1 stanowi pełne wynagrodzenie Wykonawcy za całkowite i kompletne wykonanie prac objętych niniejszą umową. Zgodnie ze wszystkimi postanowieniami umowy ma ono charakter ostatecznego wynagrodzenia, bez względu na rzeczywisty nakład pracy i inne nakłady, które okażą się niezbędne do wykonania przedmiotu niniejszej umowy. Wynagrodzenie obejmuje łączną cenę usług i innych świadczeń, niezbędnych dla realizacji przedmiotu umowy wraz z wszystkimi kosztami towarzyszącymi, w tym za przeniesienie autorskich praw majątkowych.</w:t>
      </w:r>
    </w:p>
    <w:p w14:paraId="783423E2" w14:textId="77777777" w:rsidR="00B6375F" w:rsidRPr="00B6375F" w:rsidRDefault="00B6375F" w:rsidP="00B6375F">
      <w:pPr>
        <w:spacing w:line="6" w:lineRule="exact"/>
        <w:jc w:val="both"/>
        <w:rPr>
          <w:rFonts w:asciiTheme="minorHAnsi" w:hAnsiTheme="minorHAnsi"/>
        </w:rPr>
      </w:pPr>
    </w:p>
    <w:p w14:paraId="03517C95" w14:textId="77777777" w:rsidR="00B6375F" w:rsidRPr="00B6375F" w:rsidRDefault="00B6375F" w:rsidP="00B255D1">
      <w:pPr>
        <w:widowControl/>
        <w:numPr>
          <w:ilvl w:val="0"/>
          <w:numId w:val="71"/>
        </w:numPr>
        <w:tabs>
          <w:tab w:val="left" w:pos="427"/>
        </w:tabs>
        <w:suppressAutoHyphens w:val="0"/>
        <w:spacing w:line="273" w:lineRule="auto"/>
        <w:jc w:val="both"/>
        <w:rPr>
          <w:rFonts w:asciiTheme="minorHAnsi" w:hAnsiTheme="minorHAnsi"/>
        </w:rPr>
      </w:pPr>
      <w:r w:rsidRPr="00B6375F">
        <w:rPr>
          <w:rFonts w:asciiTheme="minorHAnsi" w:hAnsiTheme="minorHAnsi"/>
        </w:rPr>
        <w:t xml:space="preserve">Wynagrodzenie, o którym mowa w ust. 1 niniejszego §, zgodnie z art. 3 ust. 2 ustawy z dnia 9 maja 2014 r. o informowaniu o cenach towarów i usług (Dz. U. z 2014 r. poz. 915 ze zm.), uwzględnia </w:t>
      </w:r>
      <w:r w:rsidRPr="00B6375F">
        <w:rPr>
          <w:rFonts w:asciiTheme="minorHAnsi" w:hAnsiTheme="minorHAnsi"/>
        </w:rPr>
        <w:lastRenderedPageBreak/>
        <w:t>podatek od towarów i usług oraz podatek akcyzowy, jeżeli na podstawie odrębnych przepisów sprzedaż towaru (usługi) podlega w/w podatkom.</w:t>
      </w:r>
    </w:p>
    <w:p w14:paraId="68250DC2" w14:textId="77777777" w:rsidR="00B6375F" w:rsidRPr="00B6375F" w:rsidRDefault="00B6375F" w:rsidP="00B255D1">
      <w:pPr>
        <w:widowControl/>
        <w:numPr>
          <w:ilvl w:val="0"/>
          <w:numId w:val="71"/>
        </w:numPr>
        <w:tabs>
          <w:tab w:val="left" w:pos="427"/>
        </w:tabs>
        <w:suppressAutoHyphens w:val="0"/>
        <w:spacing w:line="273" w:lineRule="auto"/>
        <w:ind w:left="427" w:hanging="427"/>
        <w:jc w:val="both"/>
        <w:rPr>
          <w:rFonts w:asciiTheme="minorHAnsi" w:hAnsiTheme="minorHAnsi"/>
        </w:rPr>
      </w:pPr>
      <w:r w:rsidRPr="00B6375F">
        <w:rPr>
          <w:rFonts w:asciiTheme="minorHAnsi" w:hAnsiTheme="minorHAnsi"/>
        </w:rPr>
        <w:t>Rozliczenie pomiędzy Stronami za wykonane roboty nastąpi na podstawie faktur częściowych wystawionych przez Wykonawcę nie częściej niż jeden raz w miesiącu oraz na podstawie zatwierdzonego bezusterkowego protokołu odbioru robót i pisemnego potwierdzenia od Podwykonawców, iż dokonano zapłaty wszystkich istniejących wobec nich należności za okres, którego dotyczy faktura.</w:t>
      </w:r>
    </w:p>
    <w:p w14:paraId="708DBD11" w14:textId="77777777" w:rsidR="00B6375F" w:rsidRPr="00B6375F" w:rsidRDefault="00B6375F" w:rsidP="00B6375F">
      <w:pPr>
        <w:spacing w:line="2" w:lineRule="exact"/>
        <w:jc w:val="both"/>
        <w:rPr>
          <w:rFonts w:asciiTheme="minorHAnsi" w:hAnsiTheme="minorHAnsi"/>
        </w:rPr>
      </w:pPr>
    </w:p>
    <w:p w14:paraId="089B341C" w14:textId="77777777" w:rsidR="00B6375F" w:rsidRPr="00B6375F" w:rsidRDefault="00B6375F" w:rsidP="00B255D1">
      <w:pPr>
        <w:widowControl/>
        <w:numPr>
          <w:ilvl w:val="0"/>
          <w:numId w:val="71"/>
        </w:numPr>
        <w:tabs>
          <w:tab w:val="left" w:pos="427"/>
        </w:tabs>
        <w:suppressAutoHyphens w:val="0"/>
        <w:spacing w:line="276" w:lineRule="auto"/>
        <w:ind w:left="427" w:hanging="427"/>
        <w:jc w:val="both"/>
        <w:rPr>
          <w:rFonts w:asciiTheme="minorHAnsi" w:hAnsiTheme="minorHAnsi"/>
        </w:rPr>
      </w:pPr>
      <w:r w:rsidRPr="00B6375F">
        <w:rPr>
          <w:rFonts w:asciiTheme="minorHAnsi" w:hAnsiTheme="minorHAnsi"/>
        </w:rPr>
        <w:t>Zapłata należności dokonywana będzie przelewem na konto bankowe Wykonawcy wskazane w fakturze VAT w terminie do 30 dni kalendarzowych od daty doręczenia prawidłowo wystawionej faktury VAT do siedziby Zamawiającego pod warunkiem przedłożenia dokumentów potwierdzających zapłatę wynagrodzenia podwykonawcy.</w:t>
      </w:r>
    </w:p>
    <w:p w14:paraId="452ABE42" w14:textId="77777777" w:rsidR="00B6375F" w:rsidRPr="00B6375F" w:rsidRDefault="00B6375F" w:rsidP="00B255D1">
      <w:pPr>
        <w:widowControl/>
        <w:numPr>
          <w:ilvl w:val="0"/>
          <w:numId w:val="71"/>
        </w:numPr>
        <w:tabs>
          <w:tab w:val="left" w:pos="427"/>
        </w:tabs>
        <w:suppressAutoHyphens w:val="0"/>
        <w:spacing w:line="276" w:lineRule="auto"/>
        <w:ind w:left="427" w:hanging="427"/>
        <w:jc w:val="both"/>
        <w:rPr>
          <w:rFonts w:asciiTheme="minorHAnsi" w:hAnsiTheme="minorHAnsi"/>
        </w:rPr>
      </w:pPr>
      <w:r w:rsidRPr="00B6375F">
        <w:rPr>
          <w:rFonts w:asciiTheme="minorHAnsi" w:hAnsiTheme="minorHAnsi"/>
        </w:rPr>
        <w:t>Za dzień zapłaty przyjmuje się datę obciążenia rachunku bankowego Zamawiającego. Wykonawcy przysługują odsetki ustawowe za opóźnienia w spełnieniu świadczenia pieniężnego przez Zamawiającego.</w:t>
      </w:r>
    </w:p>
    <w:p w14:paraId="13D1CAA3" w14:textId="77777777" w:rsidR="00B6375F" w:rsidRPr="00B6375F" w:rsidRDefault="00B6375F" w:rsidP="00B6375F">
      <w:pPr>
        <w:ind w:left="720"/>
        <w:contextualSpacing/>
        <w:jc w:val="both"/>
        <w:rPr>
          <w:rFonts w:asciiTheme="minorHAnsi" w:hAnsiTheme="minorHAnsi"/>
        </w:rPr>
      </w:pPr>
    </w:p>
    <w:p w14:paraId="72578ED4" w14:textId="77777777" w:rsidR="00B6375F" w:rsidRPr="00B6375F" w:rsidRDefault="00B6375F" w:rsidP="00B90EB7">
      <w:pPr>
        <w:tabs>
          <w:tab w:val="left" w:pos="427"/>
        </w:tabs>
        <w:spacing w:line="276" w:lineRule="auto"/>
        <w:ind w:left="427"/>
        <w:jc w:val="center"/>
        <w:rPr>
          <w:rFonts w:asciiTheme="minorHAnsi" w:hAnsiTheme="minorHAnsi"/>
          <w:b/>
        </w:rPr>
      </w:pPr>
      <w:r w:rsidRPr="00B6375F">
        <w:rPr>
          <w:rFonts w:asciiTheme="minorHAnsi" w:hAnsiTheme="minorHAnsi"/>
          <w:b/>
        </w:rPr>
        <w:t>§5</w:t>
      </w:r>
    </w:p>
    <w:p w14:paraId="240F3D06" w14:textId="77777777" w:rsidR="00B6375F" w:rsidRPr="00B6375F" w:rsidRDefault="00B6375F" w:rsidP="00B90EB7">
      <w:pPr>
        <w:tabs>
          <w:tab w:val="left" w:pos="427"/>
        </w:tabs>
        <w:spacing w:line="276" w:lineRule="auto"/>
        <w:ind w:left="427"/>
        <w:jc w:val="center"/>
        <w:rPr>
          <w:rFonts w:asciiTheme="minorHAnsi" w:hAnsiTheme="minorHAnsi"/>
          <w:b/>
        </w:rPr>
      </w:pPr>
      <w:r w:rsidRPr="00B6375F">
        <w:rPr>
          <w:rFonts w:asciiTheme="minorHAnsi" w:hAnsiTheme="minorHAnsi"/>
          <w:b/>
        </w:rPr>
        <w:t>Obowiązki storn</w:t>
      </w:r>
    </w:p>
    <w:p w14:paraId="77A4D921" w14:textId="77777777" w:rsidR="00B6375F" w:rsidRPr="00B6375F" w:rsidRDefault="00B6375F" w:rsidP="00B255D1">
      <w:pPr>
        <w:widowControl/>
        <w:numPr>
          <w:ilvl w:val="0"/>
          <w:numId w:val="72"/>
        </w:numPr>
        <w:suppressAutoHyphens w:val="0"/>
        <w:spacing w:line="276" w:lineRule="auto"/>
        <w:ind w:left="360"/>
        <w:jc w:val="both"/>
        <w:rPr>
          <w:rFonts w:asciiTheme="minorHAnsi" w:eastAsia="Times New Roman" w:hAnsiTheme="minorHAnsi"/>
          <w:bCs/>
        </w:rPr>
      </w:pPr>
      <w:r w:rsidRPr="00B6375F">
        <w:rPr>
          <w:rFonts w:asciiTheme="minorHAnsi" w:eastAsia="Times New Roman" w:hAnsiTheme="minorHAnsi"/>
          <w:bCs/>
        </w:rPr>
        <w:t>Do obowiązków Zamawiającego należy:</w:t>
      </w:r>
    </w:p>
    <w:p w14:paraId="0A2AD1E9" w14:textId="77777777" w:rsidR="00B6375F" w:rsidRPr="00B6375F" w:rsidRDefault="00B6375F" w:rsidP="00B255D1">
      <w:pPr>
        <w:widowControl/>
        <w:numPr>
          <w:ilvl w:val="1"/>
          <w:numId w:val="73"/>
        </w:numPr>
        <w:tabs>
          <w:tab w:val="left" w:pos="720"/>
        </w:tabs>
        <w:suppressAutoHyphens w:val="0"/>
        <w:spacing w:line="276" w:lineRule="auto"/>
        <w:jc w:val="both"/>
        <w:rPr>
          <w:rFonts w:asciiTheme="minorHAnsi" w:eastAsia="Times New Roman" w:hAnsiTheme="minorHAnsi"/>
        </w:rPr>
      </w:pPr>
      <w:r w:rsidRPr="00B6375F">
        <w:rPr>
          <w:rFonts w:asciiTheme="minorHAnsi" w:eastAsia="Times New Roman" w:hAnsiTheme="minorHAnsi"/>
        </w:rPr>
        <w:t>Protokolarne przekazanie Wykonawcy terenu budowy i dokumentacji projektowej;</w:t>
      </w:r>
    </w:p>
    <w:p w14:paraId="27C38221" w14:textId="77777777" w:rsidR="00B6375F" w:rsidRPr="00B6375F" w:rsidRDefault="00B6375F" w:rsidP="00B255D1">
      <w:pPr>
        <w:widowControl/>
        <w:numPr>
          <w:ilvl w:val="1"/>
          <w:numId w:val="73"/>
        </w:numPr>
        <w:tabs>
          <w:tab w:val="left" w:pos="720"/>
        </w:tabs>
        <w:suppressAutoHyphens w:val="0"/>
        <w:spacing w:line="276" w:lineRule="auto"/>
        <w:jc w:val="both"/>
        <w:rPr>
          <w:rFonts w:asciiTheme="minorHAnsi" w:eastAsia="Times New Roman" w:hAnsiTheme="minorHAnsi"/>
        </w:rPr>
      </w:pPr>
      <w:r w:rsidRPr="00B6375F">
        <w:rPr>
          <w:rFonts w:asciiTheme="minorHAnsi" w:eastAsia="Times New Roman" w:hAnsiTheme="minorHAnsi"/>
        </w:rPr>
        <w:t>Zapewnienie na swój koszt nadzoru autorskiego i inwestorskiego w przypadku takiej konieczności;</w:t>
      </w:r>
    </w:p>
    <w:p w14:paraId="12640575" w14:textId="77777777" w:rsidR="00B6375F" w:rsidRPr="00B6375F" w:rsidRDefault="00B6375F" w:rsidP="00B255D1">
      <w:pPr>
        <w:widowControl/>
        <w:numPr>
          <w:ilvl w:val="1"/>
          <w:numId w:val="73"/>
        </w:numPr>
        <w:tabs>
          <w:tab w:val="left" w:pos="720"/>
        </w:tabs>
        <w:suppressAutoHyphens w:val="0"/>
        <w:spacing w:line="276" w:lineRule="auto"/>
        <w:jc w:val="both"/>
        <w:rPr>
          <w:rFonts w:asciiTheme="minorHAnsi" w:eastAsia="Times New Roman" w:hAnsiTheme="minorHAnsi"/>
        </w:rPr>
      </w:pPr>
      <w:r w:rsidRPr="00B6375F">
        <w:rPr>
          <w:rFonts w:asciiTheme="minorHAnsi" w:eastAsia="Times New Roman" w:hAnsiTheme="minorHAnsi"/>
        </w:rPr>
        <w:t>Odebranie przedmiotu Umowy po sprawdzeniu jego należytego wykonania;</w:t>
      </w:r>
    </w:p>
    <w:p w14:paraId="22320856" w14:textId="77777777" w:rsidR="00B6375F" w:rsidRPr="00B6375F" w:rsidRDefault="00B6375F" w:rsidP="00B255D1">
      <w:pPr>
        <w:widowControl/>
        <w:numPr>
          <w:ilvl w:val="1"/>
          <w:numId w:val="73"/>
        </w:numPr>
        <w:tabs>
          <w:tab w:val="left" w:pos="720"/>
        </w:tabs>
        <w:suppressAutoHyphens w:val="0"/>
        <w:spacing w:line="276" w:lineRule="auto"/>
        <w:jc w:val="both"/>
        <w:rPr>
          <w:rFonts w:asciiTheme="minorHAnsi" w:eastAsia="Times New Roman" w:hAnsiTheme="minorHAnsi"/>
        </w:rPr>
      </w:pPr>
      <w:r w:rsidRPr="00B6375F">
        <w:rPr>
          <w:rFonts w:asciiTheme="minorHAnsi" w:eastAsia="Times New Roman" w:hAnsiTheme="minorHAnsi"/>
          <w:lang w:val="x-none"/>
        </w:rPr>
        <w:t>Terminowa zapłata wynagrodzenia za wykonane i odebrane prace.</w:t>
      </w:r>
    </w:p>
    <w:p w14:paraId="747692DF" w14:textId="77777777" w:rsidR="00B6375F" w:rsidRPr="00B6375F" w:rsidRDefault="00B6375F" w:rsidP="00B255D1">
      <w:pPr>
        <w:widowControl/>
        <w:numPr>
          <w:ilvl w:val="0"/>
          <w:numId w:val="73"/>
        </w:numPr>
        <w:tabs>
          <w:tab w:val="left" w:pos="720"/>
        </w:tabs>
        <w:suppressAutoHyphens w:val="0"/>
        <w:spacing w:line="276" w:lineRule="auto"/>
        <w:jc w:val="both"/>
        <w:rPr>
          <w:rFonts w:asciiTheme="minorHAnsi" w:eastAsia="Times New Roman" w:hAnsiTheme="minorHAnsi"/>
        </w:rPr>
      </w:pPr>
      <w:r w:rsidRPr="00B6375F">
        <w:rPr>
          <w:rFonts w:asciiTheme="minorHAnsi" w:eastAsia="Times New Roman" w:hAnsiTheme="minorHAnsi"/>
          <w:bCs/>
        </w:rPr>
        <w:t>Do obowiązków Wykonawcy należy:</w:t>
      </w:r>
    </w:p>
    <w:p w14:paraId="03ED67BB" w14:textId="77777777" w:rsidR="00B6375F" w:rsidRPr="00B6375F" w:rsidRDefault="00B6375F" w:rsidP="00B255D1">
      <w:pPr>
        <w:widowControl/>
        <w:numPr>
          <w:ilvl w:val="1"/>
          <w:numId w:val="73"/>
        </w:numPr>
        <w:tabs>
          <w:tab w:val="left" w:pos="720"/>
        </w:tabs>
        <w:suppressAutoHyphens w:val="0"/>
        <w:spacing w:line="276" w:lineRule="auto"/>
        <w:jc w:val="both"/>
        <w:rPr>
          <w:rFonts w:asciiTheme="minorHAnsi" w:eastAsia="Times New Roman" w:hAnsiTheme="minorHAnsi"/>
        </w:rPr>
      </w:pPr>
      <w:r w:rsidRPr="00B6375F">
        <w:rPr>
          <w:rFonts w:asciiTheme="minorHAnsi" w:eastAsia="Times New Roman" w:hAnsiTheme="minorHAnsi"/>
        </w:rPr>
        <w:t>Wykonanie przedmiotu umowy zgodnie z postanowieniami dokumentów przetargowych, dokumentacją projektową, zgłoszeniem robót, obowiązującymi przepisami, normami i specyfikacjami technicznymi wykonania i odbioru robót, ze wskazówkami Zamawiającego oraz zasadami wiedzy technicznej.</w:t>
      </w:r>
    </w:p>
    <w:p w14:paraId="45B12802" w14:textId="77777777" w:rsidR="00B6375F" w:rsidRPr="00B6375F" w:rsidRDefault="00B6375F" w:rsidP="00B255D1">
      <w:pPr>
        <w:widowControl/>
        <w:numPr>
          <w:ilvl w:val="1"/>
          <w:numId w:val="73"/>
        </w:numPr>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Przejęcie terenu budowy od Zamawiającego.</w:t>
      </w:r>
    </w:p>
    <w:p w14:paraId="38589B9C" w14:textId="77777777" w:rsidR="00B6375F" w:rsidRPr="00B6375F" w:rsidRDefault="00B6375F" w:rsidP="00B255D1">
      <w:pPr>
        <w:widowControl/>
        <w:numPr>
          <w:ilvl w:val="1"/>
          <w:numId w:val="73"/>
        </w:numPr>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Oznakowanie i wygrodzenie terenu i zaplecza budowy, zorganizowanie i wyposażenie w urządzenia niezbędne do realizacji przedmiotu umowy, utrzymanie i zabezpieczenie w czasie trwania budowy.</w:t>
      </w:r>
    </w:p>
    <w:p w14:paraId="3A568311" w14:textId="77777777" w:rsidR="00B6375F" w:rsidRPr="00B6375F" w:rsidRDefault="00B6375F" w:rsidP="00B255D1">
      <w:pPr>
        <w:widowControl/>
        <w:numPr>
          <w:ilvl w:val="1"/>
          <w:numId w:val="73"/>
        </w:numPr>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Zapewnienie dozoru mienia na terenie budowy na własny koszt.</w:t>
      </w:r>
    </w:p>
    <w:p w14:paraId="23EF0363" w14:textId="77777777" w:rsidR="00B6375F" w:rsidRPr="00B6375F" w:rsidRDefault="00B6375F" w:rsidP="00B255D1">
      <w:pPr>
        <w:widowControl/>
        <w:numPr>
          <w:ilvl w:val="1"/>
          <w:numId w:val="73"/>
        </w:numPr>
        <w:tabs>
          <w:tab w:val="left" w:pos="18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 xml:space="preserve">Wykonanie przedmiotu umowy z materiałów odpowiadających wymaganiom określonym w art. 10 ustawy z dnia 7 lipca 1994 r. Prawo budowlane (tekst jednolity Dz. U. z 2017r. poz. 1332 z późniejszymi zmianami), okazanie na każde żądanie Zamawiającego lub Inspektora </w:t>
      </w:r>
      <w:r w:rsidRPr="00B6375F">
        <w:rPr>
          <w:rFonts w:asciiTheme="minorHAnsi" w:eastAsia="Times New Roman" w:hAnsiTheme="minorHAnsi"/>
        </w:rPr>
        <w:lastRenderedPageBreak/>
        <w:t>Nadzoru Inwestorskiego, certyfikatów zgodności z polską normą lub aprobatą techniczną każdego używanego na budowie wyrobu.</w:t>
      </w:r>
    </w:p>
    <w:p w14:paraId="2361A922" w14:textId="77777777" w:rsidR="00B6375F" w:rsidRPr="00B6375F" w:rsidRDefault="00B6375F" w:rsidP="00B255D1">
      <w:pPr>
        <w:widowControl/>
        <w:numPr>
          <w:ilvl w:val="1"/>
          <w:numId w:val="73"/>
        </w:numPr>
        <w:tabs>
          <w:tab w:val="left" w:pos="18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Zapewnienie na własny koszt transportu odpadów do miejsc ich wykorzystania lub utylizacji, łącznie z kosztami utylizacji.</w:t>
      </w:r>
    </w:p>
    <w:p w14:paraId="74A251B8" w14:textId="77777777" w:rsidR="00B6375F" w:rsidRPr="00B6375F" w:rsidRDefault="00B6375F" w:rsidP="00B255D1">
      <w:pPr>
        <w:widowControl/>
        <w:numPr>
          <w:ilvl w:val="1"/>
          <w:numId w:val="73"/>
        </w:numPr>
        <w:tabs>
          <w:tab w:val="left" w:pos="18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Przestrzeganie przepisów prawnych wynikających z następujących ustaw (jako wytwarzający odpady):</w:t>
      </w:r>
    </w:p>
    <w:p w14:paraId="1225EDEB" w14:textId="77777777" w:rsidR="00B6375F" w:rsidRPr="00B6375F" w:rsidRDefault="00B6375F" w:rsidP="00B255D1">
      <w:pPr>
        <w:widowControl/>
        <w:numPr>
          <w:ilvl w:val="2"/>
          <w:numId w:val="73"/>
        </w:numPr>
        <w:tabs>
          <w:tab w:val="left" w:pos="180"/>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Ustawy z dnia 27.04.2001r. Prawo ochrony środowiska (tekst jednolity z 2017 r. poz. 519 ze zmianami),</w:t>
      </w:r>
    </w:p>
    <w:p w14:paraId="5424FD67" w14:textId="77777777" w:rsidR="00B6375F" w:rsidRPr="00B6375F" w:rsidRDefault="00B6375F" w:rsidP="00B255D1">
      <w:pPr>
        <w:widowControl/>
        <w:numPr>
          <w:ilvl w:val="2"/>
          <w:numId w:val="73"/>
        </w:numPr>
        <w:tabs>
          <w:tab w:val="left" w:pos="180"/>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Ustawy z dnia 14.12.2012r. o odpadach (tekst jednolity z 2016 r. poz. 1987 ze  zmianami),</w:t>
      </w:r>
    </w:p>
    <w:p w14:paraId="2A1A38A1" w14:textId="77777777" w:rsidR="00B6375F" w:rsidRPr="00B6375F" w:rsidRDefault="00B6375F" w:rsidP="00B6375F">
      <w:pPr>
        <w:tabs>
          <w:tab w:val="left" w:pos="180"/>
        </w:tabs>
        <w:spacing w:line="276" w:lineRule="auto"/>
        <w:ind w:left="1080"/>
        <w:contextualSpacing/>
        <w:jc w:val="both"/>
        <w:rPr>
          <w:rFonts w:asciiTheme="minorHAnsi" w:eastAsia="Times New Roman" w:hAnsiTheme="minorHAnsi"/>
        </w:rPr>
      </w:pPr>
      <w:r w:rsidRPr="00B6375F">
        <w:rPr>
          <w:rFonts w:asciiTheme="minorHAnsi" w:eastAsia="Times New Roman" w:hAnsiTheme="minorHAnsi"/>
          <w:lang w:val="x-none"/>
        </w:rPr>
        <w:t>Powołane przepisy prawne Wykonawca zobowiązuje się stosować z uwzględnieniem</w:t>
      </w:r>
      <w:r w:rsidRPr="00B6375F">
        <w:rPr>
          <w:rFonts w:asciiTheme="minorHAnsi" w:eastAsia="Times New Roman" w:hAnsiTheme="minorHAnsi"/>
        </w:rPr>
        <w:t xml:space="preserve">  </w:t>
      </w:r>
      <w:r w:rsidRPr="00B6375F">
        <w:rPr>
          <w:rFonts w:asciiTheme="minorHAnsi" w:eastAsia="Times New Roman" w:hAnsiTheme="minorHAnsi"/>
          <w:lang w:val="x-none"/>
        </w:rPr>
        <w:t>ewentualnych zmian stanu prawnego w tym zakresie.</w:t>
      </w:r>
    </w:p>
    <w:p w14:paraId="4AFB34A8" w14:textId="77777777" w:rsidR="00B6375F" w:rsidRPr="00B6375F" w:rsidRDefault="00B6375F" w:rsidP="00B255D1">
      <w:pPr>
        <w:widowControl/>
        <w:numPr>
          <w:ilvl w:val="1"/>
          <w:numId w:val="73"/>
        </w:numPr>
        <w:tabs>
          <w:tab w:val="left" w:pos="180"/>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Ponoszenie pełnej odpowiedzialności za stan i przestrzeganie przepisów bhp, ochronę p.poż., jak i za wszelkie szkody powstałe w trakcie trwania robót na terenie przyjętym od Zamawiającego lub mających związek z prowadzonymi robotami;</w:t>
      </w:r>
    </w:p>
    <w:p w14:paraId="221FE567" w14:textId="1AB0EE52" w:rsidR="00B6375F" w:rsidRPr="00B6375F" w:rsidRDefault="00B6375F" w:rsidP="00B255D1">
      <w:pPr>
        <w:widowControl/>
        <w:numPr>
          <w:ilvl w:val="1"/>
          <w:numId w:val="73"/>
        </w:numPr>
        <w:tabs>
          <w:tab w:val="left" w:pos="18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 xml:space="preserve">Terminowe wykonanie i przekazanie do eksploatacji przedmiotu umowy oraz oświadczenia, że roboty ukończone przez niego są całkowicie zgodne z umową </w:t>
      </w:r>
      <w:r w:rsidR="00A10E47" w:rsidRPr="00B6375F">
        <w:rPr>
          <w:rFonts w:asciiTheme="minorHAnsi" w:eastAsia="Times New Roman" w:hAnsiTheme="minorHAnsi"/>
        </w:rPr>
        <w:t>i odpowiadają</w:t>
      </w:r>
      <w:r w:rsidRPr="00B6375F">
        <w:rPr>
          <w:rFonts w:asciiTheme="minorHAnsi" w:eastAsia="Times New Roman" w:hAnsiTheme="minorHAnsi"/>
        </w:rPr>
        <w:t xml:space="preserve"> potrzebom, dla których są przewidziane.</w:t>
      </w:r>
    </w:p>
    <w:p w14:paraId="3CB06820" w14:textId="521449F3" w:rsidR="00B6375F" w:rsidRPr="00B6375F" w:rsidRDefault="00B6375F" w:rsidP="00B255D1">
      <w:pPr>
        <w:widowControl/>
        <w:numPr>
          <w:ilvl w:val="1"/>
          <w:numId w:val="73"/>
        </w:numPr>
        <w:tabs>
          <w:tab w:val="left" w:pos="18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 xml:space="preserve">Wykonawca we własnym zakresie i na własny koszt dokona wszelkich czynności związanych z przygotowaniem placu budowy wynikających z przyjętej </w:t>
      </w:r>
      <w:r w:rsidR="00A10E47" w:rsidRPr="00B6375F">
        <w:rPr>
          <w:rFonts w:asciiTheme="minorHAnsi" w:eastAsia="Times New Roman" w:hAnsiTheme="minorHAnsi"/>
        </w:rPr>
        <w:t>technologii wykonania</w:t>
      </w:r>
      <w:r w:rsidRPr="00B6375F">
        <w:rPr>
          <w:rFonts w:asciiTheme="minorHAnsi" w:eastAsia="Times New Roman" w:hAnsiTheme="minorHAnsi"/>
        </w:rPr>
        <w:t xml:space="preserve"> robót oraz dostępu do miejsca robót.</w:t>
      </w:r>
    </w:p>
    <w:p w14:paraId="569766F2" w14:textId="77777777" w:rsidR="00B6375F" w:rsidRPr="00B6375F" w:rsidRDefault="00B6375F" w:rsidP="00B255D1">
      <w:pPr>
        <w:widowControl/>
        <w:numPr>
          <w:ilvl w:val="1"/>
          <w:numId w:val="73"/>
        </w:numPr>
        <w:tabs>
          <w:tab w:val="left" w:pos="18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Włączenia i wyłączenia urządzeń, sieci itp. niezbędne do realizacji budowy Wykonawca uzyska we własnym zakresie i również poniesie koszty z tym związane.</w:t>
      </w:r>
    </w:p>
    <w:p w14:paraId="09552B28" w14:textId="77777777" w:rsidR="00B6375F" w:rsidRPr="00B6375F" w:rsidRDefault="00B6375F" w:rsidP="00B255D1">
      <w:pPr>
        <w:widowControl/>
        <w:numPr>
          <w:ilvl w:val="1"/>
          <w:numId w:val="73"/>
        </w:numPr>
        <w:tabs>
          <w:tab w:val="left" w:pos="180"/>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Materiał z rozbiórki stanowi własność Wykonawcy.</w:t>
      </w:r>
    </w:p>
    <w:p w14:paraId="23655DD2" w14:textId="77777777" w:rsidR="00B6375F" w:rsidRPr="00B6375F" w:rsidRDefault="00B6375F" w:rsidP="00B255D1">
      <w:pPr>
        <w:widowControl/>
        <w:numPr>
          <w:ilvl w:val="1"/>
          <w:numId w:val="73"/>
        </w:numPr>
        <w:tabs>
          <w:tab w:val="left" w:pos="180"/>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Ponoszenie pełnej odpowiedzialności za stosowanie bezpieczeństwa wszelkich działań prowadzonych na terenie budowy i poza nim, a związanych z wytworzeniem przedmiotu umowy.</w:t>
      </w:r>
    </w:p>
    <w:p w14:paraId="02CD154A" w14:textId="77777777" w:rsidR="00B6375F" w:rsidRPr="00B6375F" w:rsidRDefault="00B6375F" w:rsidP="00B255D1">
      <w:pPr>
        <w:widowControl/>
        <w:numPr>
          <w:ilvl w:val="1"/>
          <w:numId w:val="73"/>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Ponoszenie pełnej odpowiedzialności za szkody oraz następstwa nieszczęśliwych wypadków pracowników i osób trzecich, powstałe w związku z prowadzonymi robotami, w tym także ruchem pojazdów.</w:t>
      </w:r>
    </w:p>
    <w:p w14:paraId="10B65CC0" w14:textId="77777777" w:rsidR="00B6375F" w:rsidRPr="00B6375F" w:rsidRDefault="00B6375F" w:rsidP="00B255D1">
      <w:pPr>
        <w:widowControl/>
        <w:numPr>
          <w:ilvl w:val="1"/>
          <w:numId w:val="73"/>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Dostarczanie niezbędnych dokumentów potwierdzających parametry techniczne oraz wymagane normy stosowanych materiałów i urządzeń w tym np. wyników oraz protokołów badań, sprawozdań i prób dotyczących realizowanego przedmiotu niniejszej Umowy.</w:t>
      </w:r>
    </w:p>
    <w:p w14:paraId="3F10F351" w14:textId="77777777" w:rsidR="00B6375F" w:rsidRPr="00B6375F" w:rsidRDefault="00B6375F" w:rsidP="00B255D1">
      <w:pPr>
        <w:widowControl/>
        <w:numPr>
          <w:ilvl w:val="1"/>
          <w:numId w:val="73"/>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Zabezpieczenie instalacji, urządzeń i obiektów na terenie robót i w bezpośrednim otoczeniu, przed zniszczeniem lub uszkodzeniem w trakcie wykonywania robót.</w:t>
      </w:r>
    </w:p>
    <w:p w14:paraId="08533270" w14:textId="77777777" w:rsidR="00B6375F" w:rsidRPr="00B6375F" w:rsidRDefault="00B6375F" w:rsidP="00B255D1">
      <w:pPr>
        <w:widowControl/>
        <w:numPr>
          <w:ilvl w:val="1"/>
          <w:numId w:val="73"/>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Dbanie o porządek na terenie robót oraz utrzymywanie terenu robót w należytym stanie i porządku.</w:t>
      </w:r>
    </w:p>
    <w:p w14:paraId="7AC29527" w14:textId="77777777" w:rsidR="00B6375F" w:rsidRPr="00B6375F" w:rsidRDefault="00B6375F" w:rsidP="00B255D1">
      <w:pPr>
        <w:widowControl/>
        <w:numPr>
          <w:ilvl w:val="1"/>
          <w:numId w:val="73"/>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lastRenderedPageBreak/>
        <w:t>Uporządkowanie terenu budowy po zakończeniu robót, zaplecza budowy, jak również terenów sąsiadujących zajętych lub użytkowanych przez Wykonawcę w tym dokonania na własny koszt renowacji zniszczonych lub uszkodzonych w wyniku prowadzonych prac urządzeń, obiektów.</w:t>
      </w:r>
    </w:p>
    <w:p w14:paraId="15E0E84A" w14:textId="77777777" w:rsidR="00B6375F" w:rsidRPr="00B6375F" w:rsidRDefault="00B6375F" w:rsidP="00B255D1">
      <w:pPr>
        <w:widowControl/>
        <w:numPr>
          <w:ilvl w:val="1"/>
          <w:numId w:val="73"/>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Kompletowanie w trakcie realizacji robót wszelkiej dokumentacji zgodnie                        z przepisami Prawa budowlanego oraz przygotowanie do odbioru końcowego kompletu dokumentów niezbędnych przy odbiorze.</w:t>
      </w:r>
    </w:p>
    <w:p w14:paraId="703C20BE" w14:textId="77777777" w:rsidR="00B6375F" w:rsidRPr="00B6375F" w:rsidRDefault="00B6375F" w:rsidP="00B255D1">
      <w:pPr>
        <w:widowControl/>
        <w:numPr>
          <w:ilvl w:val="1"/>
          <w:numId w:val="73"/>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Usunięcie wszelkich wad i usterek stwierdzonych przez nadzór inwestorski i Zamawiającego w trakcie trwania robót w terminie nie dłuższym niż termin technicznie uzasadniony i konieczny do ich usunięcia.</w:t>
      </w:r>
    </w:p>
    <w:p w14:paraId="4DC10C43" w14:textId="77777777" w:rsidR="00B6375F" w:rsidRPr="00B6375F" w:rsidRDefault="00B6375F" w:rsidP="00B255D1">
      <w:pPr>
        <w:widowControl/>
        <w:numPr>
          <w:ilvl w:val="1"/>
          <w:numId w:val="73"/>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Ponoszenie wyłącznej odpowiedzialności za wszelkie szkody będące następstwem niewykonania lub nienależytego wykonania przedmiotu umowy, które to szkody Wykonawca zobowiązuje się pokryć w pełnej wysokości.</w:t>
      </w:r>
    </w:p>
    <w:p w14:paraId="02004E45" w14:textId="77777777" w:rsidR="00B6375F" w:rsidRPr="00B6375F" w:rsidRDefault="00B6375F" w:rsidP="00B255D1">
      <w:pPr>
        <w:widowControl/>
        <w:numPr>
          <w:ilvl w:val="1"/>
          <w:numId w:val="73"/>
        </w:numPr>
        <w:tabs>
          <w:tab w:val="left" w:pos="720"/>
          <w:tab w:val="num" w:pos="927"/>
        </w:tabs>
        <w:suppressAutoHyphens w:val="0"/>
        <w:spacing w:line="276" w:lineRule="auto"/>
        <w:contextualSpacing/>
        <w:jc w:val="both"/>
        <w:rPr>
          <w:rFonts w:asciiTheme="minorHAnsi" w:eastAsia="Times New Roman" w:hAnsiTheme="minorHAnsi"/>
          <w:lang w:val="x-none"/>
        </w:rPr>
      </w:pPr>
      <w:r w:rsidRPr="00B6375F">
        <w:rPr>
          <w:rFonts w:asciiTheme="minorHAnsi" w:eastAsia="Times New Roman" w:hAnsiTheme="minorHAnsi"/>
          <w:lang w:val="x-none"/>
        </w:rPr>
        <w:t xml:space="preserve">Informowanie Inspektora Nadzoru Inwestorskiego i Zamawiającego o problemach technicznych lub okolicznościach, które mogą wpłynąć na jakość robót lub termin zakończenia robót. </w:t>
      </w:r>
    </w:p>
    <w:p w14:paraId="60C75E11" w14:textId="77777777" w:rsidR="00B6375F" w:rsidRPr="00B6375F" w:rsidRDefault="00B6375F" w:rsidP="00B255D1">
      <w:pPr>
        <w:widowControl/>
        <w:numPr>
          <w:ilvl w:val="1"/>
          <w:numId w:val="73"/>
        </w:numPr>
        <w:tabs>
          <w:tab w:val="left" w:pos="720"/>
          <w:tab w:val="num" w:pos="927"/>
        </w:tabs>
        <w:suppressAutoHyphens w:val="0"/>
        <w:spacing w:line="276" w:lineRule="auto"/>
        <w:contextualSpacing/>
        <w:jc w:val="both"/>
        <w:rPr>
          <w:rFonts w:asciiTheme="minorHAnsi" w:eastAsia="Times New Roman" w:hAnsiTheme="minorHAnsi"/>
          <w:lang w:val="x-none"/>
        </w:rPr>
      </w:pPr>
      <w:r w:rsidRPr="00B6375F">
        <w:rPr>
          <w:rFonts w:asciiTheme="minorHAnsi" w:eastAsia="Times New Roman" w:hAnsiTheme="minorHAnsi"/>
          <w:lang w:val="x-none"/>
        </w:rPr>
        <w:t>Wykonawca zobowiązany jest niezwłocznie zawiadomić pisemnie Zamawiającego o ewentualnych wadach lub brakach w dokumentacji zauważonych po jej otrzymaniu oraz stwierdzonych w czasie wykonywania robót, a których nie można  było ujawnić na etapie prowadzonego postępowania o zamówienie publiczne.</w:t>
      </w:r>
    </w:p>
    <w:p w14:paraId="5B70AA70" w14:textId="77777777" w:rsidR="00B6375F" w:rsidRPr="00B6375F" w:rsidRDefault="00B6375F" w:rsidP="00B255D1">
      <w:pPr>
        <w:widowControl/>
        <w:numPr>
          <w:ilvl w:val="1"/>
          <w:numId w:val="73"/>
        </w:numPr>
        <w:tabs>
          <w:tab w:val="left" w:pos="720"/>
          <w:tab w:val="num" w:pos="927"/>
        </w:tabs>
        <w:suppressAutoHyphens w:val="0"/>
        <w:spacing w:line="276" w:lineRule="auto"/>
        <w:contextualSpacing/>
        <w:jc w:val="both"/>
        <w:rPr>
          <w:rFonts w:asciiTheme="minorHAnsi" w:eastAsia="Times New Roman" w:hAnsiTheme="minorHAnsi"/>
          <w:lang w:val="x-none"/>
        </w:rPr>
      </w:pPr>
      <w:r w:rsidRPr="00B6375F">
        <w:rPr>
          <w:rFonts w:asciiTheme="minorHAnsi" w:eastAsia="Times New Roman" w:hAnsiTheme="minorHAnsi"/>
          <w:lang w:val="x-none"/>
        </w:rPr>
        <w:t xml:space="preserve">Wykonawca jest zobowiązany zawiadomić Inspektora Nadzoru Inwestorskiego </w:t>
      </w:r>
      <w:r w:rsidRPr="00B6375F">
        <w:rPr>
          <w:rFonts w:asciiTheme="minorHAnsi" w:eastAsia="Times New Roman" w:hAnsiTheme="minorHAnsi"/>
        </w:rPr>
        <w:t xml:space="preserve">             </w:t>
      </w:r>
      <w:r w:rsidRPr="00B6375F">
        <w:rPr>
          <w:rFonts w:asciiTheme="minorHAnsi" w:eastAsia="Times New Roman" w:hAnsiTheme="minorHAnsi"/>
          <w:lang w:val="x-none"/>
        </w:rPr>
        <w:t>co najmniej na 3 dni przed terminem zakończenia robót ulegających zakryciu  lub zanikających.</w:t>
      </w:r>
    </w:p>
    <w:p w14:paraId="0C4769A0" w14:textId="77777777" w:rsidR="00B6375F" w:rsidRPr="00B6375F" w:rsidRDefault="00B6375F" w:rsidP="00B255D1">
      <w:pPr>
        <w:widowControl/>
        <w:numPr>
          <w:ilvl w:val="1"/>
          <w:numId w:val="73"/>
        </w:numPr>
        <w:tabs>
          <w:tab w:val="left" w:pos="720"/>
          <w:tab w:val="num" w:pos="927"/>
        </w:tabs>
        <w:suppressAutoHyphens w:val="0"/>
        <w:spacing w:line="276" w:lineRule="auto"/>
        <w:contextualSpacing/>
        <w:jc w:val="both"/>
        <w:rPr>
          <w:rFonts w:asciiTheme="minorHAnsi" w:eastAsia="Times New Roman" w:hAnsiTheme="minorHAnsi"/>
          <w:lang w:val="x-none"/>
        </w:rPr>
      </w:pPr>
      <w:r w:rsidRPr="00B6375F">
        <w:rPr>
          <w:rFonts w:asciiTheme="minorHAnsi" w:eastAsia="Times New Roman" w:hAnsiTheme="minorHAnsi"/>
          <w:lang w:val="x-none"/>
        </w:rPr>
        <w:t>Zgłoszenie wykonanych robót do odbioru końcowego wraz z dokumentami pozwalającymi na ocenę prawidłowego wykonania robót wg aktualnych przepisów prawa budowlanego (atesty, wyniki badań użytych materiałów, aktualne świadectwa dopuszczenia do stosowania, udokumentowanie pochodzenia materiałów użytych do realizacji robót, itp.) oraz na użytkowanie obiektu.</w:t>
      </w:r>
    </w:p>
    <w:p w14:paraId="2AABD7EC" w14:textId="77777777" w:rsidR="00B6375F" w:rsidRPr="00B6375F" w:rsidRDefault="00B6375F" w:rsidP="00B255D1">
      <w:pPr>
        <w:widowControl/>
        <w:numPr>
          <w:ilvl w:val="1"/>
          <w:numId w:val="73"/>
        </w:numPr>
        <w:tabs>
          <w:tab w:val="left" w:pos="720"/>
          <w:tab w:val="num" w:pos="927"/>
        </w:tabs>
        <w:suppressAutoHyphens w:val="0"/>
        <w:spacing w:line="276" w:lineRule="auto"/>
        <w:contextualSpacing/>
        <w:jc w:val="both"/>
        <w:rPr>
          <w:rFonts w:asciiTheme="minorHAnsi" w:eastAsia="Times New Roman" w:hAnsiTheme="minorHAnsi"/>
          <w:lang w:val="x-none"/>
        </w:rPr>
      </w:pPr>
      <w:r w:rsidRPr="00B6375F">
        <w:rPr>
          <w:rFonts w:asciiTheme="minorHAnsi" w:eastAsia="Times New Roman" w:hAnsiTheme="minorHAnsi"/>
          <w:lang w:val="x-none"/>
        </w:rPr>
        <w:t>Aktualizacja wszelkich uzgodnień wygasających w trakcie trwania umowy.</w:t>
      </w:r>
    </w:p>
    <w:p w14:paraId="1D874670" w14:textId="77777777" w:rsidR="00B6375F" w:rsidRPr="00B6375F" w:rsidRDefault="00B6375F" w:rsidP="00B255D1">
      <w:pPr>
        <w:widowControl/>
        <w:numPr>
          <w:ilvl w:val="1"/>
          <w:numId w:val="73"/>
        </w:numPr>
        <w:tabs>
          <w:tab w:val="left" w:pos="720"/>
          <w:tab w:val="num" w:pos="927"/>
        </w:tabs>
        <w:suppressAutoHyphens w:val="0"/>
        <w:spacing w:line="276" w:lineRule="auto"/>
        <w:contextualSpacing/>
        <w:jc w:val="both"/>
        <w:rPr>
          <w:rFonts w:asciiTheme="minorHAnsi" w:eastAsia="Times New Roman" w:hAnsiTheme="minorHAnsi"/>
          <w:lang w:val="x-none"/>
        </w:rPr>
      </w:pPr>
      <w:r w:rsidRPr="00B6375F">
        <w:rPr>
          <w:rFonts w:asciiTheme="minorHAnsi" w:eastAsia="Times New Roman" w:hAnsiTheme="minorHAnsi"/>
        </w:rPr>
        <w:t>Prace w zakresie zieleni prowadzić zgodnie z opisem przedmiotu zamówienia znajdującym się w SIWZ</w:t>
      </w:r>
    </w:p>
    <w:p w14:paraId="69A5F806" w14:textId="62681293" w:rsidR="00B6375F" w:rsidRPr="00B6375F" w:rsidRDefault="00B6375F" w:rsidP="00B255D1">
      <w:pPr>
        <w:widowControl/>
        <w:numPr>
          <w:ilvl w:val="1"/>
          <w:numId w:val="73"/>
        </w:numPr>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 xml:space="preserve">Należy zapewnić codzienne dojście – dojazd do budynków Szpitala. Prace winny przebiegać w taki </w:t>
      </w:r>
      <w:r w:rsidR="00A10E47" w:rsidRPr="00B6375F">
        <w:rPr>
          <w:rFonts w:asciiTheme="minorHAnsi" w:eastAsia="Times New Roman" w:hAnsiTheme="minorHAnsi"/>
        </w:rPr>
        <w:t>sposób,</w:t>
      </w:r>
      <w:r w:rsidRPr="00B6375F">
        <w:rPr>
          <w:rFonts w:asciiTheme="minorHAnsi" w:eastAsia="Times New Roman" w:hAnsiTheme="minorHAnsi"/>
        </w:rPr>
        <w:t xml:space="preserve"> aby Szpital mógł zachować funkcjonalność. Roboty budowlane należy wykonać z zachowaniem szczególnej staranności, zgodnie </w:t>
      </w:r>
      <w:r w:rsidRPr="00B6375F">
        <w:rPr>
          <w:rFonts w:asciiTheme="minorHAnsi" w:eastAsia="Times New Roman" w:hAnsiTheme="minorHAnsi"/>
        </w:rPr>
        <w:br/>
        <w:t xml:space="preserve">ze sztuką budowlaną, technologią, Polskimi Normami Budowlanymi oraz z </w:t>
      </w:r>
      <w:r w:rsidR="00A10E47" w:rsidRPr="00B6375F">
        <w:rPr>
          <w:rFonts w:asciiTheme="minorHAnsi" w:eastAsia="Times New Roman" w:hAnsiTheme="minorHAnsi"/>
        </w:rPr>
        <w:t>zaleceniami nadzoru</w:t>
      </w:r>
      <w:r w:rsidRPr="00B6375F">
        <w:rPr>
          <w:rFonts w:asciiTheme="minorHAnsi" w:eastAsia="Times New Roman" w:hAnsiTheme="minorHAnsi"/>
        </w:rPr>
        <w:t xml:space="preserve"> autorskiego, inwestorskiego i Zamawiającego.</w:t>
      </w:r>
    </w:p>
    <w:p w14:paraId="1F28E702" w14:textId="77777777" w:rsidR="00B6375F" w:rsidRPr="00B6375F" w:rsidRDefault="00B6375F" w:rsidP="00B255D1">
      <w:pPr>
        <w:widowControl/>
        <w:numPr>
          <w:ilvl w:val="1"/>
          <w:numId w:val="73"/>
        </w:numPr>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lastRenderedPageBreak/>
        <w:t>Wszystkie materiały i urządzenia użyte do wykonania zamówienia muszą posiadać aktualne gwarancje, świadectwa, aprobaty lub certyfikaty dopuszczające do stosowania w budownictwie i obiektach szkolnych</w:t>
      </w:r>
    </w:p>
    <w:p w14:paraId="7F32EF9F" w14:textId="77777777" w:rsidR="00B6375F" w:rsidRPr="00B6375F" w:rsidRDefault="00B6375F" w:rsidP="00B6375F">
      <w:pPr>
        <w:spacing w:line="349" w:lineRule="exact"/>
        <w:jc w:val="both"/>
        <w:rPr>
          <w:rFonts w:asciiTheme="minorHAnsi" w:eastAsia="Arial Narrow" w:hAnsiTheme="minorHAnsi"/>
          <w:i/>
        </w:rPr>
      </w:pPr>
    </w:p>
    <w:p w14:paraId="601F93EE" w14:textId="77777777" w:rsidR="00B6375F" w:rsidRPr="00B6375F" w:rsidRDefault="00B6375F" w:rsidP="00B255D1">
      <w:pPr>
        <w:widowControl/>
        <w:numPr>
          <w:ilvl w:val="1"/>
          <w:numId w:val="74"/>
        </w:numPr>
        <w:tabs>
          <w:tab w:val="left" w:pos="4907"/>
        </w:tabs>
        <w:suppressAutoHyphens w:val="0"/>
        <w:spacing w:line="276" w:lineRule="auto"/>
        <w:ind w:left="4907" w:hanging="150"/>
        <w:jc w:val="both"/>
        <w:rPr>
          <w:rFonts w:asciiTheme="minorHAnsi" w:hAnsiTheme="minorHAnsi"/>
          <w:b/>
        </w:rPr>
      </w:pPr>
      <w:r w:rsidRPr="00B6375F">
        <w:rPr>
          <w:rFonts w:asciiTheme="minorHAnsi" w:hAnsiTheme="minorHAnsi"/>
          <w:b/>
        </w:rPr>
        <w:t>6</w:t>
      </w:r>
    </w:p>
    <w:p w14:paraId="367B0454" w14:textId="77777777" w:rsidR="00B6375F" w:rsidRPr="00B6375F" w:rsidRDefault="00B6375F" w:rsidP="00B6375F">
      <w:pPr>
        <w:spacing w:line="276" w:lineRule="auto"/>
        <w:ind w:left="4167"/>
        <w:jc w:val="both"/>
        <w:rPr>
          <w:rFonts w:asciiTheme="minorHAnsi" w:hAnsiTheme="minorHAnsi"/>
          <w:b/>
        </w:rPr>
      </w:pPr>
      <w:r w:rsidRPr="00B6375F">
        <w:rPr>
          <w:rFonts w:asciiTheme="minorHAnsi" w:hAnsiTheme="minorHAnsi"/>
          <w:b/>
        </w:rPr>
        <w:t>Podwykonawcy</w:t>
      </w:r>
    </w:p>
    <w:p w14:paraId="4B604CD0" w14:textId="3B6C1478" w:rsidR="00B6375F" w:rsidRPr="00B6375F" w:rsidRDefault="00B6375F" w:rsidP="00B90EB7">
      <w:pPr>
        <w:widowControl/>
        <w:numPr>
          <w:ilvl w:val="0"/>
          <w:numId w:val="99"/>
        </w:numPr>
        <w:tabs>
          <w:tab w:val="left" w:pos="367"/>
        </w:tabs>
        <w:suppressAutoHyphens w:val="0"/>
        <w:spacing w:line="276" w:lineRule="auto"/>
        <w:ind w:left="426" w:hanging="426"/>
        <w:jc w:val="both"/>
        <w:rPr>
          <w:rFonts w:asciiTheme="minorHAnsi" w:hAnsiTheme="minorHAnsi"/>
        </w:rPr>
      </w:pPr>
      <w:r w:rsidRPr="00B6375F">
        <w:rPr>
          <w:rFonts w:asciiTheme="minorHAnsi" w:hAnsiTheme="minorHAnsi"/>
        </w:rPr>
        <w:t xml:space="preserve">Wykonawca lub podwykonawca przedkłada zamawiającemu poświadczoną za zgodność z oryginałem kopię zawartej umowy o podwykonawstwo w terminie 7 dni od jej zawarcia, z wyłączeniem umów o wartości mniejszej niż 0,5% wartości umowy w sprawie zamówienia publicznego. </w:t>
      </w:r>
      <w:r w:rsidR="00A10E47" w:rsidRPr="00B6375F">
        <w:rPr>
          <w:rFonts w:asciiTheme="minorHAnsi" w:hAnsiTheme="minorHAnsi"/>
        </w:rPr>
        <w:t>Wyłączenie,</w:t>
      </w:r>
      <w:r w:rsidRPr="00B6375F">
        <w:rPr>
          <w:rFonts w:asciiTheme="minorHAnsi" w:hAnsiTheme="minorHAnsi"/>
        </w:rPr>
        <w:t xml:space="preserve"> o którym mowa w zdaniu pierwszym nie dotyczy umów o podwykonawstwo o wartości większej niż 50.000 zł. Termin zapłaty wynagrodzenia podwykonawcy w umowie o podwykonawstwo nie może być dłuższy niż 30 dni od dnia doręczenia wykonawcy faktury lub rachunku.</w:t>
      </w:r>
    </w:p>
    <w:p w14:paraId="486F9FD4" w14:textId="77777777" w:rsidR="00B6375F" w:rsidRPr="00B6375F" w:rsidRDefault="00B6375F" w:rsidP="00B90EB7">
      <w:pPr>
        <w:widowControl/>
        <w:numPr>
          <w:ilvl w:val="0"/>
          <w:numId w:val="99"/>
        </w:numPr>
        <w:tabs>
          <w:tab w:val="left" w:pos="367"/>
        </w:tabs>
        <w:suppressAutoHyphens w:val="0"/>
        <w:spacing w:line="276" w:lineRule="auto"/>
        <w:ind w:left="367" w:hanging="367"/>
        <w:jc w:val="both"/>
        <w:rPr>
          <w:rFonts w:asciiTheme="minorHAnsi" w:hAnsiTheme="minorHAnsi"/>
        </w:rPr>
      </w:pPr>
      <w:r w:rsidRPr="00B6375F">
        <w:rPr>
          <w:rFonts w:asciiTheme="minorHAnsi" w:hAnsiTheme="minorHAnsi"/>
        </w:rPr>
        <w:t>Wykonawca ponosi pełną odpowiedzialność za realizację części przedmiotu umowy, którą wykonuje przy pomocy podwykonawcy.</w:t>
      </w:r>
    </w:p>
    <w:p w14:paraId="7D5360CD" w14:textId="77777777" w:rsidR="00B6375F" w:rsidRPr="00B6375F" w:rsidRDefault="00B6375F" w:rsidP="00B90EB7">
      <w:pPr>
        <w:widowControl/>
        <w:numPr>
          <w:ilvl w:val="0"/>
          <w:numId w:val="99"/>
        </w:numPr>
        <w:tabs>
          <w:tab w:val="left" w:pos="367"/>
        </w:tabs>
        <w:suppressAutoHyphens w:val="0"/>
        <w:spacing w:line="276" w:lineRule="auto"/>
        <w:ind w:left="367" w:hanging="367"/>
        <w:jc w:val="both"/>
        <w:rPr>
          <w:rFonts w:asciiTheme="minorHAnsi" w:hAnsiTheme="minorHAnsi"/>
        </w:rPr>
      </w:pPr>
      <w:r w:rsidRPr="00B6375F">
        <w:rPr>
          <w:rFonts w:asciiTheme="minorHAnsi" w:hAnsiTheme="minorHAnsi"/>
        </w:rPr>
        <w:t>Wykonawca, na żądanie Zamawiającego, zobowiązany jest do zmiany podwykonawcy, jeżeli ten wykonuje usługę w sposób wadliwy, niestaranny, niezgodny z umową lub właściwymi przepisami.</w:t>
      </w:r>
    </w:p>
    <w:p w14:paraId="02B5A20C" w14:textId="77777777" w:rsidR="00B6375F" w:rsidRPr="00B6375F" w:rsidRDefault="00B6375F" w:rsidP="00B90EB7">
      <w:pPr>
        <w:widowControl/>
        <w:numPr>
          <w:ilvl w:val="0"/>
          <w:numId w:val="99"/>
        </w:numPr>
        <w:tabs>
          <w:tab w:val="left" w:pos="367"/>
        </w:tabs>
        <w:suppressAutoHyphens w:val="0"/>
        <w:spacing w:line="276" w:lineRule="auto"/>
        <w:ind w:left="367" w:hanging="367"/>
        <w:jc w:val="both"/>
        <w:rPr>
          <w:rFonts w:asciiTheme="minorHAnsi" w:hAnsiTheme="minorHAnsi"/>
        </w:rPr>
      </w:pPr>
      <w:r w:rsidRPr="00B6375F">
        <w:rPr>
          <w:rFonts w:asciiTheme="minorHAnsi" w:hAnsiTheme="minorHAnsi"/>
        </w:rPr>
        <w:t>W razie zaistnienia w czasie realizacji umowy uzasadnionej okolicznościami faktycznymi lub prawnymi potrzeby zmiany lub rezygnacji z podwykonawcy, na którego zasoby Wykonawca powoływał się na zasadach określonych w art. 22 ust. 1 ustawy z dnia 29 stycznia 2004 prawo zamówień publicznych w celu wykazania spełnienia warunków udziału w postępowaniu, Wykonawca zobowiązany jest wykazać Zamawiającemu, iż proponowany inny podwykonawca lub Wykonawca samodzielnie spełnia je w stopniu nie mniejszym niż podwykonawca, na którego zasoby Wykonawca powoływał się w trakcie postępowania o udzielenie zamówienia.</w:t>
      </w:r>
    </w:p>
    <w:p w14:paraId="0D16465B" w14:textId="77777777" w:rsidR="00B6375F" w:rsidRPr="00B6375F" w:rsidRDefault="00B6375F" w:rsidP="00B6375F">
      <w:pPr>
        <w:spacing w:line="300" w:lineRule="exact"/>
        <w:jc w:val="both"/>
        <w:rPr>
          <w:rFonts w:asciiTheme="minorHAnsi" w:eastAsia="Arial Narrow" w:hAnsiTheme="minorHAnsi"/>
          <w:i/>
        </w:rPr>
      </w:pPr>
    </w:p>
    <w:p w14:paraId="2A95DA0B" w14:textId="77777777"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 7</w:t>
      </w:r>
    </w:p>
    <w:p w14:paraId="51DA9F51" w14:textId="77777777" w:rsidR="00B6375F" w:rsidRPr="00B6375F" w:rsidRDefault="00B6375F" w:rsidP="00B6375F">
      <w:pPr>
        <w:spacing w:line="39" w:lineRule="exact"/>
        <w:jc w:val="center"/>
        <w:rPr>
          <w:rFonts w:asciiTheme="minorHAnsi" w:eastAsia="Arial Narrow" w:hAnsiTheme="minorHAnsi"/>
          <w:i/>
        </w:rPr>
      </w:pPr>
    </w:p>
    <w:p w14:paraId="4B1ED462" w14:textId="77777777"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Nadzór nad realizacją przedmiotu umowy</w:t>
      </w:r>
    </w:p>
    <w:p w14:paraId="78C68F9C" w14:textId="77777777" w:rsidR="00B6375F" w:rsidRPr="00B6375F" w:rsidRDefault="00B6375F" w:rsidP="00B6375F">
      <w:pPr>
        <w:spacing w:line="45" w:lineRule="exact"/>
        <w:jc w:val="both"/>
        <w:rPr>
          <w:rFonts w:asciiTheme="minorHAnsi" w:eastAsia="Arial Narrow" w:hAnsiTheme="minorHAnsi"/>
          <w:i/>
        </w:rPr>
      </w:pPr>
    </w:p>
    <w:p w14:paraId="748055F8" w14:textId="77777777" w:rsidR="00B6375F" w:rsidRPr="00B6375F" w:rsidRDefault="00B6375F" w:rsidP="00B255D1">
      <w:pPr>
        <w:widowControl/>
        <w:numPr>
          <w:ilvl w:val="0"/>
          <w:numId w:val="76"/>
        </w:numPr>
        <w:tabs>
          <w:tab w:val="left" w:pos="367"/>
        </w:tabs>
        <w:suppressAutoHyphens w:val="0"/>
        <w:spacing w:line="0" w:lineRule="atLeast"/>
        <w:ind w:left="367" w:hanging="367"/>
        <w:jc w:val="both"/>
        <w:rPr>
          <w:rFonts w:asciiTheme="minorHAnsi" w:hAnsiTheme="minorHAnsi"/>
        </w:rPr>
      </w:pPr>
      <w:r w:rsidRPr="00B6375F">
        <w:rPr>
          <w:rFonts w:asciiTheme="minorHAnsi" w:hAnsiTheme="minorHAnsi"/>
        </w:rPr>
        <w:t xml:space="preserve">Zamawiający ustanawia Koordynatora Inspektorów Nadzoru jako reprezentanta Zamawiającego na budowie w osobie …................................. posiadającego uprawnienia budowlane w zakresie ….................................. </w:t>
      </w:r>
    </w:p>
    <w:p w14:paraId="7A6F067F" w14:textId="77777777" w:rsidR="00B6375F" w:rsidRPr="00B6375F" w:rsidRDefault="00B6375F" w:rsidP="00B255D1">
      <w:pPr>
        <w:widowControl/>
        <w:numPr>
          <w:ilvl w:val="0"/>
          <w:numId w:val="76"/>
        </w:numPr>
        <w:tabs>
          <w:tab w:val="left" w:pos="367"/>
        </w:tabs>
        <w:suppressAutoHyphens w:val="0"/>
        <w:spacing w:line="0" w:lineRule="atLeast"/>
        <w:ind w:left="367" w:hanging="367"/>
        <w:jc w:val="both"/>
        <w:rPr>
          <w:rFonts w:asciiTheme="minorHAnsi" w:hAnsiTheme="minorHAnsi"/>
        </w:rPr>
      </w:pPr>
      <w:r w:rsidRPr="00B6375F">
        <w:rPr>
          <w:rFonts w:asciiTheme="minorHAnsi" w:hAnsiTheme="minorHAnsi"/>
        </w:rPr>
        <w:t xml:space="preserve">Inspektor Nadzoru uprawniony jest do wydawania Wykonawcy poleceń związanych z jakością, ilością robót i poleceń, które są niezbędne do prawidłowego wykonania przedmiotu zamówienia zgodnie z Umową, specyfikacjami technicznymi, projektem budowlanym i przepisami prawa budowlanego. </w:t>
      </w:r>
    </w:p>
    <w:p w14:paraId="10593CA3" w14:textId="77777777" w:rsidR="00B6375F" w:rsidRPr="00B6375F" w:rsidRDefault="00B6375F" w:rsidP="00B255D1">
      <w:pPr>
        <w:widowControl/>
        <w:numPr>
          <w:ilvl w:val="0"/>
          <w:numId w:val="76"/>
        </w:numPr>
        <w:tabs>
          <w:tab w:val="left" w:pos="367"/>
        </w:tabs>
        <w:suppressAutoHyphens w:val="0"/>
        <w:spacing w:line="0" w:lineRule="atLeast"/>
        <w:ind w:left="367" w:hanging="367"/>
        <w:jc w:val="both"/>
        <w:rPr>
          <w:rFonts w:asciiTheme="minorHAnsi" w:hAnsiTheme="minorHAnsi"/>
        </w:rPr>
      </w:pPr>
      <w:r w:rsidRPr="00B6375F">
        <w:rPr>
          <w:rFonts w:asciiTheme="minorHAnsi" w:hAnsiTheme="minorHAnsi"/>
        </w:rPr>
        <w:t xml:space="preserve">Do zadań Inspektora Nadzoru należy w szczególności: </w:t>
      </w:r>
    </w:p>
    <w:p w14:paraId="4A77EE7D" w14:textId="77777777" w:rsidR="00B6375F" w:rsidRPr="00B6375F" w:rsidRDefault="00B6375F" w:rsidP="00B255D1">
      <w:pPr>
        <w:widowControl/>
        <w:numPr>
          <w:ilvl w:val="1"/>
          <w:numId w:val="76"/>
        </w:numPr>
        <w:tabs>
          <w:tab w:val="left" w:pos="367"/>
        </w:tabs>
        <w:suppressAutoHyphens w:val="0"/>
        <w:spacing w:line="0" w:lineRule="atLeast"/>
        <w:jc w:val="both"/>
        <w:rPr>
          <w:rFonts w:asciiTheme="minorHAnsi" w:hAnsiTheme="minorHAnsi"/>
        </w:rPr>
      </w:pPr>
      <w:r w:rsidRPr="00B6375F">
        <w:rPr>
          <w:rFonts w:asciiTheme="minorHAnsi" w:hAnsiTheme="minorHAnsi"/>
        </w:rPr>
        <w:t xml:space="preserve">reprezentowanie Zamawiającego na budowie przez sprawowanie kontroli zgodności jej realizacji z dokumentacją projektową, przepisami oraz zasadami wiedzy technicznej, </w:t>
      </w:r>
    </w:p>
    <w:p w14:paraId="760510DE" w14:textId="77777777" w:rsidR="00B6375F" w:rsidRPr="00B6375F" w:rsidRDefault="00B6375F" w:rsidP="00B255D1">
      <w:pPr>
        <w:widowControl/>
        <w:numPr>
          <w:ilvl w:val="1"/>
          <w:numId w:val="76"/>
        </w:numPr>
        <w:tabs>
          <w:tab w:val="left" w:pos="367"/>
        </w:tabs>
        <w:suppressAutoHyphens w:val="0"/>
        <w:spacing w:line="0" w:lineRule="atLeast"/>
        <w:jc w:val="both"/>
        <w:rPr>
          <w:rFonts w:asciiTheme="minorHAnsi" w:hAnsiTheme="minorHAnsi"/>
        </w:rPr>
      </w:pPr>
      <w:r w:rsidRPr="00B6375F">
        <w:rPr>
          <w:rFonts w:asciiTheme="minorHAnsi" w:hAnsiTheme="minorHAnsi"/>
        </w:rPr>
        <w:lastRenderedPageBreak/>
        <w:t>sprawdzanie jakości wykonywanych robót i wbudowanych wyrobów budowlanych, a w szczególności zapobieganie zastosowaniu wyrobów budowlanych wadliwych i niedopuszczonych do stosowania w budownictwie,</w:t>
      </w:r>
    </w:p>
    <w:p w14:paraId="3B64FE39" w14:textId="77777777" w:rsidR="00B6375F" w:rsidRPr="00B6375F" w:rsidRDefault="00B6375F" w:rsidP="00B255D1">
      <w:pPr>
        <w:widowControl/>
        <w:numPr>
          <w:ilvl w:val="1"/>
          <w:numId w:val="76"/>
        </w:numPr>
        <w:tabs>
          <w:tab w:val="left" w:pos="367"/>
        </w:tabs>
        <w:suppressAutoHyphens w:val="0"/>
        <w:spacing w:line="0" w:lineRule="atLeast"/>
        <w:jc w:val="both"/>
        <w:rPr>
          <w:rFonts w:asciiTheme="minorHAnsi" w:hAnsiTheme="minorHAnsi"/>
        </w:rPr>
      </w:pPr>
      <w:r w:rsidRPr="00B6375F">
        <w:rPr>
          <w:rFonts w:asciiTheme="minorHAnsi" w:hAnsiTheme="minorHAnsi"/>
        </w:rPr>
        <w:t xml:space="preserve">sprawdzanie i odbiór robót budowlanych ulegających zakryciu lub zanikających, </w:t>
      </w:r>
    </w:p>
    <w:p w14:paraId="2C79A800" w14:textId="77777777" w:rsidR="00B6375F" w:rsidRPr="00B6375F" w:rsidRDefault="00B6375F" w:rsidP="00B255D1">
      <w:pPr>
        <w:widowControl/>
        <w:numPr>
          <w:ilvl w:val="1"/>
          <w:numId w:val="76"/>
        </w:numPr>
        <w:tabs>
          <w:tab w:val="left" w:pos="367"/>
        </w:tabs>
        <w:suppressAutoHyphens w:val="0"/>
        <w:spacing w:line="0" w:lineRule="atLeast"/>
        <w:jc w:val="both"/>
        <w:rPr>
          <w:rFonts w:asciiTheme="minorHAnsi" w:hAnsiTheme="minorHAnsi"/>
        </w:rPr>
      </w:pPr>
      <w:r w:rsidRPr="00B6375F">
        <w:rPr>
          <w:rFonts w:asciiTheme="minorHAnsi" w:hAnsiTheme="minorHAnsi"/>
        </w:rPr>
        <w:t xml:space="preserve">uczestniczenie w próbach i odbiorach technicznych instalacji, urządzeń technicznych, przewodów, </w:t>
      </w:r>
    </w:p>
    <w:p w14:paraId="522ED2ED" w14:textId="77777777" w:rsidR="00B6375F" w:rsidRPr="00B6375F" w:rsidRDefault="00B6375F" w:rsidP="00B255D1">
      <w:pPr>
        <w:widowControl/>
        <w:numPr>
          <w:ilvl w:val="1"/>
          <w:numId w:val="76"/>
        </w:numPr>
        <w:tabs>
          <w:tab w:val="left" w:pos="367"/>
        </w:tabs>
        <w:suppressAutoHyphens w:val="0"/>
        <w:spacing w:line="0" w:lineRule="atLeast"/>
        <w:jc w:val="both"/>
        <w:rPr>
          <w:rFonts w:asciiTheme="minorHAnsi" w:hAnsiTheme="minorHAnsi"/>
        </w:rPr>
      </w:pPr>
      <w:r w:rsidRPr="00B6375F">
        <w:rPr>
          <w:rFonts w:asciiTheme="minorHAnsi" w:hAnsiTheme="minorHAnsi"/>
        </w:rPr>
        <w:t xml:space="preserve">przygotowanie i udział w czynnościach odbioru poszczególnych elementów robót i gotowych obiektów budowlanych oraz przekazywanie ich do użytkowania, </w:t>
      </w:r>
    </w:p>
    <w:p w14:paraId="695EC083" w14:textId="77777777" w:rsidR="00B6375F" w:rsidRPr="00B6375F" w:rsidRDefault="00B6375F" w:rsidP="00B255D1">
      <w:pPr>
        <w:widowControl/>
        <w:numPr>
          <w:ilvl w:val="1"/>
          <w:numId w:val="76"/>
        </w:numPr>
        <w:tabs>
          <w:tab w:val="left" w:pos="367"/>
        </w:tabs>
        <w:suppressAutoHyphens w:val="0"/>
        <w:spacing w:line="0" w:lineRule="atLeast"/>
        <w:jc w:val="both"/>
        <w:rPr>
          <w:rFonts w:asciiTheme="minorHAnsi" w:hAnsiTheme="minorHAnsi"/>
        </w:rPr>
      </w:pPr>
      <w:r w:rsidRPr="00B6375F">
        <w:rPr>
          <w:rFonts w:asciiTheme="minorHAnsi" w:hAnsiTheme="minorHAnsi"/>
        </w:rPr>
        <w:t>potwierdzanie faktycznie wykonanych robót oraz usunięcia wad, a także, kontrolowanie rozliczeń budowy,</w:t>
      </w:r>
    </w:p>
    <w:p w14:paraId="730C4970" w14:textId="77777777" w:rsidR="00B6375F" w:rsidRPr="00B6375F" w:rsidRDefault="00B6375F" w:rsidP="00B255D1">
      <w:pPr>
        <w:widowControl/>
        <w:numPr>
          <w:ilvl w:val="0"/>
          <w:numId w:val="76"/>
        </w:numPr>
        <w:tabs>
          <w:tab w:val="left" w:pos="367"/>
        </w:tabs>
        <w:suppressAutoHyphens w:val="0"/>
        <w:spacing w:line="0" w:lineRule="atLeast"/>
        <w:jc w:val="both"/>
        <w:rPr>
          <w:rFonts w:asciiTheme="minorHAnsi" w:hAnsiTheme="minorHAnsi"/>
        </w:rPr>
      </w:pPr>
      <w:r w:rsidRPr="00B6375F">
        <w:rPr>
          <w:rFonts w:asciiTheme="minorHAnsi" w:hAnsiTheme="minorHAnsi"/>
        </w:rPr>
        <w:t xml:space="preserve">Osobą odpowiedzialną ze strony Wykonawcy za nadzór nad realizacją niniejszej umowy jest: </w:t>
      </w:r>
    </w:p>
    <w:p w14:paraId="396A4473" w14:textId="77777777" w:rsidR="00B6375F" w:rsidRPr="00B6375F" w:rsidRDefault="00B6375F" w:rsidP="00B6375F">
      <w:pPr>
        <w:tabs>
          <w:tab w:val="left" w:pos="367"/>
        </w:tabs>
        <w:spacing w:line="0" w:lineRule="atLeast"/>
        <w:ind w:left="360"/>
        <w:jc w:val="both"/>
        <w:rPr>
          <w:rFonts w:asciiTheme="minorHAnsi" w:hAnsiTheme="minorHAnsi"/>
        </w:rPr>
      </w:pPr>
      <w:r w:rsidRPr="00B6375F">
        <w:rPr>
          <w:rFonts w:asciiTheme="minorHAnsi" w:hAnsiTheme="minorHAnsi"/>
        </w:rPr>
        <w:t>………………………………………………………………………</w:t>
      </w:r>
    </w:p>
    <w:p w14:paraId="3CD0C5DF" w14:textId="77777777" w:rsidR="00B6375F" w:rsidRPr="00B6375F" w:rsidRDefault="00B6375F" w:rsidP="00B6375F">
      <w:pPr>
        <w:spacing w:line="34" w:lineRule="exact"/>
        <w:jc w:val="both"/>
        <w:rPr>
          <w:rFonts w:asciiTheme="minorHAnsi" w:hAnsiTheme="minorHAnsi"/>
          <w:b/>
        </w:rPr>
      </w:pPr>
    </w:p>
    <w:p w14:paraId="3043CA8A" w14:textId="77777777" w:rsidR="00B6375F" w:rsidRPr="00B6375F" w:rsidRDefault="00B6375F" w:rsidP="00B6375F">
      <w:pPr>
        <w:tabs>
          <w:tab w:val="left" w:pos="367"/>
        </w:tabs>
        <w:ind w:left="367"/>
        <w:jc w:val="both"/>
        <w:rPr>
          <w:rFonts w:asciiTheme="minorHAnsi" w:hAnsiTheme="minorHAnsi"/>
        </w:rPr>
      </w:pPr>
    </w:p>
    <w:p w14:paraId="33BDD165" w14:textId="77777777" w:rsidR="00B6375F" w:rsidRPr="00B6375F" w:rsidRDefault="00B6375F" w:rsidP="00B6375F">
      <w:pPr>
        <w:tabs>
          <w:tab w:val="left" w:pos="367"/>
        </w:tabs>
        <w:ind w:left="367"/>
        <w:jc w:val="center"/>
        <w:rPr>
          <w:rFonts w:asciiTheme="minorHAnsi" w:hAnsiTheme="minorHAnsi"/>
          <w:b/>
        </w:rPr>
      </w:pPr>
      <w:r w:rsidRPr="00B6375F">
        <w:rPr>
          <w:rFonts w:asciiTheme="minorHAnsi" w:hAnsiTheme="minorHAnsi"/>
          <w:b/>
        </w:rPr>
        <w:t>§ 8</w:t>
      </w:r>
    </w:p>
    <w:p w14:paraId="1416F18D" w14:textId="77777777" w:rsidR="00B6375F" w:rsidRPr="00B6375F" w:rsidRDefault="00B6375F" w:rsidP="00B6375F">
      <w:pPr>
        <w:tabs>
          <w:tab w:val="left" w:pos="367"/>
        </w:tabs>
        <w:ind w:left="367"/>
        <w:jc w:val="center"/>
        <w:rPr>
          <w:rFonts w:asciiTheme="minorHAnsi" w:hAnsiTheme="minorHAnsi"/>
          <w:b/>
        </w:rPr>
      </w:pPr>
      <w:r w:rsidRPr="00B6375F">
        <w:rPr>
          <w:rFonts w:asciiTheme="minorHAnsi" w:hAnsiTheme="minorHAnsi"/>
          <w:b/>
        </w:rPr>
        <w:t>Odbiory</w:t>
      </w:r>
    </w:p>
    <w:p w14:paraId="4F3D6A3D" w14:textId="77777777" w:rsidR="00B6375F" w:rsidRPr="00B6375F" w:rsidRDefault="00B6375F" w:rsidP="00B255D1">
      <w:pPr>
        <w:widowControl/>
        <w:numPr>
          <w:ilvl w:val="0"/>
          <w:numId w:val="77"/>
        </w:numPr>
        <w:suppressAutoHyphens w:val="0"/>
        <w:spacing w:line="276" w:lineRule="auto"/>
        <w:contextualSpacing/>
        <w:jc w:val="both"/>
        <w:rPr>
          <w:rFonts w:asciiTheme="minorHAnsi" w:hAnsiTheme="minorHAnsi"/>
        </w:rPr>
      </w:pPr>
      <w:r w:rsidRPr="00B6375F">
        <w:rPr>
          <w:rFonts w:asciiTheme="minorHAnsi" w:hAnsiTheme="minorHAnsi"/>
        </w:rPr>
        <w:t>Strony zgodnie postanawiają, że będą stosowane następujące rodzaje odbiorów robót:</w:t>
      </w:r>
    </w:p>
    <w:p w14:paraId="022192F6" w14:textId="77777777" w:rsidR="00B6375F" w:rsidRPr="00B6375F" w:rsidRDefault="00B6375F" w:rsidP="00B255D1">
      <w:pPr>
        <w:widowControl/>
        <w:numPr>
          <w:ilvl w:val="1"/>
          <w:numId w:val="77"/>
        </w:numPr>
        <w:suppressAutoHyphens w:val="0"/>
        <w:spacing w:line="276" w:lineRule="auto"/>
        <w:contextualSpacing/>
        <w:jc w:val="both"/>
        <w:rPr>
          <w:rFonts w:asciiTheme="minorHAnsi" w:hAnsiTheme="minorHAnsi"/>
        </w:rPr>
      </w:pPr>
      <w:r w:rsidRPr="00B6375F">
        <w:rPr>
          <w:rFonts w:asciiTheme="minorHAnsi" w:hAnsiTheme="minorHAnsi"/>
        </w:rPr>
        <w:t>Odbiory robót zanikających i ulegających zakryciu</w:t>
      </w:r>
    </w:p>
    <w:p w14:paraId="5D0F90F3" w14:textId="77777777" w:rsidR="00B6375F" w:rsidRPr="00B6375F" w:rsidRDefault="00B6375F" w:rsidP="00B255D1">
      <w:pPr>
        <w:widowControl/>
        <w:numPr>
          <w:ilvl w:val="1"/>
          <w:numId w:val="77"/>
        </w:numPr>
        <w:suppressAutoHyphens w:val="0"/>
        <w:spacing w:line="276" w:lineRule="auto"/>
        <w:contextualSpacing/>
        <w:jc w:val="both"/>
        <w:rPr>
          <w:rFonts w:asciiTheme="minorHAnsi" w:hAnsiTheme="minorHAnsi"/>
        </w:rPr>
      </w:pPr>
      <w:r w:rsidRPr="00B6375F">
        <w:rPr>
          <w:rFonts w:asciiTheme="minorHAnsi" w:hAnsiTheme="minorHAnsi"/>
        </w:rPr>
        <w:t>Odbiory częściowe</w:t>
      </w:r>
    </w:p>
    <w:p w14:paraId="3938B337" w14:textId="65A8BEDA" w:rsidR="00B6375F" w:rsidRPr="00B6375F" w:rsidRDefault="00B6375F" w:rsidP="00B255D1">
      <w:pPr>
        <w:widowControl/>
        <w:numPr>
          <w:ilvl w:val="0"/>
          <w:numId w:val="77"/>
        </w:numPr>
        <w:suppressAutoHyphens w:val="0"/>
        <w:spacing w:line="276" w:lineRule="auto"/>
        <w:contextualSpacing/>
        <w:jc w:val="both"/>
        <w:rPr>
          <w:rFonts w:asciiTheme="minorHAnsi" w:hAnsiTheme="minorHAnsi"/>
        </w:rPr>
      </w:pPr>
      <w:r w:rsidRPr="00B6375F">
        <w:rPr>
          <w:rFonts w:asciiTheme="minorHAnsi" w:hAnsiTheme="minorHAnsi"/>
        </w:rPr>
        <w:t xml:space="preserve">Odbiór końcowy po </w:t>
      </w:r>
      <w:r w:rsidR="00A10E47" w:rsidRPr="00B6375F">
        <w:rPr>
          <w:rFonts w:asciiTheme="minorHAnsi" w:hAnsiTheme="minorHAnsi"/>
        </w:rPr>
        <w:t>wykonaniu robót</w:t>
      </w:r>
    </w:p>
    <w:p w14:paraId="4F4015E7" w14:textId="77777777" w:rsidR="00B6375F" w:rsidRPr="00B6375F" w:rsidRDefault="00B6375F" w:rsidP="00B255D1">
      <w:pPr>
        <w:widowControl/>
        <w:numPr>
          <w:ilvl w:val="1"/>
          <w:numId w:val="77"/>
        </w:numPr>
        <w:suppressAutoHyphens w:val="0"/>
        <w:spacing w:line="276" w:lineRule="auto"/>
        <w:contextualSpacing/>
        <w:jc w:val="both"/>
        <w:rPr>
          <w:rFonts w:asciiTheme="minorHAnsi" w:hAnsiTheme="minorHAnsi"/>
        </w:rPr>
      </w:pPr>
      <w:r w:rsidRPr="00B6375F">
        <w:rPr>
          <w:rFonts w:asciiTheme="minorHAnsi" w:hAnsiTheme="minorHAnsi"/>
        </w:rPr>
        <w:t>Odbiory robót zanikających, ulegających zakryciu i częściowe dokonywane będą przez Inspektora nadzoru inwestorskiego. Wykonawca winien zgłaszać gotowość do odbioru, o których mowa wyżej, wpisem do Dziennika budowy.</w:t>
      </w:r>
    </w:p>
    <w:p w14:paraId="68951F59" w14:textId="77777777" w:rsidR="00B6375F" w:rsidRPr="00B6375F" w:rsidRDefault="00B6375F" w:rsidP="00B255D1">
      <w:pPr>
        <w:widowControl/>
        <w:numPr>
          <w:ilvl w:val="1"/>
          <w:numId w:val="77"/>
        </w:numPr>
        <w:suppressAutoHyphens w:val="0"/>
        <w:spacing w:line="276" w:lineRule="auto"/>
        <w:contextualSpacing/>
        <w:jc w:val="both"/>
        <w:rPr>
          <w:rFonts w:asciiTheme="minorHAnsi" w:hAnsiTheme="minorHAnsi"/>
        </w:rPr>
      </w:pPr>
      <w:r w:rsidRPr="00B6375F">
        <w:rPr>
          <w:rFonts w:asciiTheme="minorHAnsi" w:hAnsiTheme="minorHAnsi"/>
        </w:rPr>
        <w:t>Wykonawca zgłosi Zamawiającemu gotowość do odbioru końcowego, pisemnie bezpośrednio w siedzibie Zamawiającego.</w:t>
      </w:r>
    </w:p>
    <w:p w14:paraId="3BE090C5" w14:textId="77777777" w:rsidR="00B6375F" w:rsidRPr="00B6375F" w:rsidRDefault="00B6375F" w:rsidP="00B255D1">
      <w:pPr>
        <w:widowControl/>
        <w:numPr>
          <w:ilvl w:val="1"/>
          <w:numId w:val="77"/>
        </w:numPr>
        <w:suppressAutoHyphens w:val="0"/>
        <w:spacing w:line="276" w:lineRule="auto"/>
        <w:contextualSpacing/>
        <w:jc w:val="both"/>
        <w:rPr>
          <w:rFonts w:asciiTheme="minorHAnsi" w:hAnsiTheme="minorHAnsi"/>
        </w:rPr>
      </w:pPr>
      <w:r w:rsidRPr="00B6375F">
        <w:rPr>
          <w:rFonts w:asciiTheme="minorHAnsi" w:hAnsiTheme="minorHAnsi"/>
        </w:rPr>
        <w:t>Podstawą zgłoszenia przez Wykonawcę gotowości do odbioru końcowego, będzie faktyczne wykonanie robót, potwierdzone w Dzienniku budowy wpisem dokonanym przez kierownika budowy potwierdzonym przez Inspektora nadzoru inwestorskiego.</w:t>
      </w:r>
    </w:p>
    <w:p w14:paraId="311E9D93" w14:textId="77777777" w:rsidR="00B6375F" w:rsidRPr="00B6375F" w:rsidRDefault="00B6375F" w:rsidP="00B255D1">
      <w:pPr>
        <w:widowControl/>
        <w:numPr>
          <w:ilvl w:val="1"/>
          <w:numId w:val="77"/>
        </w:numPr>
        <w:suppressAutoHyphens w:val="0"/>
        <w:spacing w:line="276" w:lineRule="auto"/>
        <w:contextualSpacing/>
        <w:jc w:val="both"/>
        <w:rPr>
          <w:rFonts w:asciiTheme="minorHAnsi" w:hAnsiTheme="minorHAnsi"/>
        </w:rPr>
      </w:pPr>
      <w:r w:rsidRPr="00B6375F">
        <w:rPr>
          <w:rFonts w:asciiTheme="minorHAnsi" w:hAnsiTheme="minorHAnsi"/>
        </w:rPr>
        <w:t>Wraz ze zgłoszeniem do odbioru końcowego Wykonawca przekaże Zamawiającemu następujące dokumenty:</w:t>
      </w:r>
    </w:p>
    <w:p w14:paraId="7E8FD93B" w14:textId="77777777" w:rsidR="00B6375F" w:rsidRPr="00B6375F" w:rsidRDefault="00B6375F" w:rsidP="00B255D1">
      <w:pPr>
        <w:widowControl/>
        <w:numPr>
          <w:ilvl w:val="2"/>
          <w:numId w:val="77"/>
        </w:numPr>
        <w:suppressAutoHyphens w:val="0"/>
        <w:spacing w:line="276" w:lineRule="auto"/>
        <w:contextualSpacing/>
        <w:jc w:val="both"/>
        <w:rPr>
          <w:rFonts w:asciiTheme="minorHAnsi" w:hAnsiTheme="minorHAnsi"/>
        </w:rPr>
      </w:pPr>
      <w:r w:rsidRPr="00B6375F">
        <w:rPr>
          <w:rFonts w:asciiTheme="minorHAnsi" w:hAnsiTheme="minorHAnsi"/>
        </w:rPr>
        <w:t>Dziennik budowy,</w:t>
      </w:r>
    </w:p>
    <w:p w14:paraId="6F8D9B8D" w14:textId="77777777" w:rsidR="00B6375F" w:rsidRPr="00B6375F" w:rsidRDefault="00B6375F" w:rsidP="00B255D1">
      <w:pPr>
        <w:widowControl/>
        <w:numPr>
          <w:ilvl w:val="2"/>
          <w:numId w:val="77"/>
        </w:numPr>
        <w:suppressAutoHyphens w:val="0"/>
        <w:spacing w:line="276" w:lineRule="auto"/>
        <w:contextualSpacing/>
        <w:jc w:val="both"/>
        <w:rPr>
          <w:rFonts w:asciiTheme="minorHAnsi" w:hAnsiTheme="minorHAnsi"/>
        </w:rPr>
      </w:pPr>
      <w:r w:rsidRPr="00B6375F">
        <w:rPr>
          <w:rFonts w:asciiTheme="minorHAnsi" w:hAnsiTheme="minorHAnsi"/>
        </w:rPr>
        <w:t>Dokumentację powykonawczą, opisaną i skompletowaną w dwóch egzemplarzach,</w:t>
      </w:r>
    </w:p>
    <w:p w14:paraId="26955873" w14:textId="77777777" w:rsidR="00B6375F" w:rsidRPr="00B6375F" w:rsidRDefault="00B6375F" w:rsidP="00B255D1">
      <w:pPr>
        <w:widowControl/>
        <w:numPr>
          <w:ilvl w:val="2"/>
          <w:numId w:val="77"/>
        </w:numPr>
        <w:suppressAutoHyphens w:val="0"/>
        <w:spacing w:line="276" w:lineRule="auto"/>
        <w:contextualSpacing/>
        <w:jc w:val="both"/>
        <w:rPr>
          <w:rFonts w:asciiTheme="minorHAnsi" w:hAnsiTheme="minorHAnsi"/>
        </w:rPr>
      </w:pPr>
      <w:r w:rsidRPr="00B6375F">
        <w:rPr>
          <w:rFonts w:asciiTheme="minorHAnsi" w:hAnsiTheme="minorHAnsi"/>
        </w:rPr>
        <w:t>Wymagane dokumenty, protokoły i zaświadczenia z przeprowadzonych prób i sprawdzeń, instrukcje użytkowania i inne dokumenty wymagane stosownymi przepisami,</w:t>
      </w:r>
    </w:p>
    <w:p w14:paraId="4A6F00BA" w14:textId="77777777" w:rsidR="00B6375F" w:rsidRPr="00B6375F" w:rsidRDefault="00B6375F" w:rsidP="00B255D1">
      <w:pPr>
        <w:widowControl/>
        <w:numPr>
          <w:ilvl w:val="2"/>
          <w:numId w:val="77"/>
        </w:numPr>
        <w:suppressAutoHyphens w:val="0"/>
        <w:spacing w:line="276" w:lineRule="auto"/>
        <w:contextualSpacing/>
        <w:jc w:val="both"/>
        <w:rPr>
          <w:rFonts w:asciiTheme="minorHAnsi" w:hAnsiTheme="minorHAnsi"/>
        </w:rPr>
      </w:pPr>
      <w:r w:rsidRPr="00B6375F">
        <w:rPr>
          <w:rFonts w:asciiTheme="minorHAnsi" w:hAnsiTheme="minorHAnsi"/>
        </w:rPr>
        <w:t>Oświadczenie Kierownika budowy (robót) o zgodności wykonania robót z dokumentacją projektową, obowiązującymi przepisami i normami,</w:t>
      </w:r>
    </w:p>
    <w:p w14:paraId="1F7BCE51" w14:textId="77777777" w:rsidR="00B6375F" w:rsidRPr="00B6375F" w:rsidRDefault="00B6375F" w:rsidP="00B255D1">
      <w:pPr>
        <w:widowControl/>
        <w:numPr>
          <w:ilvl w:val="2"/>
          <w:numId w:val="77"/>
        </w:numPr>
        <w:suppressAutoHyphens w:val="0"/>
        <w:spacing w:line="276" w:lineRule="auto"/>
        <w:contextualSpacing/>
        <w:jc w:val="both"/>
        <w:rPr>
          <w:rFonts w:asciiTheme="minorHAnsi" w:hAnsiTheme="minorHAnsi"/>
        </w:rPr>
      </w:pPr>
      <w:r w:rsidRPr="00B6375F">
        <w:rPr>
          <w:rFonts w:asciiTheme="minorHAnsi" w:hAnsiTheme="minorHAnsi"/>
        </w:rPr>
        <w:t>Dokumenty (atesty, certyfikaty) potwierdzające, że wbudowane materiały budowlane są zgodne z art. 10 ustawy Prawo budowlane (opisane i ostemplowane przez Kierownika robót budowy).</w:t>
      </w:r>
    </w:p>
    <w:p w14:paraId="6BA6BEBB" w14:textId="77777777" w:rsidR="00B6375F" w:rsidRPr="00B6375F" w:rsidRDefault="00B6375F" w:rsidP="00B255D1">
      <w:pPr>
        <w:widowControl/>
        <w:numPr>
          <w:ilvl w:val="0"/>
          <w:numId w:val="77"/>
        </w:numPr>
        <w:suppressAutoHyphens w:val="0"/>
        <w:spacing w:line="276" w:lineRule="auto"/>
        <w:contextualSpacing/>
        <w:jc w:val="both"/>
        <w:rPr>
          <w:rFonts w:asciiTheme="minorHAnsi" w:hAnsiTheme="minorHAnsi"/>
        </w:rPr>
      </w:pPr>
      <w:r w:rsidRPr="00B6375F">
        <w:rPr>
          <w:rFonts w:asciiTheme="minorHAnsi" w:hAnsiTheme="minorHAnsi"/>
        </w:rPr>
        <w:lastRenderedPageBreak/>
        <w:t>Zamawiający wyznaczy i rozpocznie czynności odbioru końcowego w terminie 7 dni roboczych od daty zawiadomienia go o osiągnięciu gotowości do odbioru końcowego.</w:t>
      </w:r>
    </w:p>
    <w:p w14:paraId="76F00CCF" w14:textId="77777777" w:rsidR="00B6375F" w:rsidRPr="00B6375F" w:rsidRDefault="00B6375F" w:rsidP="00B255D1">
      <w:pPr>
        <w:widowControl/>
        <w:numPr>
          <w:ilvl w:val="0"/>
          <w:numId w:val="77"/>
        </w:numPr>
        <w:suppressAutoHyphens w:val="0"/>
        <w:spacing w:line="276" w:lineRule="auto"/>
        <w:contextualSpacing/>
        <w:jc w:val="both"/>
        <w:rPr>
          <w:rFonts w:asciiTheme="minorHAnsi" w:hAnsiTheme="minorHAnsi"/>
        </w:rPr>
      </w:pPr>
      <w:r w:rsidRPr="00B6375F">
        <w:rPr>
          <w:rFonts w:asciiTheme="minorHAnsi" w:hAnsiTheme="minorHAnsi"/>
        </w:rPr>
        <w:t>Za datę wykonania przez Wykonawcę zobowiązania wynikającego z niniejszej Umowy, uznaje się datę odbioru, stwierdzoną w protokole odbioru końcowego.</w:t>
      </w:r>
    </w:p>
    <w:p w14:paraId="72284B38" w14:textId="77777777" w:rsidR="00B6375F" w:rsidRPr="00B6375F" w:rsidRDefault="00B6375F" w:rsidP="00B255D1">
      <w:pPr>
        <w:widowControl/>
        <w:numPr>
          <w:ilvl w:val="0"/>
          <w:numId w:val="77"/>
        </w:numPr>
        <w:suppressAutoHyphens w:val="0"/>
        <w:spacing w:line="276" w:lineRule="auto"/>
        <w:contextualSpacing/>
        <w:jc w:val="both"/>
        <w:rPr>
          <w:rFonts w:asciiTheme="minorHAnsi" w:hAnsiTheme="minorHAnsi"/>
        </w:rPr>
      </w:pPr>
      <w:r w:rsidRPr="00B6375F">
        <w:rPr>
          <w:rFonts w:asciiTheme="minorHAnsi" w:hAnsiTheme="minorHAnsi"/>
        </w:rPr>
        <w:t xml:space="preserve">W przypadku stwierdzenia w trakcie odbioru wad lub usterek, Zamawiający może odmówić odbioru do czasu ich usunięcia a Wykonawca usunie je na własny koszt w terminie wyznaczonym przez Zamawiającego. </w:t>
      </w:r>
    </w:p>
    <w:p w14:paraId="0EDAA473" w14:textId="77777777" w:rsidR="00B6375F" w:rsidRPr="00B6375F" w:rsidRDefault="00B6375F" w:rsidP="00B255D1">
      <w:pPr>
        <w:widowControl/>
        <w:numPr>
          <w:ilvl w:val="0"/>
          <w:numId w:val="77"/>
        </w:numPr>
        <w:suppressAutoHyphens w:val="0"/>
        <w:spacing w:line="276" w:lineRule="auto"/>
        <w:contextualSpacing/>
        <w:jc w:val="both"/>
        <w:rPr>
          <w:rFonts w:asciiTheme="minorHAnsi" w:hAnsiTheme="minorHAnsi"/>
        </w:rPr>
      </w:pPr>
      <w:r w:rsidRPr="00B6375F">
        <w:rPr>
          <w:rFonts w:asciiTheme="minorHAnsi" w:hAnsiTheme="minorHAnsi"/>
        </w:rPr>
        <w:t>Strony ponowią czynności odbioru końcowego po ponownym zgłoszeniu przez Wykonawcę gotowości do odbioru końcowego</w:t>
      </w:r>
    </w:p>
    <w:p w14:paraId="74E3820D" w14:textId="77777777" w:rsidR="00B6375F" w:rsidRPr="00B6375F" w:rsidRDefault="00B6375F" w:rsidP="00B255D1">
      <w:pPr>
        <w:widowControl/>
        <w:numPr>
          <w:ilvl w:val="0"/>
          <w:numId w:val="77"/>
        </w:numPr>
        <w:suppressAutoHyphens w:val="0"/>
        <w:spacing w:line="276" w:lineRule="auto"/>
        <w:contextualSpacing/>
        <w:jc w:val="both"/>
        <w:rPr>
          <w:rFonts w:asciiTheme="minorHAnsi" w:hAnsiTheme="minorHAnsi"/>
        </w:rPr>
      </w:pPr>
      <w:r w:rsidRPr="00B6375F">
        <w:rPr>
          <w:rFonts w:asciiTheme="minorHAnsi" w:hAnsiTheme="minorHAnsi"/>
        </w:rPr>
        <w:t>W razie nie usunięcia w ustalonym terminie przez Wykonawcę wad i usterek stwierdzonych przy odbiorze końcowym, w okresie gwarancji oraz przy przeglądzie gwarancyjnym, Zamawiający jest upoważniony do ich usunięcia na koszt Wykonawcy.</w:t>
      </w:r>
    </w:p>
    <w:p w14:paraId="5701285A" w14:textId="77777777" w:rsidR="00B6375F" w:rsidRPr="00B6375F" w:rsidRDefault="00B6375F" w:rsidP="00B6375F">
      <w:pPr>
        <w:spacing w:before="120"/>
        <w:jc w:val="both"/>
        <w:rPr>
          <w:rFonts w:asciiTheme="minorHAnsi" w:eastAsia="Times New Roman" w:hAnsiTheme="minorHAnsi"/>
        </w:rPr>
      </w:pPr>
    </w:p>
    <w:p w14:paraId="6275F9CE" w14:textId="77777777" w:rsidR="00B6375F" w:rsidRPr="00B6375F" w:rsidRDefault="00B6375F" w:rsidP="00B6375F">
      <w:pPr>
        <w:spacing w:before="120"/>
        <w:ind w:left="284" w:hanging="284"/>
        <w:jc w:val="center"/>
        <w:rPr>
          <w:rFonts w:asciiTheme="minorHAnsi" w:eastAsia="Times New Roman" w:hAnsiTheme="minorHAnsi"/>
          <w:b/>
        </w:rPr>
      </w:pPr>
      <w:r w:rsidRPr="00B6375F">
        <w:rPr>
          <w:rFonts w:asciiTheme="minorHAnsi" w:eastAsia="Times New Roman" w:hAnsiTheme="minorHAnsi"/>
          <w:b/>
        </w:rPr>
        <w:t>§9</w:t>
      </w:r>
    </w:p>
    <w:p w14:paraId="62FD505D" w14:textId="77777777" w:rsidR="00B6375F" w:rsidRPr="00B6375F" w:rsidRDefault="00B6375F" w:rsidP="00B6375F">
      <w:pPr>
        <w:spacing w:before="120"/>
        <w:ind w:left="284" w:hanging="284"/>
        <w:jc w:val="center"/>
        <w:rPr>
          <w:rFonts w:asciiTheme="minorHAnsi" w:eastAsia="Times New Roman" w:hAnsiTheme="minorHAnsi"/>
        </w:rPr>
      </w:pPr>
      <w:r w:rsidRPr="00B6375F">
        <w:rPr>
          <w:rFonts w:asciiTheme="minorHAnsi" w:eastAsia="Times New Roman" w:hAnsiTheme="minorHAnsi"/>
          <w:b/>
          <w:bCs/>
        </w:rPr>
        <w:t>Gwarancja wykonawcy i uprawnienia z tytułu rękojmi</w:t>
      </w:r>
    </w:p>
    <w:p w14:paraId="2B00FBA5" w14:textId="77777777" w:rsidR="00B6375F" w:rsidRPr="00B6375F" w:rsidRDefault="00B6375F" w:rsidP="00B6375F">
      <w:pPr>
        <w:jc w:val="both"/>
        <w:rPr>
          <w:rFonts w:asciiTheme="minorHAnsi" w:eastAsia="Times New Roman" w:hAnsiTheme="minorHAnsi"/>
          <w:b/>
          <w:bCs/>
        </w:rPr>
      </w:pPr>
    </w:p>
    <w:p w14:paraId="5FC2A615" w14:textId="77777777" w:rsidR="00B6375F" w:rsidRPr="00B6375F" w:rsidRDefault="00B6375F" w:rsidP="00B255D1">
      <w:pPr>
        <w:widowControl/>
        <w:numPr>
          <w:ilvl w:val="0"/>
          <w:numId w:val="78"/>
        </w:numPr>
        <w:suppressAutoHyphens w:val="0"/>
        <w:jc w:val="both"/>
        <w:rPr>
          <w:rFonts w:asciiTheme="minorHAnsi" w:eastAsia="Times New Roman" w:hAnsiTheme="minorHAnsi"/>
          <w:b/>
          <w:bCs/>
          <w:lang w:val="x-none"/>
        </w:rPr>
      </w:pPr>
      <w:r w:rsidRPr="00B6375F">
        <w:rPr>
          <w:rFonts w:asciiTheme="minorHAnsi" w:eastAsia="Times New Roman" w:hAnsiTheme="minorHAnsi"/>
          <w:lang w:val="x-none"/>
        </w:rPr>
        <w:t xml:space="preserve">Wykonawca udziela Zamawiającemu gwarancji jakości wykonania przedmiotu umowy </w:t>
      </w:r>
    </w:p>
    <w:p w14:paraId="496A55DC" w14:textId="77777777" w:rsidR="00B6375F" w:rsidRPr="00B6375F" w:rsidRDefault="00B6375F" w:rsidP="00B6375F">
      <w:pPr>
        <w:ind w:left="340"/>
        <w:jc w:val="both"/>
        <w:rPr>
          <w:rFonts w:asciiTheme="minorHAnsi" w:eastAsia="Times New Roman" w:hAnsiTheme="minorHAnsi"/>
          <w:b/>
          <w:bCs/>
          <w:lang w:val="x-none"/>
        </w:rPr>
      </w:pPr>
      <w:r w:rsidRPr="00B6375F">
        <w:rPr>
          <w:rFonts w:asciiTheme="minorHAnsi" w:eastAsia="Times New Roman" w:hAnsiTheme="minorHAnsi"/>
          <w:lang w:val="x-none"/>
        </w:rPr>
        <w:t>na okres</w:t>
      </w:r>
      <w:r w:rsidRPr="00B6375F">
        <w:rPr>
          <w:rFonts w:asciiTheme="minorHAnsi" w:eastAsia="Times New Roman" w:hAnsiTheme="minorHAnsi"/>
        </w:rPr>
        <w:t xml:space="preserve"> 36 m-</w:t>
      </w:r>
      <w:proofErr w:type="spellStart"/>
      <w:r w:rsidRPr="00B6375F">
        <w:rPr>
          <w:rFonts w:asciiTheme="minorHAnsi" w:eastAsia="Times New Roman" w:hAnsiTheme="minorHAnsi"/>
        </w:rPr>
        <w:t>cy</w:t>
      </w:r>
      <w:proofErr w:type="spellEnd"/>
      <w:r w:rsidRPr="00B6375F">
        <w:rPr>
          <w:rFonts w:asciiTheme="minorHAnsi" w:eastAsia="Times New Roman" w:hAnsiTheme="minorHAnsi"/>
        </w:rPr>
        <w:t>.</w:t>
      </w:r>
    </w:p>
    <w:p w14:paraId="0F6CB7C9" w14:textId="77777777" w:rsidR="00B6375F" w:rsidRPr="00B6375F" w:rsidRDefault="00B6375F" w:rsidP="00B255D1">
      <w:pPr>
        <w:widowControl/>
        <w:numPr>
          <w:ilvl w:val="0"/>
          <w:numId w:val="78"/>
        </w:numPr>
        <w:suppressAutoHyphens w:val="0"/>
        <w:spacing w:before="120"/>
        <w:jc w:val="both"/>
        <w:rPr>
          <w:rFonts w:asciiTheme="minorHAnsi" w:eastAsia="Times New Roman" w:hAnsiTheme="minorHAnsi"/>
          <w:lang w:val="x-none"/>
        </w:rPr>
      </w:pPr>
      <w:r w:rsidRPr="00B6375F">
        <w:rPr>
          <w:rFonts w:asciiTheme="minorHAnsi" w:eastAsia="Times New Roman" w:hAnsiTheme="minorHAnsi"/>
          <w:lang w:val="x-none"/>
        </w:rPr>
        <w:t xml:space="preserve">W okresie gwarancji Wykonawca zobowiązuje się do bezpłatnego usunięcia wad i usterek w terminie </w:t>
      </w:r>
      <w:r w:rsidRPr="00B6375F">
        <w:rPr>
          <w:rFonts w:asciiTheme="minorHAnsi" w:eastAsia="Times New Roman" w:hAnsiTheme="minorHAnsi"/>
        </w:rPr>
        <w:t>21</w:t>
      </w:r>
      <w:r w:rsidRPr="00B6375F">
        <w:rPr>
          <w:rFonts w:asciiTheme="minorHAnsi" w:eastAsia="Times New Roman" w:hAnsiTheme="minorHAnsi"/>
          <w:lang w:val="x-none"/>
        </w:rPr>
        <w:t xml:space="preserve"> dni licząc od daty pisemnego (listem lub faksem) powiadomienia przez Zamawiającego. Okres gwarancji zostanie przedłużony o czas naprawy. </w:t>
      </w:r>
    </w:p>
    <w:p w14:paraId="58D34BD8" w14:textId="77777777" w:rsidR="00B6375F" w:rsidRPr="00B6375F" w:rsidRDefault="00B6375F" w:rsidP="00B255D1">
      <w:pPr>
        <w:widowControl/>
        <w:numPr>
          <w:ilvl w:val="0"/>
          <w:numId w:val="78"/>
        </w:numPr>
        <w:suppressAutoHyphens w:val="0"/>
        <w:spacing w:before="120"/>
        <w:jc w:val="both"/>
        <w:rPr>
          <w:rFonts w:asciiTheme="minorHAnsi" w:eastAsia="Times New Roman" w:hAnsiTheme="minorHAnsi"/>
          <w:lang w:val="x-none"/>
        </w:rPr>
      </w:pPr>
      <w:r w:rsidRPr="00B6375F">
        <w:rPr>
          <w:rFonts w:asciiTheme="minorHAnsi" w:eastAsia="Times New Roman" w:hAnsiTheme="minorHAnsi"/>
          <w:lang w:val="x-none"/>
        </w:rPr>
        <w:t xml:space="preserve">Wady, które wystąpiły w okresie gwarancyjnym nie zawinione przez Zamawiającego, Wykonawca usunie w ciągu </w:t>
      </w:r>
      <w:r w:rsidRPr="00B6375F">
        <w:rPr>
          <w:rFonts w:asciiTheme="minorHAnsi" w:eastAsia="Times New Roman" w:hAnsiTheme="minorHAnsi"/>
        </w:rPr>
        <w:t>21</w:t>
      </w:r>
      <w:r w:rsidRPr="00B6375F">
        <w:rPr>
          <w:rFonts w:asciiTheme="minorHAnsi" w:eastAsia="Times New Roman" w:hAnsiTheme="minorHAnsi"/>
          <w:lang w:val="x-none"/>
        </w:rPr>
        <w:t xml:space="preserve"> dni roboczych od daty otrzymania zgłoszenia.</w:t>
      </w:r>
    </w:p>
    <w:p w14:paraId="3D1195A7" w14:textId="77777777" w:rsidR="00B6375F" w:rsidRPr="00B6375F" w:rsidRDefault="00B6375F" w:rsidP="00B255D1">
      <w:pPr>
        <w:widowControl/>
        <w:numPr>
          <w:ilvl w:val="0"/>
          <w:numId w:val="78"/>
        </w:numPr>
        <w:suppressAutoHyphens w:val="0"/>
        <w:spacing w:before="120"/>
        <w:jc w:val="both"/>
        <w:rPr>
          <w:rFonts w:asciiTheme="minorHAnsi" w:eastAsia="Times New Roman" w:hAnsiTheme="minorHAnsi"/>
          <w:lang w:val="x-none"/>
        </w:rPr>
      </w:pPr>
      <w:r w:rsidRPr="00B6375F">
        <w:rPr>
          <w:rFonts w:asciiTheme="minorHAnsi" w:eastAsia="Times New Roman" w:hAnsiTheme="minorHAnsi"/>
          <w:lang w:val="x-none"/>
        </w:rPr>
        <w:t>Zamawiający ma prawo dochodzić uprawnień z tytułu rękojmi za wady, niezależnie od uprawnień wynikających z gwarancji.</w:t>
      </w:r>
    </w:p>
    <w:p w14:paraId="66A70EFE" w14:textId="77777777" w:rsidR="00B6375F" w:rsidRPr="00B6375F" w:rsidRDefault="00B6375F" w:rsidP="00B255D1">
      <w:pPr>
        <w:widowControl/>
        <w:numPr>
          <w:ilvl w:val="0"/>
          <w:numId w:val="78"/>
        </w:numPr>
        <w:suppressAutoHyphens w:val="0"/>
        <w:spacing w:before="120"/>
        <w:jc w:val="both"/>
        <w:rPr>
          <w:rFonts w:asciiTheme="minorHAnsi" w:eastAsia="Times New Roman" w:hAnsiTheme="minorHAnsi"/>
          <w:lang w:val="x-none"/>
        </w:rPr>
      </w:pPr>
      <w:r w:rsidRPr="00B6375F">
        <w:rPr>
          <w:rFonts w:asciiTheme="minorHAnsi" w:eastAsia="Times New Roman" w:hAnsiTheme="minorHAnsi"/>
          <w:lang w:val="x-none"/>
        </w:rPr>
        <w:t>Wykonawca odpowiada za wady w wykonaniu przedmiotu umowy również po okresie rękojmi, jeżeli Zamawiający zawiadomi Wykonawcę o wadzie przed upływem okresu rękojmi.</w:t>
      </w:r>
    </w:p>
    <w:p w14:paraId="31F7129F" w14:textId="77777777" w:rsidR="00B6375F" w:rsidRPr="00B6375F" w:rsidRDefault="00B6375F" w:rsidP="00B255D1">
      <w:pPr>
        <w:widowControl/>
        <w:numPr>
          <w:ilvl w:val="0"/>
          <w:numId w:val="78"/>
        </w:numPr>
        <w:suppressAutoHyphens w:val="0"/>
        <w:spacing w:before="120"/>
        <w:jc w:val="both"/>
        <w:rPr>
          <w:rFonts w:asciiTheme="minorHAnsi" w:eastAsia="Times New Roman" w:hAnsiTheme="minorHAnsi"/>
          <w:lang w:val="x-none"/>
        </w:rPr>
      </w:pPr>
      <w:r w:rsidRPr="00B6375F">
        <w:rPr>
          <w:rFonts w:asciiTheme="minorHAnsi" w:eastAsia="Times New Roman" w:hAnsiTheme="minorHAnsi"/>
          <w:lang w:val="x-none"/>
        </w:rPr>
        <w:t xml:space="preserve">Jeżeli Wykonawca nie usunie wad w terminie </w:t>
      </w:r>
      <w:r w:rsidRPr="00B6375F">
        <w:rPr>
          <w:rFonts w:asciiTheme="minorHAnsi" w:eastAsia="Times New Roman" w:hAnsiTheme="minorHAnsi"/>
        </w:rPr>
        <w:t>30</w:t>
      </w:r>
      <w:r w:rsidRPr="00B6375F">
        <w:rPr>
          <w:rFonts w:asciiTheme="minorHAnsi" w:eastAsia="Times New Roman" w:hAnsiTheme="minorHAnsi"/>
          <w:lang w:val="x-none"/>
        </w:rPr>
        <w:t xml:space="preserve"> dni liczonych od daty wyznaczonej przez Zamawiającego na ich usunięcie, to Zamawiający może zlecić usunięcie wad stronie trzeciej na koszt Wykonawcy. W tym przypadku koszty usuwania wad będą pokrywane w pierwszej kolejności z zatrzymanej kwoty będącej zabezpieczeniem należytego wykonania umowy.</w:t>
      </w:r>
    </w:p>
    <w:p w14:paraId="6E922A43" w14:textId="77777777" w:rsidR="00B6375F" w:rsidRPr="00B6375F" w:rsidRDefault="00B6375F" w:rsidP="00B255D1">
      <w:pPr>
        <w:widowControl/>
        <w:numPr>
          <w:ilvl w:val="0"/>
          <w:numId w:val="78"/>
        </w:numPr>
        <w:suppressAutoHyphens w:val="0"/>
        <w:spacing w:before="120"/>
        <w:jc w:val="both"/>
        <w:rPr>
          <w:rFonts w:asciiTheme="minorHAnsi" w:eastAsia="Times New Roman" w:hAnsiTheme="minorHAnsi"/>
          <w:lang w:val="x-none"/>
        </w:rPr>
      </w:pPr>
      <w:r w:rsidRPr="00B6375F">
        <w:rPr>
          <w:rFonts w:asciiTheme="minorHAnsi" w:eastAsia="Times New Roman" w:hAnsiTheme="minorHAnsi"/>
        </w:rPr>
        <w:t>Dodatkowo Wykonawca udziela ……m-</w:t>
      </w:r>
      <w:proofErr w:type="spellStart"/>
      <w:r w:rsidRPr="00B6375F">
        <w:rPr>
          <w:rFonts w:asciiTheme="minorHAnsi" w:eastAsia="Times New Roman" w:hAnsiTheme="minorHAnsi"/>
        </w:rPr>
        <w:t>cy</w:t>
      </w:r>
      <w:proofErr w:type="spellEnd"/>
      <w:r w:rsidRPr="00B6375F">
        <w:rPr>
          <w:rFonts w:asciiTheme="minorHAnsi" w:eastAsia="Times New Roman" w:hAnsiTheme="minorHAnsi"/>
        </w:rPr>
        <w:t xml:space="preserve"> okresu gwarancji na zabudowane okna. </w:t>
      </w:r>
    </w:p>
    <w:p w14:paraId="786C37A2" w14:textId="77777777" w:rsidR="00B6375F" w:rsidRPr="00B6375F" w:rsidRDefault="00B6375F" w:rsidP="00B6375F">
      <w:pPr>
        <w:spacing w:line="200" w:lineRule="exact"/>
        <w:jc w:val="both"/>
        <w:rPr>
          <w:rFonts w:asciiTheme="minorHAnsi" w:eastAsia="Times New Roman" w:hAnsiTheme="minorHAnsi"/>
        </w:rPr>
      </w:pPr>
    </w:p>
    <w:p w14:paraId="6A9F463F" w14:textId="77777777" w:rsidR="00B6375F" w:rsidRPr="00B6375F" w:rsidRDefault="00B6375F" w:rsidP="00B6375F">
      <w:pPr>
        <w:spacing w:line="200" w:lineRule="exact"/>
        <w:jc w:val="both"/>
        <w:rPr>
          <w:rFonts w:asciiTheme="minorHAnsi" w:eastAsia="Times New Roman" w:hAnsiTheme="minorHAnsi"/>
        </w:rPr>
      </w:pPr>
    </w:p>
    <w:p w14:paraId="4E7FC99D" w14:textId="77777777"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 10</w:t>
      </w:r>
    </w:p>
    <w:p w14:paraId="17666B46" w14:textId="77777777" w:rsidR="00B6375F" w:rsidRPr="00B6375F" w:rsidRDefault="00B6375F" w:rsidP="00B6375F">
      <w:pPr>
        <w:spacing w:line="39" w:lineRule="exact"/>
        <w:jc w:val="center"/>
        <w:rPr>
          <w:rFonts w:asciiTheme="minorHAnsi" w:eastAsia="Times New Roman" w:hAnsiTheme="minorHAnsi"/>
        </w:rPr>
      </w:pPr>
    </w:p>
    <w:p w14:paraId="4F2E0ABC" w14:textId="77777777"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Ubezpieczenie, odpowiedzialność za szkody i dokumenty formalno-prawne</w:t>
      </w:r>
    </w:p>
    <w:p w14:paraId="345EB1E1" w14:textId="77777777" w:rsidR="00B6375F" w:rsidRPr="00B6375F" w:rsidRDefault="00B6375F" w:rsidP="00B6375F">
      <w:pPr>
        <w:spacing w:line="79" w:lineRule="exact"/>
        <w:jc w:val="both"/>
        <w:rPr>
          <w:rFonts w:asciiTheme="minorHAnsi" w:eastAsia="Times New Roman" w:hAnsiTheme="minorHAnsi"/>
        </w:rPr>
      </w:pPr>
    </w:p>
    <w:p w14:paraId="2FDAC793" w14:textId="77777777" w:rsidR="00B6375F" w:rsidRPr="00B6375F" w:rsidRDefault="00B6375F" w:rsidP="00B255D1">
      <w:pPr>
        <w:widowControl/>
        <w:numPr>
          <w:ilvl w:val="0"/>
          <w:numId w:val="79"/>
        </w:numPr>
        <w:tabs>
          <w:tab w:val="left" w:pos="287"/>
        </w:tabs>
        <w:suppressAutoHyphens w:val="0"/>
        <w:spacing w:line="276" w:lineRule="auto"/>
        <w:ind w:left="287" w:hanging="287"/>
        <w:jc w:val="both"/>
        <w:rPr>
          <w:rFonts w:asciiTheme="minorHAnsi" w:hAnsiTheme="minorHAnsi"/>
        </w:rPr>
      </w:pPr>
      <w:r w:rsidRPr="00B6375F">
        <w:rPr>
          <w:rFonts w:asciiTheme="minorHAnsi" w:hAnsiTheme="minorHAnsi"/>
        </w:rPr>
        <w:lastRenderedPageBreak/>
        <w:t>Wykonawca oświadcza, że posiada polisę odpowiedzialności cywilnej z tytułu prowadzonej działalności, w tym odpowiedzialności zawodowej wykupioną w renomowanym Towarzystwie Ubezpieczeniowym („Ubezpieczenie”) oraz zobowiązuje się do tego, że utrzyma w mocy Ubezpieczenie do momentu upływu okresów gwarancji i rękojmi przewidzianych Umową. Towarzystwo Ubezpieczeniowe oraz warunki polisy podlegają akceptacji Wykonawcy.</w:t>
      </w:r>
    </w:p>
    <w:p w14:paraId="77272D23" w14:textId="77777777" w:rsidR="00B6375F" w:rsidRPr="00B6375F" w:rsidRDefault="00B6375F" w:rsidP="00B6375F">
      <w:pPr>
        <w:spacing w:line="33" w:lineRule="exact"/>
        <w:jc w:val="both"/>
        <w:rPr>
          <w:rFonts w:asciiTheme="minorHAnsi" w:hAnsiTheme="minorHAnsi"/>
        </w:rPr>
      </w:pPr>
    </w:p>
    <w:p w14:paraId="34FB96A5" w14:textId="77777777" w:rsidR="00B6375F" w:rsidRPr="00B6375F" w:rsidRDefault="00B6375F" w:rsidP="00B255D1">
      <w:pPr>
        <w:widowControl/>
        <w:numPr>
          <w:ilvl w:val="0"/>
          <w:numId w:val="79"/>
        </w:numPr>
        <w:tabs>
          <w:tab w:val="left" w:pos="287"/>
        </w:tabs>
        <w:suppressAutoHyphens w:val="0"/>
        <w:spacing w:line="276" w:lineRule="auto"/>
        <w:ind w:left="287" w:hanging="287"/>
        <w:jc w:val="both"/>
        <w:rPr>
          <w:rFonts w:asciiTheme="minorHAnsi" w:hAnsiTheme="minorHAnsi"/>
        </w:rPr>
      </w:pPr>
      <w:r w:rsidRPr="00B6375F">
        <w:rPr>
          <w:rFonts w:asciiTheme="minorHAnsi" w:hAnsiTheme="minorHAnsi"/>
        </w:rPr>
        <w:t>Wykonawca zobowiązuje się do przedstawienia nowej polisy odpowiedzialności cywilnej z tytułu prowadzonej działalności, w tym odpowiedzialności zawodowej osób skierowanych do realizacji zamówienia, wraz z potwierdzeniem opłacenia składki w najpóźniej dniu wygaśnięcia poprzedniej.</w:t>
      </w:r>
    </w:p>
    <w:p w14:paraId="32CF0664" w14:textId="77777777" w:rsidR="00B6375F" w:rsidRPr="00B6375F" w:rsidRDefault="00B6375F" w:rsidP="00B6375F">
      <w:pPr>
        <w:spacing w:line="31" w:lineRule="exact"/>
        <w:jc w:val="both"/>
        <w:rPr>
          <w:rFonts w:asciiTheme="minorHAnsi" w:hAnsiTheme="minorHAnsi"/>
        </w:rPr>
      </w:pPr>
    </w:p>
    <w:p w14:paraId="4B350AFC" w14:textId="77777777" w:rsidR="00B6375F" w:rsidRPr="00B6375F" w:rsidRDefault="00B6375F" w:rsidP="00B255D1">
      <w:pPr>
        <w:widowControl/>
        <w:numPr>
          <w:ilvl w:val="0"/>
          <w:numId w:val="79"/>
        </w:numPr>
        <w:tabs>
          <w:tab w:val="left" w:pos="287"/>
        </w:tabs>
        <w:suppressAutoHyphens w:val="0"/>
        <w:spacing w:line="278" w:lineRule="auto"/>
        <w:ind w:left="287" w:hanging="287"/>
        <w:jc w:val="both"/>
        <w:rPr>
          <w:rFonts w:asciiTheme="minorHAnsi" w:hAnsiTheme="minorHAnsi"/>
        </w:rPr>
      </w:pPr>
      <w:r w:rsidRPr="00B6375F">
        <w:rPr>
          <w:rFonts w:asciiTheme="minorHAnsi" w:hAnsiTheme="minorHAnsi"/>
        </w:rPr>
        <w:t>Wykonawca zobowiązuje się do nieczynienia czegokolwiek, co będzie mieć niekorzystny wpływ na Ubezpieczenie, w szczególności unieważniania, zmieniania i dopuszczania do wygaśnięcia polis ubezpieczeniowych bez uprzedniej pisemnej zgody Wykonawcy.</w:t>
      </w:r>
    </w:p>
    <w:p w14:paraId="4CF34B86" w14:textId="77777777" w:rsidR="00B6375F" w:rsidRPr="00B6375F" w:rsidRDefault="00B6375F" w:rsidP="00B6375F">
      <w:pPr>
        <w:spacing w:line="292" w:lineRule="exact"/>
        <w:jc w:val="both"/>
        <w:rPr>
          <w:rFonts w:asciiTheme="minorHAnsi" w:eastAsia="Times New Roman" w:hAnsiTheme="minorHAnsi"/>
        </w:rPr>
      </w:pPr>
    </w:p>
    <w:p w14:paraId="2CA535B0" w14:textId="77777777" w:rsidR="00B6375F" w:rsidRPr="00B6375F" w:rsidRDefault="00B6375F" w:rsidP="00B255D1">
      <w:pPr>
        <w:widowControl/>
        <w:numPr>
          <w:ilvl w:val="2"/>
          <w:numId w:val="80"/>
        </w:numPr>
        <w:tabs>
          <w:tab w:val="left" w:pos="4867"/>
        </w:tabs>
        <w:suppressAutoHyphens w:val="0"/>
        <w:spacing w:line="0" w:lineRule="atLeast"/>
        <w:ind w:left="4867" w:hanging="168"/>
        <w:jc w:val="both"/>
        <w:rPr>
          <w:rFonts w:asciiTheme="minorHAnsi" w:hAnsiTheme="minorHAnsi"/>
          <w:b/>
        </w:rPr>
      </w:pPr>
      <w:r w:rsidRPr="00B6375F">
        <w:rPr>
          <w:rFonts w:asciiTheme="minorHAnsi" w:hAnsiTheme="minorHAnsi"/>
          <w:b/>
        </w:rPr>
        <w:t>11</w:t>
      </w:r>
    </w:p>
    <w:p w14:paraId="59096AE4" w14:textId="77777777" w:rsidR="00B6375F" w:rsidRPr="00B6375F" w:rsidRDefault="00B6375F" w:rsidP="00B6375F">
      <w:pPr>
        <w:spacing w:line="43" w:lineRule="exact"/>
        <w:jc w:val="both"/>
        <w:rPr>
          <w:rFonts w:asciiTheme="minorHAnsi" w:hAnsiTheme="minorHAnsi"/>
          <w:b/>
        </w:rPr>
      </w:pPr>
    </w:p>
    <w:p w14:paraId="59569161" w14:textId="77777777" w:rsidR="00B6375F" w:rsidRPr="00B6375F" w:rsidRDefault="00B6375F" w:rsidP="00B6375F">
      <w:pPr>
        <w:spacing w:line="0" w:lineRule="atLeast"/>
        <w:ind w:left="4267"/>
        <w:jc w:val="both"/>
        <w:rPr>
          <w:rFonts w:asciiTheme="minorHAnsi" w:hAnsiTheme="minorHAnsi"/>
          <w:b/>
        </w:rPr>
      </w:pPr>
      <w:r w:rsidRPr="00B6375F">
        <w:rPr>
          <w:rFonts w:asciiTheme="minorHAnsi" w:hAnsiTheme="minorHAnsi"/>
          <w:b/>
        </w:rPr>
        <w:t>Kary umowne</w:t>
      </w:r>
    </w:p>
    <w:p w14:paraId="69142D4C" w14:textId="77777777" w:rsidR="00B6375F" w:rsidRPr="00B6375F" w:rsidRDefault="00B6375F" w:rsidP="00B6375F">
      <w:pPr>
        <w:spacing w:line="0" w:lineRule="atLeast"/>
        <w:ind w:left="4267"/>
        <w:jc w:val="both"/>
        <w:rPr>
          <w:rFonts w:asciiTheme="minorHAnsi" w:hAnsiTheme="minorHAnsi"/>
          <w:b/>
        </w:rPr>
      </w:pPr>
    </w:p>
    <w:p w14:paraId="461AAE80" w14:textId="77777777" w:rsidR="00B6375F" w:rsidRPr="00B6375F" w:rsidRDefault="00B6375F" w:rsidP="00B255D1">
      <w:pPr>
        <w:widowControl/>
        <w:numPr>
          <w:ilvl w:val="0"/>
          <w:numId w:val="81"/>
        </w:numPr>
        <w:suppressAutoHyphens w:val="0"/>
        <w:spacing w:line="276" w:lineRule="auto"/>
        <w:jc w:val="both"/>
        <w:rPr>
          <w:rFonts w:asciiTheme="minorHAnsi" w:eastAsia="Times New Roman" w:hAnsiTheme="minorHAnsi"/>
        </w:rPr>
      </w:pPr>
      <w:r w:rsidRPr="00B6375F">
        <w:rPr>
          <w:rFonts w:asciiTheme="minorHAnsi" w:eastAsia="Times New Roman" w:hAnsiTheme="minorHAnsi"/>
        </w:rPr>
        <w:t>Wykonawca zapłaci Zamawiającemu kary umowne z tytułu:</w:t>
      </w:r>
    </w:p>
    <w:p w14:paraId="08A541F0" w14:textId="77777777" w:rsidR="00B6375F" w:rsidRPr="00B6375F" w:rsidRDefault="00B6375F" w:rsidP="00B255D1">
      <w:pPr>
        <w:widowControl/>
        <w:numPr>
          <w:ilvl w:val="1"/>
          <w:numId w:val="82"/>
        </w:numPr>
        <w:suppressAutoHyphens w:val="0"/>
        <w:spacing w:line="276" w:lineRule="auto"/>
        <w:jc w:val="both"/>
        <w:rPr>
          <w:rFonts w:asciiTheme="minorHAnsi" w:eastAsia="Times New Roman" w:hAnsiTheme="minorHAnsi"/>
        </w:rPr>
      </w:pPr>
      <w:r w:rsidRPr="00B6375F">
        <w:rPr>
          <w:rFonts w:asciiTheme="minorHAnsi" w:eastAsia="Times New Roman" w:hAnsiTheme="minorHAnsi"/>
        </w:rPr>
        <w:t>zwłoki w realizacji całości przedmiotu umowy – w wysokości 0,2% wynagrodzenia brutto, określonego w §4 ust. 1 za każdy dzień zwłoki (termin zakończenia robót określono w §2 ust. 2 niniejszej umowy),</w:t>
      </w:r>
    </w:p>
    <w:p w14:paraId="46DF5B12" w14:textId="77777777" w:rsidR="00B6375F" w:rsidRPr="00B6375F" w:rsidRDefault="00B6375F" w:rsidP="00B255D1">
      <w:pPr>
        <w:widowControl/>
        <w:numPr>
          <w:ilvl w:val="1"/>
          <w:numId w:val="82"/>
        </w:numPr>
        <w:suppressAutoHyphens w:val="0"/>
        <w:spacing w:line="276" w:lineRule="auto"/>
        <w:jc w:val="both"/>
        <w:rPr>
          <w:rFonts w:asciiTheme="minorHAnsi" w:eastAsia="Times New Roman" w:hAnsiTheme="minorHAnsi"/>
        </w:rPr>
      </w:pPr>
      <w:r w:rsidRPr="00B6375F">
        <w:rPr>
          <w:rFonts w:asciiTheme="minorHAnsi" w:eastAsia="Times New Roman" w:hAnsiTheme="minorHAnsi"/>
        </w:rPr>
        <w:t>zwłoki w usunięciu wad lub usterek stwierdzonych w trakcie odbioru – w wysokości 1000,00 zł brutto, za każdy dzień zwłoki, liczony od dnia następnego po upływie terminu wyznaczonego na ich usunięcie,</w:t>
      </w:r>
    </w:p>
    <w:p w14:paraId="01B594F0" w14:textId="77777777" w:rsidR="00B6375F" w:rsidRPr="00B6375F" w:rsidRDefault="00B6375F" w:rsidP="00B255D1">
      <w:pPr>
        <w:widowControl/>
        <w:numPr>
          <w:ilvl w:val="1"/>
          <w:numId w:val="82"/>
        </w:numPr>
        <w:suppressAutoHyphens w:val="0"/>
        <w:spacing w:line="276" w:lineRule="auto"/>
        <w:jc w:val="both"/>
        <w:rPr>
          <w:rFonts w:asciiTheme="minorHAnsi" w:eastAsia="Times New Roman" w:hAnsiTheme="minorHAnsi"/>
        </w:rPr>
      </w:pPr>
      <w:r w:rsidRPr="00B6375F">
        <w:rPr>
          <w:rFonts w:asciiTheme="minorHAnsi" w:eastAsia="Times New Roman" w:hAnsiTheme="minorHAnsi"/>
        </w:rPr>
        <w:t>zwłoki w usunięciu wad stwierdzonych w okresie gwarancji i rękojmi – w wysokości 1000,00 zł brutto za każdy dzień zwłoki, liczony od dnia następnego po upływie terminu wyznaczonego na usunięcie wad,</w:t>
      </w:r>
    </w:p>
    <w:p w14:paraId="2E1F7509" w14:textId="77777777" w:rsidR="00B6375F" w:rsidRPr="00B6375F" w:rsidRDefault="00B6375F" w:rsidP="00B255D1">
      <w:pPr>
        <w:widowControl/>
        <w:numPr>
          <w:ilvl w:val="1"/>
          <w:numId w:val="82"/>
        </w:numPr>
        <w:suppressAutoHyphens w:val="0"/>
        <w:spacing w:line="276" w:lineRule="auto"/>
        <w:jc w:val="both"/>
        <w:rPr>
          <w:rFonts w:asciiTheme="minorHAnsi" w:eastAsia="Times New Roman" w:hAnsiTheme="minorHAnsi"/>
        </w:rPr>
      </w:pPr>
      <w:r w:rsidRPr="00B6375F">
        <w:rPr>
          <w:rFonts w:asciiTheme="minorHAnsi" w:eastAsia="Times New Roman" w:hAnsiTheme="minorHAnsi"/>
        </w:rPr>
        <w:t>odstąpienia od umowy z przyczyn zależnych od Wykonawcy – w wysokości 10% wynagrodzenia brutto, określonego w §4 ust. 1,</w:t>
      </w:r>
    </w:p>
    <w:p w14:paraId="07D99671" w14:textId="77777777" w:rsidR="00B6375F" w:rsidRPr="00B6375F" w:rsidRDefault="00B6375F" w:rsidP="00B255D1">
      <w:pPr>
        <w:widowControl/>
        <w:numPr>
          <w:ilvl w:val="0"/>
          <w:numId w:val="82"/>
        </w:numPr>
        <w:suppressAutoHyphens w:val="0"/>
        <w:spacing w:line="276" w:lineRule="auto"/>
        <w:jc w:val="both"/>
        <w:rPr>
          <w:rFonts w:asciiTheme="minorHAnsi" w:eastAsia="Times New Roman" w:hAnsiTheme="minorHAnsi"/>
        </w:rPr>
      </w:pPr>
      <w:r w:rsidRPr="00B6375F">
        <w:rPr>
          <w:rFonts w:asciiTheme="minorHAnsi" w:eastAsia="Times New Roman" w:hAnsiTheme="minorHAnsi"/>
        </w:rPr>
        <w:t xml:space="preserve">Zamawiający zapłaci Wykonawcy karę umowną za odstąpienie od umowy z przyczyn zależnych od Zamawiającego w wysokości 10% wynagrodzenia brutto, określonego w §4 ust. 1. </w:t>
      </w:r>
    </w:p>
    <w:p w14:paraId="416D320F" w14:textId="77777777" w:rsidR="00B6375F" w:rsidRPr="00B6375F" w:rsidRDefault="00B6375F" w:rsidP="00B255D1">
      <w:pPr>
        <w:widowControl/>
        <w:numPr>
          <w:ilvl w:val="0"/>
          <w:numId w:val="82"/>
        </w:numPr>
        <w:suppressAutoHyphens w:val="0"/>
        <w:spacing w:line="276" w:lineRule="auto"/>
        <w:jc w:val="both"/>
        <w:rPr>
          <w:rFonts w:asciiTheme="minorHAnsi" w:eastAsia="Times New Roman" w:hAnsiTheme="minorHAnsi"/>
        </w:rPr>
      </w:pPr>
      <w:r w:rsidRPr="00B6375F">
        <w:rPr>
          <w:rFonts w:asciiTheme="minorHAnsi" w:hAnsiTheme="minorHAnsi"/>
        </w:rPr>
        <w:t>Zamawiający zastrzega sobie prawo potrącenia kar umownych oraz kosztów, o których mowa w umowie, z wynagrodzenia należnego Wykonawcy. O potrąceniu Zamawiający zawiadomi Wykonawcę w formie pisemnej wraz z podaniem uzasadnienia.</w:t>
      </w:r>
    </w:p>
    <w:p w14:paraId="15264E75" w14:textId="77777777" w:rsidR="00B6375F" w:rsidRPr="00B6375F" w:rsidRDefault="00B6375F" w:rsidP="00B255D1">
      <w:pPr>
        <w:widowControl/>
        <w:numPr>
          <w:ilvl w:val="0"/>
          <w:numId w:val="82"/>
        </w:numPr>
        <w:tabs>
          <w:tab w:val="left" w:pos="427"/>
        </w:tabs>
        <w:suppressAutoHyphens w:val="0"/>
        <w:spacing w:line="276" w:lineRule="auto"/>
        <w:contextualSpacing/>
        <w:jc w:val="both"/>
        <w:rPr>
          <w:rFonts w:asciiTheme="minorHAnsi" w:hAnsiTheme="minorHAnsi"/>
        </w:rPr>
      </w:pPr>
      <w:r w:rsidRPr="00B6375F">
        <w:rPr>
          <w:rFonts w:asciiTheme="minorHAnsi" w:hAnsiTheme="minorHAnsi"/>
        </w:rPr>
        <w:t>Jeżeli kara umowna nie pokryje poniesionej szkody, Zamawiający może dochodzić odszkodowania uzupełniającego na zasadach ogólnych.</w:t>
      </w:r>
    </w:p>
    <w:p w14:paraId="799C8C48" w14:textId="77777777" w:rsidR="00B6375F" w:rsidRPr="00B6375F" w:rsidRDefault="00B6375F" w:rsidP="00B255D1">
      <w:pPr>
        <w:widowControl/>
        <w:numPr>
          <w:ilvl w:val="0"/>
          <w:numId w:val="82"/>
        </w:numPr>
        <w:tabs>
          <w:tab w:val="left" w:pos="427"/>
        </w:tabs>
        <w:suppressAutoHyphens w:val="0"/>
        <w:spacing w:line="276" w:lineRule="auto"/>
        <w:contextualSpacing/>
        <w:jc w:val="both"/>
        <w:rPr>
          <w:rFonts w:asciiTheme="minorHAnsi" w:hAnsiTheme="minorHAnsi"/>
        </w:rPr>
      </w:pPr>
      <w:r w:rsidRPr="00B6375F">
        <w:rPr>
          <w:rFonts w:asciiTheme="minorHAnsi" w:hAnsiTheme="minorHAnsi"/>
        </w:rPr>
        <w:lastRenderedPageBreak/>
        <w:t>Postanowienia umowy dotyczące kar umownych pozostają wiążące dla stron w przypadku odstąpienia od umowy przez którąkolwiek ze stron.</w:t>
      </w:r>
    </w:p>
    <w:p w14:paraId="05BEA5B0" w14:textId="77777777" w:rsidR="00B6375F" w:rsidRPr="00B6375F" w:rsidRDefault="00B6375F" w:rsidP="00B255D1">
      <w:pPr>
        <w:widowControl/>
        <w:numPr>
          <w:ilvl w:val="0"/>
          <w:numId w:val="82"/>
        </w:numPr>
        <w:tabs>
          <w:tab w:val="left" w:pos="427"/>
        </w:tabs>
        <w:suppressAutoHyphens w:val="0"/>
        <w:spacing w:line="276" w:lineRule="auto"/>
        <w:contextualSpacing/>
        <w:jc w:val="both"/>
        <w:rPr>
          <w:rFonts w:asciiTheme="minorHAnsi" w:hAnsiTheme="minorHAnsi"/>
        </w:rPr>
      </w:pPr>
      <w:r w:rsidRPr="00B6375F">
        <w:rPr>
          <w:rFonts w:asciiTheme="minorHAnsi" w:hAnsiTheme="minorHAnsi"/>
        </w:rPr>
        <w:t>Naliczenie przez Zamawiającego bądź zapłata przez Wykonawcę kary umownej nie zwalnia Wykonawcy ze zobowiązań wynikających z niniejszej umowy</w:t>
      </w:r>
    </w:p>
    <w:p w14:paraId="7DE70A67" w14:textId="77777777" w:rsidR="00B6375F" w:rsidRPr="00B6375F" w:rsidRDefault="00B6375F" w:rsidP="00B6375F">
      <w:pPr>
        <w:spacing w:line="255" w:lineRule="exact"/>
        <w:jc w:val="both"/>
        <w:rPr>
          <w:rFonts w:asciiTheme="minorHAnsi" w:eastAsia="Times New Roman" w:hAnsiTheme="minorHAnsi"/>
        </w:rPr>
      </w:pPr>
    </w:p>
    <w:p w14:paraId="23871DD6" w14:textId="77777777" w:rsidR="00B6375F" w:rsidRPr="00B6375F" w:rsidRDefault="00B6375F" w:rsidP="00B6375F">
      <w:pPr>
        <w:spacing w:line="0" w:lineRule="atLeast"/>
        <w:ind w:right="-6"/>
        <w:jc w:val="both"/>
        <w:rPr>
          <w:rFonts w:asciiTheme="minorHAnsi" w:hAnsiTheme="minorHAnsi"/>
          <w:b/>
        </w:rPr>
      </w:pPr>
    </w:p>
    <w:p w14:paraId="11905D82" w14:textId="77777777" w:rsidR="00B6375F" w:rsidRPr="00B6375F" w:rsidRDefault="00B6375F" w:rsidP="00B6375F">
      <w:pPr>
        <w:spacing w:line="253" w:lineRule="exact"/>
        <w:jc w:val="both"/>
        <w:rPr>
          <w:rFonts w:asciiTheme="minorHAnsi" w:eastAsia="Times New Roman" w:hAnsiTheme="minorHAnsi"/>
        </w:rPr>
      </w:pPr>
    </w:p>
    <w:p w14:paraId="6A5FF1A1" w14:textId="77777777" w:rsidR="00B6375F" w:rsidRPr="00B6375F" w:rsidRDefault="00B6375F" w:rsidP="00B255D1">
      <w:pPr>
        <w:widowControl/>
        <w:numPr>
          <w:ilvl w:val="2"/>
          <w:numId w:val="83"/>
        </w:numPr>
        <w:tabs>
          <w:tab w:val="left" w:pos="4867"/>
        </w:tabs>
        <w:suppressAutoHyphens w:val="0"/>
        <w:spacing w:line="0" w:lineRule="atLeast"/>
        <w:ind w:left="4867" w:hanging="168"/>
        <w:jc w:val="both"/>
        <w:rPr>
          <w:rFonts w:asciiTheme="minorHAnsi" w:hAnsiTheme="minorHAnsi"/>
          <w:b/>
        </w:rPr>
      </w:pPr>
      <w:r w:rsidRPr="00B6375F">
        <w:rPr>
          <w:rFonts w:asciiTheme="minorHAnsi" w:hAnsiTheme="minorHAnsi"/>
          <w:b/>
        </w:rPr>
        <w:t>12</w:t>
      </w:r>
    </w:p>
    <w:p w14:paraId="7DC5B089" w14:textId="77777777" w:rsidR="00B6375F" w:rsidRPr="00B6375F" w:rsidRDefault="00B6375F" w:rsidP="00B6375F">
      <w:pPr>
        <w:spacing w:line="38" w:lineRule="exact"/>
        <w:jc w:val="both"/>
        <w:rPr>
          <w:rFonts w:asciiTheme="minorHAnsi" w:hAnsiTheme="minorHAnsi"/>
          <w:b/>
        </w:rPr>
      </w:pPr>
    </w:p>
    <w:p w14:paraId="24126C0F" w14:textId="77777777" w:rsidR="00B6375F" w:rsidRPr="00B6375F" w:rsidRDefault="00B6375F" w:rsidP="00B6375F">
      <w:pPr>
        <w:spacing w:line="0" w:lineRule="atLeast"/>
        <w:ind w:left="3827"/>
        <w:jc w:val="both"/>
        <w:rPr>
          <w:rFonts w:asciiTheme="minorHAnsi" w:hAnsiTheme="minorHAnsi"/>
          <w:b/>
        </w:rPr>
      </w:pPr>
      <w:r w:rsidRPr="00B6375F">
        <w:rPr>
          <w:rFonts w:asciiTheme="minorHAnsi" w:hAnsiTheme="minorHAnsi"/>
          <w:b/>
        </w:rPr>
        <w:t>Odstąpienie od umowy</w:t>
      </w:r>
    </w:p>
    <w:p w14:paraId="71C851B0" w14:textId="77777777" w:rsidR="00B6375F" w:rsidRPr="00B6375F" w:rsidRDefault="00B6375F" w:rsidP="00B6375F">
      <w:pPr>
        <w:spacing w:line="45" w:lineRule="exact"/>
        <w:jc w:val="both"/>
        <w:rPr>
          <w:rFonts w:asciiTheme="minorHAnsi" w:hAnsiTheme="minorHAnsi"/>
          <w:b/>
        </w:rPr>
      </w:pPr>
    </w:p>
    <w:p w14:paraId="2CF2CFC4" w14:textId="77777777" w:rsidR="00B6375F" w:rsidRPr="00B6375F" w:rsidRDefault="00B6375F" w:rsidP="00B255D1">
      <w:pPr>
        <w:widowControl/>
        <w:numPr>
          <w:ilvl w:val="0"/>
          <w:numId w:val="83"/>
        </w:numPr>
        <w:tabs>
          <w:tab w:val="left" w:pos="427"/>
        </w:tabs>
        <w:suppressAutoHyphens w:val="0"/>
        <w:spacing w:line="273" w:lineRule="auto"/>
        <w:ind w:left="427" w:hanging="427"/>
        <w:jc w:val="both"/>
        <w:rPr>
          <w:rFonts w:asciiTheme="minorHAnsi" w:hAnsiTheme="minorHAnsi"/>
        </w:rPr>
      </w:pPr>
      <w:r w:rsidRPr="00B6375F">
        <w:rPr>
          <w:rFonts w:asciiTheme="minorHAnsi" w:hAnsiTheme="minorHAnsi"/>
        </w:rPr>
        <w:t>Strony postanawiają, że oprócz przypadków wymienionych w ustawie Kodeks Cywilny przysługuje im prawo odstąpienia od umowy w następujących przypadkach:</w:t>
      </w:r>
    </w:p>
    <w:p w14:paraId="7A194B5F" w14:textId="77777777" w:rsidR="00B6375F" w:rsidRPr="00B6375F" w:rsidRDefault="00B6375F" w:rsidP="00B6375F">
      <w:pPr>
        <w:spacing w:line="1" w:lineRule="exact"/>
        <w:jc w:val="both"/>
        <w:rPr>
          <w:rFonts w:asciiTheme="minorHAnsi" w:hAnsiTheme="minorHAnsi"/>
        </w:rPr>
      </w:pPr>
    </w:p>
    <w:p w14:paraId="376D6C0E" w14:textId="13508DF6" w:rsidR="00B6375F" w:rsidRPr="00B6375F" w:rsidRDefault="00B6375F" w:rsidP="00B6375F">
      <w:pPr>
        <w:spacing w:line="0" w:lineRule="atLeast"/>
        <w:ind w:left="427"/>
        <w:jc w:val="both"/>
        <w:rPr>
          <w:rFonts w:asciiTheme="minorHAnsi" w:hAnsiTheme="minorHAnsi"/>
        </w:rPr>
      </w:pPr>
      <w:r w:rsidRPr="00B6375F">
        <w:rPr>
          <w:rFonts w:asciiTheme="minorHAnsi" w:hAnsiTheme="minorHAnsi"/>
        </w:rPr>
        <w:t xml:space="preserve">1.1. Zamawiający może odstąpić od </w:t>
      </w:r>
      <w:r w:rsidR="00A10E47" w:rsidRPr="00B6375F">
        <w:rPr>
          <w:rFonts w:asciiTheme="minorHAnsi" w:hAnsiTheme="minorHAnsi"/>
        </w:rPr>
        <w:t>umowy,</w:t>
      </w:r>
      <w:r w:rsidRPr="00B6375F">
        <w:rPr>
          <w:rFonts w:asciiTheme="minorHAnsi" w:hAnsiTheme="minorHAnsi"/>
        </w:rPr>
        <w:t xml:space="preserve"> jeżeli:</w:t>
      </w:r>
    </w:p>
    <w:p w14:paraId="7BD72854" w14:textId="77777777" w:rsidR="00B6375F" w:rsidRPr="00B6375F" w:rsidRDefault="00B6375F" w:rsidP="00B6375F">
      <w:pPr>
        <w:spacing w:line="43" w:lineRule="exact"/>
        <w:jc w:val="both"/>
        <w:rPr>
          <w:rFonts w:asciiTheme="minorHAnsi" w:hAnsiTheme="minorHAnsi"/>
        </w:rPr>
      </w:pPr>
    </w:p>
    <w:p w14:paraId="08331727" w14:textId="77777777" w:rsidR="00B6375F" w:rsidRPr="00B6375F" w:rsidRDefault="00B6375F" w:rsidP="00B6375F">
      <w:pPr>
        <w:tabs>
          <w:tab w:val="left" w:pos="987"/>
        </w:tabs>
        <w:spacing w:line="273" w:lineRule="auto"/>
        <w:ind w:left="987"/>
        <w:jc w:val="both"/>
        <w:rPr>
          <w:rFonts w:asciiTheme="minorHAnsi" w:hAnsiTheme="minorHAnsi"/>
        </w:rPr>
      </w:pPr>
    </w:p>
    <w:p w14:paraId="2B0BF7BB" w14:textId="77777777" w:rsidR="00B6375F" w:rsidRPr="00B6375F" w:rsidRDefault="00B6375F" w:rsidP="00B6375F">
      <w:pPr>
        <w:spacing w:line="1" w:lineRule="exact"/>
        <w:jc w:val="both"/>
        <w:rPr>
          <w:rFonts w:asciiTheme="minorHAnsi" w:hAnsiTheme="minorHAnsi"/>
        </w:rPr>
      </w:pPr>
    </w:p>
    <w:p w14:paraId="052B7C22" w14:textId="77777777" w:rsidR="00B6375F" w:rsidRPr="00B6375F" w:rsidRDefault="00B6375F" w:rsidP="00B255D1">
      <w:pPr>
        <w:widowControl/>
        <w:numPr>
          <w:ilvl w:val="1"/>
          <w:numId w:val="83"/>
        </w:numPr>
        <w:tabs>
          <w:tab w:val="left" w:pos="987"/>
        </w:tabs>
        <w:suppressAutoHyphens w:val="0"/>
        <w:spacing w:line="0" w:lineRule="atLeast"/>
        <w:ind w:left="987" w:hanging="560"/>
        <w:jc w:val="both"/>
        <w:rPr>
          <w:rFonts w:asciiTheme="minorHAnsi" w:hAnsiTheme="minorHAnsi"/>
        </w:rPr>
      </w:pPr>
      <w:r w:rsidRPr="00B6375F">
        <w:rPr>
          <w:rFonts w:asciiTheme="minorHAnsi" w:hAnsiTheme="minorHAnsi"/>
        </w:rPr>
        <w:t>w stosunku do Wykonawcy otwarto likwidację lub złożono wniosek o ogłoszenie upadłości,</w:t>
      </w:r>
    </w:p>
    <w:p w14:paraId="7045C47E" w14:textId="77777777" w:rsidR="00B6375F" w:rsidRPr="00B6375F" w:rsidRDefault="00B6375F" w:rsidP="00B6375F">
      <w:pPr>
        <w:spacing w:line="43" w:lineRule="exact"/>
        <w:jc w:val="both"/>
        <w:rPr>
          <w:rFonts w:asciiTheme="minorHAnsi" w:hAnsiTheme="minorHAnsi"/>
        </w:rPr>
      </w:pPr>
    </w:p>
    <w:p w14:paraId="3F90130E" w14:textId="2F41D9FC" w:rsidR="00B6375F" w:rsidRPr="00B6375F" w:rsidRDefault="00B6375F" w:rsidP="00B255D1">
      <w:pPr>
        <w:widowControl/>
        <w:numPr>
          <w:ilvl w:val="1"/>
          <w:numId w:val="83"/>
        </w:numPr>
        <w:tabs>
          <w:tab w:val="left" w:pos="987"/>
        </w:tabs>
        <w:suppressAutoHyphens w:val="0"/>
        <w:spacing w:line="273" w:lineRule="auto"/>
        <w:ind w:left="987" w:right="20" w:hanging="560"/>
        <w:jc w:val="both"/>
        <w:rPr>
          <w:rFonts w:asciiTheme="minorHAnsi" w:hAnsiTheme="minorHAnsi"/>
        </w:rPr>
      </w:pPr>
      <w:r w:rsidRPr="00B6375F">
        <w:rPr>
          <w:rFonts w:asciiTheme="minorHAnsi" w:hAnsiTheme="minorHAnsi"/>
        </w:rPr>
        <w:t xml:space="preserve">Wykonawca jest w zwłoce rozpoczęciu realizacji któregokolwiek z </w:t>
      </w:r>
      <w:r w:rsidR="00A10E47" w:rsidRPr="00B6375F">
        <w:rPr>
          <w:rFonts w:asciiTheme="minorHAnsi" w:hAnsiTheme="minorHAnsi"/>
        </w:rPr>
        <w:t>etapów 7</w:t>
      </w:r>
      <w:r w:rsidRPr="00B6375F">
        <w:rPr>
          <w:rFonts w:asciiTheme="minorHAnsi" w:hAnsiTheme="minorHAnsi"/>
        </w:rPr>
        <w:t xml:space="preserve"> dni od upływu wyznaczonych terminów i pomimo wyznaczenia dodatkowego terminu nie realizuje usługi zgodnie z umową,</w:t>
      </w:r>
    </w:p>
    <w:p w14:paraId="1537CE8A" w14:textId="77777777" w:rsidR="00B6375F" w:rsidRPr="00B6375F" w:rsidRDefault="00B6375F" w:rsidP="00B6375F">
      <w:pPr>
        <w:spacing w:line="1" w:lineRule="exact"/>
        <w:jc w:val="both"/>
        <w:rPr>
          <w:rFonts w:asciiTheme="minorHAnsi" w:hAnsiTheme="minorHAnsi"/>
        </w:rPr>
      </w:pPr>
    </w:p>
    <w:p w14:paraId="18FB3E6E" w14:textId="77777777" w:rsidR="00B6375F" w:rsidRPr="00B6375F" w:rsidRDefault="00B6375F" w:rsidP="00B255D1">
      <w:pPr>
        <w:widowControl/>
        <w:numPr>
          <w:ilvl w:val="1"/>
          <w:numId w:val="83"/>
        </w:numPr>
        <w:tabs>
          <w:tab w:val="left" w:pos="987"/>
        </w:tabs>
        <w:suppressAutoHyphens w:val="0"/>
        <w:spacing w:line="0" w:lineRule="atLeast"/>
        <w:ind w:left="987" w:hanging="560"/>
        <w:jc w:val="both"/>
        <w:rPr>
          <w:rFonts w:asciiTheme="minorHAnsi" w:hAnsiTheme="minorHAnsi"/>
        </w:rPr>
      </w:pPr>
      <w:r w:rsidRPr="00B6375F">
        <w:rPr>
          <w:rFonts w:asciiTheme="minorHAnsi" w:hAnsiTheme="minorHAnsi"/>
        </w:rPr>
        <w:t>Wykonawca trzykrotnie został ukarany za naruszenie tożsamych obowiązków określonych w umowie,</w:t>
      </w:r>
    </w:p>
    <w:p w14:paraId="7996C192" w14:textId="77777777" w:rsidR="00B6375F" w:rsidRPr="00B6375F" w:rsidRDefault="00B6375F" w:rsidP="00B6375F">
      <w:pPr>
        <w:spacing w:line="55" w:lineRule="exact"/>
        <w:jc w:val="both"/>
        <w:rPr>
          <w:rFonts w:asciiTheme="minorHAnsi" w:hAnsiTheme="minorHAnsi"/>
        </w:rPr>
      </w:pPr>
    </w:p>
    <w:p w14:paraId="278D0669" w14:textId="77777777" w:rsidR="00B6375F" w:rsidRPr="00B6375F" w:rsidRDefault="00B6375F" w:rsidP="00B255D1">
      <w:pPr>
        <w:widowControl/>
        <w:numPr>
          <w:ilvl w:val="1"/>
          <w:numId w:val="83"/>
        </w:numPr>
        <w:tabs>
          <w:tab w:val="left" w:pos="987"/>
        </w:tabs>
        <w:suppressAutoHyphens w:val="0"/>
        <w:spacing w:line="0" w:lineRule="atLeast"/>
        <w:ind w:left="987" w:hanging="560"/>
        <w:jc w:val="both"/>
        <w:rPr>
          <w:rFonts w:asciiTheme="minorHAnsi" w:hAnsiTheme="minorHAnsi"/>
        </w:rPr>
      </w:pPr>
      <w:r w:rsidRPr="00B6375F">
        <w:rPr>
          <w:rFonts w:asciiTheme="minorHAnsi" w:hAnsiTheme="minorHAnsi"/>
        </w:rPr>
        <w:t>Wykonawca realizuje usługę niezgodnie z wymogami określonymi w umowie, a w szczególności niezgodnie z obowiązującymi przepisami prawa.</w:t>
      </w:r>
    </w:p>
    <w:p w14:paraId="683BB419" w14:textId="77777777" w:rsidR="00B6375F" w:rsidRPr="00B6375F" w:rsidRDefault="00B6375F" w:rsidP="00B6375F">
      <w:pPr>
        <w:spacing w:line="43" w:lineRule="exact"/>
        <w:jc w:val="both"/>
        <w:rPr>
          <w:rFonts w:asciiTheme="minorHAnsi" w:eastAsia="Times New Roman" w:hAnsiTheme="minorHAnsi"/>
        </w:rPr>
      </w:pPr>
    </w:p>
    <w:p w14:paraId="557907A3" w14:textId="5B21AB88" w:rsidR="00B6375F" w:rsidRPr="00B6375F" w:rsidRDefault="00B6375F" w:rsidP="00B6375F">
      <w:pPr>
        <w:spacing w:line="273" w:lineRule="auto"/>
        <w:ind w:left="567"/>
        <w:jc w:val="both"/>
        <w:rPr>
          <w:rFonts w:asciiTheme="minorHAnsi" w:hAnsiTheme="minorHAnsi"/>
        </w:rPr>
      </w:pPr>
      <w:r w:rsidRPr="00B6375F">
        <w:rPr>
          <w:rFonts w:asciiTheme="minorHAnsi" w:hAnsiTheme="minorHAnsi"/>
        </w:rPr>
        <w:t xml:space="preserve">1.2. Wykonawca może odstąpić od </w:t>
      </w:r>
      <w:r w:rsidR="00A10E47" w:rsidRPr="00B6375F">
        <w:rPr>
          <w:rFonts w:asciiTheme="minorHAnsi" w:hAnsiTheme="minorHAnsi"/>
        </w:rPr>
        <w:t>umowy,</w:t>
      </w:r>
      <w:r w:rsidRPr="00B6375F">
        <w:rPr>
          <w:rFonts w:asciiTheme="minorHAnsi" w:hAnsiTheme="minorHAnsi"/>
        </w:rPr>
        <w:t xml:space="preserve"> jeżeli Zamawiający bez uzasadnionych przyczyn zalega płatnością należności za 2 miesiące ponad termin płatności i pomimo dodatkowego, wezwania listem poleconym odmawia uiszczenia należności.</w:t>
      </w:r>
    </w:p>
    <w:p w14:paraId="1F26C8EA" w14:textId="77777777" w:rsidR="00B6375F" w:rsidRPr="00B6375F" w:rsidRDefault="00B6375F" w:rsidP="00B6375F">
      <w:pPr>
        <w:spacing w:line="3" w:lineRule="exact"/>
        <w:jc w:val="both"/>
        <w:rPr>
          <w:rFonts w:asciiTheme="minorHAnsi" w:eastAsia="Times New Roman" w:hAnsiTheme="minorHAnsi"/>
        </w:rPr>
      </w:pPr>
    </w:p>
    <w:p w14:paraId="2DF68489" w14:textId="77777777" w:rsidR="00B6375F" w:rsidRPr="00B6375F" w:rsidRDefault="00B6375F" w:rsidP="00B255D1">
      <w:pPr>
        <w:widowControl/>
        <w:numPr>
          <w:ilvl w:val="0"/>
          <w:numId w:val="84"/>
        </w:numPr>
        <w:tabs>
          <w:tab w:val="left" w:pos="427"/>
        </w:tabs>
        <w:suppressAutoHyphens w:val="0"/>
        <w:spacing w:line="273" w:lineRule="auto"/>
        <w:ind w:left="427" w:hanging="427"/>
        <w:jc w:val="both"/>
        <w:rPr>
          <w:rFonts w:asciiTheme="minorHAnsi" w:hAnsiTheme="minorHAnsi"/>
        </w:rPr>
      </w:pPr>
      <w:r w:rsidRPr="00B6375F">
        <w:rPr>
          <w:rFonts w:asciiTheme="minorHAnsi" w:hAnsiTheme="minorHAnsi"/>
        </w:rPr>
        <w:t>Odstąpienie od umowy może nastąpić w terminie 30 dni kalendarzowych od dnia powzięcia przez stronę wiadomości o okolicznościach, o których mowa ust. 1 i wymaga formy pisemnej wraz z podaniem uzasadnienia.</w:t>
      </w:r>
    </w:p>
    <w:p w14:paraId="65475934" w14:textId="77777777" w:rsidR="00B6375F" w:rsidRPr="00B6375F" w:rsidRDefault="00B6375F" w:rsidP="00B6375F">
      <w:pPr>
        <w:spacing w:line="3" w:lineRule="exact"/>
        <w:jc w:val="both"/>
        <w:rPr>
          <w:rFonts w:asciiTheme="minorHAnsi" w:hAnsiTheme="minorHAnsi"/>
        </w:rPr>
      </w:pPr>
    </w:p>
    <w:p w14:paraId="7D360D22" w14:textId="19303DFB" w:rsidR="00B6375F" w:rsidRPr="00B6375F" w:rsidRDefault="00B6375F" w:rsidP="00B255D1">
      <w:pPr>
        <w:widowControl/>
        <w:numPr>
          <w:ilvl w:val="0"/>
          <w:numId w:val="84"/>
        </w:numPr>
        <w:tabs>
          <w:tab w:val="left" w:pos="427"/>
        </w:tabs>
        <w:suppressAutoHyphens w:val="0"/>
        <w:spacing w:line="276" w:lineRule="auto"/>
        <w:ind w:left="427" w:hanging="427"/>
        <w:jc w:val="both"/>
        <w:rPr>
          <w:rFonts w:asciiTheme="minorHAnsi" w:hAnsiTheme="minorHAnsi"/>
        </w:rPr>
      </w:pPr>
      <w:r w:rsidRPr="00B6375F">
        <w:rPr>
          <w:rFonts w:asciiTheme="minorHAnsi" w:hAnsiTheme="minorHAnsi"/>
        </w:rPr>
        <w:t xml:space="preserve">Przed wykonaniem prawa odstąpienia od umowy, strona zamierzająca odstąpić od umowy wyznaczy pisemnie drugiej stronie stosowny termin na usunięcie naruszeń lub usunięcie ich przyczyn, który nie może </w:t>
      </w:r>
      <w:r w:rsidR="00A10E47" w:rsidRPr="00B6375F">
        <w:rPr>
          <w:rFonts w:asciiTheme="minorHAnsi" w:hAnsiTheme="minorHAnsi"/>
        </w:rPr>
        <w:t>być,</w:t>
      </w:r>
      <w:r w:rsidRPr="00B6375F">
        <w:rPr>
          <w:rFonts w:asciiTheme="minorHAnsi" w:hAnsiTheme="minorHAnsi"/>
        </w:rPr>
        <w:t xml:space="preserve"> jednakże dłuższy niż 5 dni kalendarzowych od dnia otrzymania zawiadomienia.</w:t>
      </w:r>
    </w:p>
    <w:p w14:paraId="1DA2CB1D" w14:textId="77777777" w:rsidR="00B6375F" w:rsidRPr="00B6375F" w:rsidRDefault="00B6375F" w:rsidP="00B6375F">
      <w:pPr>
        <w:spacing w:line="298" w:lineRule="exact"/>
        <w:jc w:val="both"/>
        <w:rPr>
          <w:rFonts w:asciiTheme="minorHAnsi" w:eastAsia="Times New Roman" w:hAnsiTheme="minorHAnsi"/>
        </w:rPr>
      </w:pPr>
    </w:p>
    <w:p w14:paraId="0956D175" w14:textId="77777777" w:rsidR="00B6375F" w:rsidRPr="00B6375F" w:rsidRDefault="00B6375F" w:rsidP="00B6375F">
      <w:pPr>
        <w:spacing w:line="0" w:lineRule="atLeast"/>
        <w:ind w:right="-366"/>
        <w:jc w:val="center"/>
        <w:rPr>
          <w:rFonts w:asciiTheme="minorHAnsi" w:hAnsiTheme="minorHAnsi"/>
          <w:b/>
        </w:rPr>
      </w:pPr>
      <w:r w:rsidRPr="00B6375F">
        <w:rPr>
          <w:rFonts w:asciiTheme="minorHAnsi" w:hAnsiTheme="minorHAnsi"/>
          <w:b/>
        </w:rPr>
        <w:t>§ 13</w:t>
      </w:r>
    </w:p>
    <w:p w14:paraId="62AE38A3" w14:textId="77777777" w:rsidR="00B6375F" w:rsidRPr="00B6375F" w:rsidRDefault="00B6375F" w:rsidP="00B6375F">
      <w:pPr>
        <w:spacing w:line="43" w:lineRule="exact"/>
        <w:jc w:val="center"/>
        <w:rPr>
          <w:rFonts w:asciiTheme="minorHAnsi" w:eastAsia="Times New Roman" w:hAnsiTheme="minorHAnsi"/>
        </w:rPr>
      </w:pPr>
    </w:p>
    <w:p w14:paraId="50BFBBD3" w14:textId="77777777" w:rsidR="00B6375F" w:rsidRPr="00B6375F" w:rsidRDefault="00B6375F" w:rsidP="00B6375F">
      <w:pPr>
        <w:spacing w:line="0" w:lineRule="atLeast"/>
        <w:ind w:right="-366"/>
        <w:jc w:val="center"/>
        <w:rPr>
          <w:rFonts w:asciiTheme="minorHAnsi" w:hAnsiTheme="minorHAnsi"/>
          <w:b/>
        </w:rPr>
      </w:pPr>
      <w:r w:rsidRPr="00B6375F">
        <w:rPr>
          <w:rFonts w:asciiTheme="minorHAnsi" w:hAnsiTheme="minorHAnsi"/>
          <w:b/>
        </w:rPr>
        <w:t>Zabezpieczenie należytego wykonania umowy</w:t>
      </w:r>
    </w:p>
    <w:p w14:paraId="66957C18" w14:textId="77777777" w:rsidR="00B6375F" w:rsidRPr="00B6375F" w:rsidRDefault="00B6375F" w:rsidP="00B6375F">
      <w:pPr>
        <w:spacing w:line="41" w:lineRule="exact"/>
        <w:jc w:val="both"/>
        <w:rPr>
          <w:rFonts w:asciiTheme="minorHAnsi" w:eastAsia="Times New Roman" w:hAnsiTheme="minorHAnsi"/>
        </w:rPr>
      </w:pPr>
    </w:p>
    <w:p w14:paraId="0FC69AE2" w14:textId="671F1FB8" w:rsidR="00B6375F" w:rsidRPr="00B6375F" w:rsidRDefault="00B6375F" w:rsidP="00B255D1">
      <w:pPr>
        <w:widowControl/>
        <w:numPr>
          <w:ilvl w:val="0"/>
          <w:numId w:val="85"/>
        </w:numPr>
        <w:tabs>
          <w:tab w:val="left" w:pos="367"/>
        </w:tabs>
        <w:suppressAutoHyphens w:val="0"/>
        <w:spacing w:line="273" w:lineRule="auto"/>
        <w:ind w:left="367" w:hanging="367"/>
        <w:jc w:val="both"/>
        <w:rPr>
          <w:rFonts w:asciiTheme="minorHAnsi" w:hAnsiTheme="minorHAnsi"/>
        </w:rPr>
      </w:pPr>
      <w:r w:rsidRPr="00B6375F">
        <w:rPr>
          <w:rFonts w:asciiTheme="minorHAnsi" w:hAnsiTheme="minorHAnsi"/>
        </w:rPr>
        <w:t xml:space="preserve">Ustala się zabezpieczenie należytego wykonania umowy w wysokości 5 % wynagrodzenia brutto </w:t>
      </w:r>
      <w:r w:rsidR="00A10E47" w:rsidRPr="00B6375F">
        <w:rPr>
          <w:rFonts w:asciiTheme="minorHAnsi" w:hAnsiTheme="minorHAnsi"/>
        </w:rPr>
        <w:t>Wykonawcy,</w:t>
      </w:r>
      <w:r w:rsidRPr="00B6375F">
        <w:rPr>
          <w:rFonts w:asciiTheme="minorHAnsi" w:hAnsiTheme="minorHAnsi"/>
        </w:rPr>
        <w:t xml:space="preserve"> o którym mowa w § 4 ust 1, tj. kwoty …………… zł (słownie: …………………………. zł </w:t>
      </w:r>
      <w:r w:rsidRPr="00B6375F">
        <w:rPr>
          <w:rFonts w:asciiTheme="minorHAnsi" w:hAnsiTheme="minorHAnsi"/>
        </w:rPr>
        <w:lastRenderedPageBreak/>
        <w:t>00/100), która zostanie wniesiona przez Wykonawcę najpóźniej w dniu zawarcia niniejszej umowy w formie: …………………………………………………………  w tym:</w:t>
      </w:r>
    </w:p>
    <w:p w14:paraId="513094BC" w14:textId="77777777" w:rsidR="00B6375F" w:rsidRPr="00B6375F" w:rsidRDefault="00B6375F" w:rsidP="00B255D1">
      <w:pPr>
        <w:pStyle w:val="Akapitzlist"/>
        <w:numPr>
          <w:ilvl w:val="0"/>
          <w:numId w:val="95"/>
        </w:numPr>
        <w:tabs>
          <w:tab w:val="left" w:pos="367"/>
        </w:tabs>
        <w:spacing w:line="273" w:lineRule="auto"/>
        <w:jc w:val="both"/>
        <w:rPr>
          <w:rFonts w:asciiTheme="minorHAnsi" w:hAnsiTheme="minorHAnsi" w:cs="Tahoma"/>
        </w:rPr>
      </w:pPr>
      <w:r w:rsidRPr="00B6375F">
        <w:rPr>
          <w:rFonts w:asciiTheme="minorHAnsi" w:hAnsiTheme="minorHAnsi" w:cs="Tahoma"/>
        </w:rPr>
        <w:t>kwoty …………… zł (słownie: …………………………. zł 00/100) za etap 1</w:t>
      </w:r>
    </w:p>
    <w:p w14:paraId="4FC6D8D2" w14:textId="77777777" w:rsidR="00B6375F" w:rsidRPr="00B6375F" w:rsidRDefault="00B6375F" w:rsidP="00B255D1">
      <w:pPr>
        <w:pStyle w:val="Akapitzlist"/>
        <w:numPr>
          <w:ilvl w:val="0"/>
          <w:numId w:val="95"/>
        </w:numPr>
        <w:tabs>
          <w:tab w:val="left" w:pos="367"/>
        </w:tabs>
        <w:spacing w:line="273" w:lineRule="auto"/>
        <w:jc w:val="both"/>
        <w:rPr>
          <w:rFonts w:asciiTheme="minorHAnsi" w:hAnsiTheme="minorHAnsi" w:cs="Tahoma"/>
        </w:rPr>
      </w:pPr>
      <w:r w:rsidRPr="00B6375F">
        <w:rPr>
          <w:rFonts w:asciiTheme="minorHAnsi" w:hAnsiTheme="minorHAnsi" w:cs="Tahoma"/>
        </w:rPr>
        <w:t>kwoty …………… zł (słownie: …………………………. zł 00/100) za etap 2</w:t>
      </w:r>
    </w:p>
    <w:p w14:paraId="1A78D90B" w14:textId="77777777" w:rsidR="00B6375F" w:rsidRPr="00B6375F" w:rsidRDefault="00B6375F" w:rsidP="00B255D1">
      <w:pPr>
        <w:pStyle w:val="Akapitzlist"/>
        <w:numPr>
          <w:ilvl w:val="0"/>
          <w:numId w:val="95"/>
        </w:numPr>
        <w:tabs>
          <w:tab w:val="left" w:pos="367"/>
        </w:tabs>
        <w:spacing w:line="273" w:lineRule="auto"/>
        <w:jc w:val="both"/>
        <w:rPr>
          <w:rFonts w:asciiTheme="minorHAnsi" w:hAnsiTheme="minorHAnsi" w:cs="Tahoma"/>
        </w:rPr>
      </w:pPr>
      <w:r w:rsidRPr="00B6375F">
        <w:rPr>
          <w:rFonts w:asciiTheme="minorHAnsi" w:hAnsiTheme="minorHAnsi" w:cs="Tahoma"/>
        </w:rPr>
        <w:t>kwoty …………… zł (słownie: …………………………. zł 00/100) za etap 3</w:t>
      </w:r>
    </w:p>
    <w:p w14:paraId="292B2BED" w14:textId="77777777" w:rsidR="00B6375F" w:rsidRPr="00B6375F" w:rsidRDefault="00B6375F" w:rsidP="00B6375F">
      <w:pPr>
        <w:spacing w:line="3" w:lineRule="exact"/>
        <w:jc w:val="both"/>
        <w:rPr>
          <w:rFonts w:asciiTheme="minorHAnsi" w:hAnsiTheme="minorHAnsi"/>
        </w:rPr>
      </w:pPr>
    </w:p>
    <w:p w14:paraId="7840EE06" w14:textId="77777777" w:rsidR="00B6375F" w:rsidRPr="00B6375F" w:rsidRDefault="00B6375F" w:rsidP="00B6375F">
      <w:pPr>
        <w:spacing w:line="38" w:lineRule="exact"/>
        <w:jc w:val="both"/>
        <w:rPr>
          <w:rFonts w:asciiTheme="minorHAnsi" w:hAnsiTheme="minorHAnsi"/>
        </w:rPr>
      </w:pPr>
    </w:p>
    <w:p w14:paraId="6DF84E98" w14:textId="77777777" w:rsidR="00B6375F" w:rsidRPr="00B6375F" w:rsidRDefault="00B6375F" w:rsidP="00B255D1">
      <w:pPr>
        <w:widowControl/>
        <w:numPr>
          <w:ilvl w:val="0"/>
          <w:numId w:val="85"/>
        </w:numPr>
        <w:tabs>
          <w:tab w:val="left" w:pos="367"/>
        </w:tabs>
        <w:suppressAutoHyphens w:val="0"/>
        <w:spacing w:line="276" w:lineRule="auto"/>
        <w:ind w:left="367" w:hanging="367"/>
        <w:jc w:val="both"/>
        <w:rPr>
          <w:rFonts w:asciiTheme="minorHAnsi" w:hAnsiTheme="minorHAnsi"/>
        </w:rPr>
      </w:pPr>
      <w:r w:rsidRPr="00B6375F">
        <w:rPr>
          <w:rFonts w:asciiTheme="minorHAnsi" w:hAnsiTheme="minorHAnsi"/>
        </w:rPr>
        <w:t>Strony ustalają, że 70% wniesionego zabezpieczenia należytego wykonania umowy stanowi gwarancję zgodnego z umową i należytego wykonania przedmiotu umowy (ta część zabezpieczenia zostanie zwolniona w terminie 30 dni od daty podpisania protokołu zdawczo-odbiorczego za realizację II etapu umowy, po ewentualnym pomniejszeniu o kwotę kar przewidzianych umową), natomiast pozostała część zabezpieczenia, tj. 30%, służy zabezpieczeniu roszczeń Zamawiającego z tytułu rękojmi za wady (ta część zabezpieczenia zostanie zwolniona lub zwrócona w terminie do 15 dnia po upływie okresu rękojmi za wady, po ewentualnym pomniejszeniu o kwotę kar przewidzianych umową).</w:t>
      </w:r>
    </w:p>
    <w:p w14:paraId="69EC0524" w14:textId="77777777" w:rsidR="00B6375F" w:rsidRPr="00B6375F" w:rsidRDefault="00B6375F" w:rsidP="00B6375F">
      <w:pPr>
        <w:spacing w:line="2" w:lineRule="exact"/>
        <w:jc w:val="both"/>
        <w:rPr>
          <w:rFonts w:asciiTheme="minorHAnsi" w:hAnsiTheme="minorHAnsi"/>
        </w:rPr>
      </w:pPr>
    </w:p>
    <w:p w14:paraId="1E8E33E3" w14:textId="5322C404" w:rsidR="00B6375F" w:rsidRPr="00B6375F" w:rsidRDefault="00B6375F" w:rsidP="00B255D1">
      <w:pPr>
        <w:widowControl/>
        <w:numPr>
          <w:ilvl w:val="0"/>
          <w:numId w:val="85"/>
        </w:numPr>
        <w:tabs>
          <w:tab w:val="left" w:pos="367"/>
        </w:tabs>
        <w:suppressAutoHyphens w:val="0"/>
        <w:spacing w:line="273" w:lineRule="auto"/>
        <w:ind w:left="367" w:hanging="367"/>
        <w:jc w:val="both"/>
        <w:rPr>
          <w:rFonts w:asciiTheme="minorHAnsi" w:hAnsiTheme="minorHAnsi"/>
        </w:rPr>
      </w:pPr>
      <w:r w:rsidRPr="00B6375F">
        <w:rPr>
          <w:rFonts w:asciiTheme="minorHAnsi" w:hAnsiTheme="minorHAnsi"/>
        </w:rPr>
        <w:t xml:space="preserve">Zamawiający może wstrzymać się ze zwrotem części zabezpieczenia należytego wykonania umowy, o której mowa w ust. 2, w </w:t>
      </w:r>
      <w:r w:rsidR="00A10E47" w:rsidRPr="00B6375F">
        <w:rPr>
          <w:rFonts w:asciiTheme="minorHAnsi" w:hAnsiTheme="minorHAnsi"/>
        </w:rPr>
        <w:t>przypadku,</w:t>
      </w:r>
      <w:r w:rsidRPr="00B6375F">
        <w:rPr>
          <w:rFonts w:asciiTheme="minorHAnsi" w:hAnsiTheme="minorHAnsi"/>
        </w:rPr>
        <w:t xml:space="preserve"> kiedy Wykonawca nie usunął w terminie stwierdzonych w trakcie odbioru wad lub jest w trakcie usuwania tych wad.</w:t>
      </w:r>
    </w:p>
    <w:p w14:paraId="50693DF7" w14:textId="77777777" w:rsidR="00B6375F" w:rsidRPr="00B6375F" w:rsidRDefault="00B6375F" w:rsidP="00B6375F">
      <w:pPr>
        <w:spacing w:line="3" w:lineRule="exact"/>
        <w:jc w:val="both"/>
        <w:rPr>
          <w:rFonts w:asciiTheme="minorHAnsi" w:hAnsiTheme="minorHAnsi"/>
        </w:rPr>
      </w:pPr>
    </w:p>
    <w:p w14:paraId="707B16E7" w14:textId="77777777" w:rsidR="00B6375F" w:rsidRPr="00B6375F" w:rsidRDefault="00B6375F" w:rsidP="00B255D1">
      <w:pPr>
        <w:widowControl/>
        <w:numPr>
          <w:ilvl w:val="0"/>
          <w:numId w:val="85"/>
        </w:numPr>
        <w:tabs>
          <w:tab w:val="left" w:pos="367"/>
        </w:tabs>
        <w:suppressAutoHyphens w:val="0"/>
        <w:spacing w:line="273" w:lineRule="auto"/>
        <w:ind w:left="367" w:hanging="367"/>
        <w:jc w:val="both"/>
        <w:rPr>
          <w:rFonts w:asciiTheme="minorHAnsi" w:hAnsiTheme="minorHAnsi"/>
        </w:rPr>
      </w:pPr>
      <w:r w:rsidRPr="00B6375F">
        <w:rPr>
          <w:rFonts w:asciiTheme="minorHAnsi" w:hAnsiTheme="minorHAnsi"/>
        </w:rPr>
        <w:t>Jeśli termin zakończenia prac, stanowiących przedmiot niniejszej umowy, nie został przez Wykonawcę zachowany, jest on zobowiązany do przedłużenia terminu ważności zabezpieczenia o taki sam okres, o jaki przedłużeniu uległ termin zakończenia prac.</w:t>
      </w:r>
    </w:p>
    <w:p w14:paraId="3D2A8485" w14:textId="77777777" w:rsidR="00B6375F" w:rsidRPr="00B6375F" w:rsidRDefault="00B6375F" w:rsidP="00B6375F">
      <w:pPr>
        <w:spacing w:line="3" w:lineRule="exact"/>
        <w:jc w:val="both"/>
        <w:rPr>
          <w:rFonts w:asciiTheme="minorHAnsi" w:hAnsiTheme="minorHAnsi"/>
        </w:rPr>
      </w:pPr>
    </w:p>
    <w:p w14:paraId="232AABAC" w14:textId="77777777" w:rsidR="00B6375F" w:rsidRPr="00B6375F" w:rsidRDefault="00B6375F" w:rsidP="00B255D1">
      <w:pPr>
        <w:widowControl/>
        <w:numPr>
          <w:ilvl w:val="0"/>
          <w:numId w:val="85"/>
        </w:numPr>
        <w:tabs>
          <w:tab w:val="left" w:pos="367"/>
        </w:tabs>
        <w:suppressAutoHyphens w:val="0"/>
        <w:spacing w:line="276" w:lineRule="auto"/>
        <w:ind w:left="367" w:hanging="367"/>
        <w:jc w:val="both"/>
        <w:rPr>
          <w:rFonts w:asciiTheme="minorHAnsi" w:hAnsiTheme="minorHAnsi"/>
        </w:rPr>
      </w:pPr>
      <w:r w:rsidRPr="00B6375F">
        <w:rPr>
          <w:rFonts w:asciiTheme="minorHAnsi" w:hAnsiTheme="minorHAnsi"/>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w:t>
      </w:r>
    </w:p>
    <w:p w14:paraId="3708B8A8" w14:textId="77777777" w:rsidR="00B6375F" w:rsidRPr="00B6375F" w:rsidRDefault="00B6375F" w:rsidP="00B6375F">
      <w:pPr>
        <w:spacing w:line="295" w:lineRule="exact"/>
        <w:jc w:val="center"/>
        <w:rPr>
          <w:rFonts w:asciiTheme="minorHAnsi" w:eastAsia="Times New Roman" w:hAnsiTheme="minorHAnsi"/>
        </w:rPr>
      </w:pPr>
    </w:p>
    <w:p w14:paraId="64A0D055" w14:textId="77777777"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 14</w:t>
      </w:r>
    </w:p>
    <w:p w14:paraId="08653BC7" w14:textId="77777777" w:rsidR="00B6375F" w:rsidRPr="00B6375F" w:rsidRDefault="00B6375F" w:rsidP="00B6375F">
      <w:pPr>
        <w:spacing w:line="43" w:lineRule="exact"/>
        <w:jc w:val="center"/>
        <w:rPr>
          <w:rFonts w:asciiTheme="minorHAnsi" w:eastAsia="Times New Roman" w:hAnsiTheme="minorHAnsi"/>
        </w:rPr>
      </w:pPr>
    </w:p>
    <w:p w14:paraId="2EB2EE2D" w14:textId="77777777"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Istotna zmiana okoliczności, siła wyższa</w:t>
      </w:r>
    </w:p>
    <w:p w14:paraId="2168069F" w14:textId="77777777" w:rsidR="00B6375F" w:rsidRPr="00B6375F" w:rsidRDefault="00B6375F" w:rsidP="00B6375F">
      <w:pPr>
        <w:spacing w:line="41" w:lineRule="exact"/>
        <w:jc w:val="both"/>
        <w:rPr>
          <w:rFonts w:asciiTheme="minorHAnsi" w:eastAsia="Times New Roman" w:hAnsiTheme="minorHAnsi"/>
        </w:rPr>
      </w:pPr>
    </w:p>
    <w:p w14:paraId="2ED2C62C" w14:textId="77777777" w:rsidR="00B6375F" w:rsidRPr="00B6375F" w:rsidRDefault="00B6375F" w:rsidP="00B255D1">
      <w:pPr>
        <w:widowControl/>
        <w:numPr>
          <w:ilvl w:val="0"/>
          <w:numId w:val="86"/>
        </w:numPr>
        <w:tabs>
          <w:tab w:val="left" w:pos="367"/>
        </w:tabs>
        <w:suppressAutoHyphens w:val="0"/>
        <w:spacing w:line="302" w:lineRule="auto"/>
        <w:ind w:left="367" w:hanging="367"/>
        <w:jc w:val="both"/>
        <w:rPr>
          <w:rFonts w:asciiTheme="minorHAnsi" w:hAnsiTheme="minorHAnsi"/>
        </w:rPr>
      </w:pPr>
      <w:r w:rsidRPr="00B6375F">
        <w:rPr>
          <w:rFonts w:asciiTheme="minorHAnsi" w:hAnsiTheme="minorHAnsi"/>
        </w:rPr>
        <w:t>W razie zaistnienia istotnej zmiany okoliczności powodującej, że wykonanie umowy nie leży w interesie publicznym, czego nie można było przewidzieć w chwili zawarcia umowy, lub dalsze wykonywanie umowy może zagrozić istotnemu bezpieczeństwu państwa lub bezpieczeństwu publicznemu, Zamawiający może odstąpić od umowy w terminie 30 dni kalendarzowych od powzięcia wiadomości o tych okolicznościach. W takim przypadku Wykonawca może żądać wyłącznie wynagrodzenia należnego z tytułu wykonania części umowy.</w:t>
      </w:r>
    </w:p>
    <w:p w14:paraId="6709599A" w14:textId="77777777" w:rsidR="00B6375F" w:rsidRPr="00B6375F" w:rsidRDefault="00B6375F" w:rsidP="00B6375F">
      <w:pPr>
        <w:spacing w:line="4" w:lineRule="exact"/>
        <w:jc w:val="both"/>
        <w:rPr>
          <w:rFonts w:asciiTheme="minorHAnsi" w:hAnsiTheme="minorHAnsi"/>
        </w:rPr>
      </w:pPr>
    </w:p>
    <w:p w14:paraId="6CBF5E0E" w14:textId="77777777" w:rsidR="00B6375F" w:rsidRPr="00B6375F" w:rsidRDefault="00B6375F" w:rsidP="00B255D1">
      <w:pPr>
        <w:widowControl/>
        <w:numPr>
          <w:ilvl w:val="0"/>
          <w:numId w:val="86"/>
        </w:numPr>
        <w:tabs>
          <w:tab w:val="left" w:pos="367"/>
        </w:tabs>
        <w:suppressAutoHyphens w:val="0"/>
        <w:spacing w:line="280" w:lineRule="auto"/>
        <w:ind w:left="367" w:hanging="367"/>
        <w:jc w:val="both"/>
        <w:rPr>
          <w:rFonts w:asciiTheme="minorHAnsi" w:hAnsiTheme="minorHAnsi"/>
        </w:rPr>
      </w:pPr>
      <w:r w:rsidRPr="00B6375F">
        <w:rPr>
          <w:rFonts w:asciiTheme="minorHAnsi" w:hAnsiTheme="minorHAnsi"/>
        </w:rPr>
        <w:t>Strony niniejszej umowy będą zwolnione z odpowiedzialności za niewypełnienie swoich zobowiązań zawartych w umowie, jeżeli okoliczności siły wyższej będą stanowiły przeszkodę w ich wypełnieniu.</w:t>
      </w:r>
      <w:bookmarkStart w:id="17" w:name="page40"/>
      <w:bookmarkEnd w:id="17"/>
    </w:p>
    <w:p w14:paraId="04883B9F" w14:textId="77777777" w:rsidR="00B6375F" w:rsidRPr="00B6375F" w:rsidRDefault="00B6375F" w:rsidP="00B255D1">
      <w:pPr>
        <w:widowControl/>
        <w:numPr>
          <w:ilvl w:val="0"/>
          <w:numId w:val="87"/>
        </w:numPr>
        <w:tabs>
          <w:tab w:val="left" w:pos="367"/>
        </w:tabs>
        <w:suppressAutoHyphens w:val="0"/>
        <w:spacing w:line="273" w:lineRule="auto"/>
        <w:ind w:left="367" w:right="100" w:hanging="367"/>
        <w:jc w:val="both"/>
        <w:rPr>
          <w:rFonts w:asciiTheme="minorHAnsi" w:hAnsiTheme="minorHAnsi"/>
        </w:rPr>
      </w:pPr>
      <w:r w:rsidRPr="00B6375F">
        <w:rPr>
          <w:rFonts w:asciiTheme="minorHAnsi" w:hAnsiTheme="minorHAnsi"/>
        </w:rPr>
        <w:lastRenderedPageBreak/>
        <w:t>Strona może powołać się na okoliczności siły wyższej tylko wtedy, gdy poinformuje ona o tym pisemnie drugą stronę w ciągu 7 dni roboczych od powstania tych okoliczności, o ile poinformowanie drugiej strony jest w tym terminie możliwe.</w:t>
      </w:r>
    </w:p>
    <w:p w14:paraId="7963F20A" w14:textId="77777777" w:rsidR="00B6375F" w:rsidRPr="00B6375F" w:rsidRDefault="00B6375F" w:rsidP="00B6375F">
      <w:pPr>
        <w:spacing w:line="3" w:lineRule="exact"/>
        <w:jc w:val="both"/>
        <w:rPr>
          <w:rFonts w:asciiTheme="minorHAnsi" w:hAnsiTheme="minorHAnsi"/>
        </w:rPr>
      </w:pPr>
    </w:p>
    <w:p w14:paraId="0A495B14" w14:textId="77777777" w:rsidR="00B6375F" w:rsidRPr="00B6375F" w:rsidRDefault="00B6375F" w:rsidP="00B255D1">
      <w:pPr>
        <w:widowControl/>
        <w:numPr>
          <w:ilvl w:val="0"/>
          <w:numId w:val="87"/>
        </w:numPr>
        <w:tabs>
          <w:tab w:val="left" w:pos="367"/>
        </w:tabs>
        <w:suppressAutoHyphens w:val="0"/>
        <w:spacing w:line="0" w:lineRule="atLeast"/>
        <w:ind w:left="367" w:hanging="367"/>
        <w:jc w:val="both"/>
        <w:rPr>
          <w:rFonts w:asciiTheme="minorHAnsi" w:hAnsiTheme="minorHAnsi"/>
        </w:rPr>
      </w:pPr>
      <w:r w:rsidRPr="00B6375F">
        <w:rPr>
          <w:rFonts w:asciiTheme="minorHAnsi" w:hAnsiTheme="minorHAnsi"/>
        </w:rPr>
        <w:t>Okoliczności zaistnienia siły wyższej muszą zostać udowodnione przez stronę, która się na nie powołuje.</w:t>
      </w:r>
    </w:p>
    <w:p w14:paraId="3B37C20B" w14:textId="77777777" w:rsidR="00B6375F" w:rsidRPr="00B6375F" w:rsidRDefault="00B6375F" w:rsidP="00B6375F">
      <w:pPr>
        <w:spacing w:line="349" w:lineRule="exact"/>
        <w:jc w:val="both"/>
        <w:rPr>
          <w:rFonts w:asciiTheme="minorHAnsi" w:eastAsia="Times New Roman" w:hAnsiTheme="minorHAnsi"/>
        </w:rPr>
      </w:pPr>
    </w:p>
    <w:p w14:paraId="651BE72D" w14:textId="77777777" w:rsidR="00B6375F" w:rsidRPr="00B6375F" w:rsidRDefault="00B6375F" w:rsidP="00B6375F">
      <w:pPr>
        <w:spacing w:line="349" w:lineRule="exact"/>
        <w:jc w:val="both"/>
        <w:rPr>
          <w:rFonts w:asciiTheme="minorHAnsi" w:eastAsia="Times New Roman" w:hAnsiTheme="minorHAnsi"/>
        </w:rPr>
      </w:pPr>
    </w:p>
    <w:p w14:paraId="7A80989D" w14:textId="77777777" w:rsidR="00B6375F" w:rsidRPr="00B6375F" w:rsidRDefault="00B6375F" w:rsidP="00B6375F">
      <w:pPr>
        <w:spacing w:line="0" w:lineRule="atLeast"/>
        <w:ind w:left="4887"/>
        <w:jc w:val="both"/>
        <w:rPr>
          <w:rFonts w:asciiTheme="minorHAnsi" w:hAnsiTheme="minorHAnsi"/>
          <w:b/>
        </w:rPr>
      </w:pPr>
      <w:r w:rsidRPr="00B6375F">
        <w:rPr>
          <w:rFonts w:asciiTheme="minorHAnsi" w:hAnsiTheme="minorHAnsi"/>
          <w:b/>
        </w:rPr>
        <w:t>§ 15</w:t>
      </w:r>
    </w:p>
    <w:p w14:paraId="326BB520" w14:textId="77777777" w:rsidR="00B6375F" w:rsidRPr="00B6375F" w:rsidRDefault="00B6375F" w:rsidP="00B6375F">
      <w:pPr>
        <w:spacing w:line="39" w:lineRule="exact"/>
        <w:jc w:val="both"/>
        <w:rPr>
          <w:rFonts w:asciiTheme="minorHAnsi" w:eastAsia="Times New Roman" w:hAnsiTheme="minorHAnsi"/>
        </w:rPr>
      </w:pPr>
    </w:p>
    <w:p w14:paraId="69104A4A" w14:textId="77777777" w:rsidR="00B6375F" w:rsidRPr="00B6375F" w:rsidRDefault="00B6375F" w:rsidP="00B6375F">
      <w:pPr>
        <w:spacing w:line="0" w:lineRule="atLeast"/>
        <w:ind w:left="4107"/>
        <w:jc w:val="both"/>
        <w:rPr>
          <w:rFonts w:asciiTheme="minorHAnsi" w:hAnsiTheme="minorHAnsi"/>
          <w:b/>
        </w:rPr>
      </w:pPr>
      <w:r w:rsidRPr="00B6375F">
        <w:rPr>
          <w:rFonts w:asciiTheme="minorHAnsi" w:hAnsiTheme="minorHAnsi"/>
          <w:b/>
        </w:rPr>
        <w:t>Rozwiązanie umowy</w:t>
      </w:r>
    </w:p>
    <w:p w14:paraId="30FEE588" w14:textId="77777777" w:rsidR="00B6375F" w:rsidRPr="00B6375F" w:rsidRDefault="00B6375F" w:rsidP="00B6375F">
      <w:pPr>
        <w:spacing w:line="45" w:lineRule="exact"/>
        <w:jc w:val="both"/>
        <w:rPr>
          <w:rFonts w:asciiTheme="minorHAnsi" w:eastAsia="Times New Roman" w:hAnsiTheme="minorHAnsi"/>
        </w:rPr>
      </w:pPr>
    </w:p>
    <w:p w14:paraId="3DB8546B" w14:textId="77777777" w:rsidR="00B6375F" w:rsidRPr="00B6375F" w:rsidRDefault="00B6375F" w:rsidP="00B255D1">
      <w:pPr>
        <w:widowControl/>
        <w:numPr>
          <w:ilvl w:val="0"/>
          <w:numId w:val="88"/>
        </w:numPr>
        <w:tabs>
          <w:tab w:val="left" w:pos="287"/>
        </w:tabs>
        <w:suppressAutoHyphens w:val="0"/>
        <w:spacing w:line="0" w:lineRule="atLeast"/>
        <w:ind w:left="287" w:hanging="287"/>
        <w:jc w:val="both"/>
        <w:rPr>
          <w:rFonts w:asciiTheme="minorHAnsi" w:hAnsiTheme="minorHAnsi"/>
        </w:rPr>
      </w:pPr>
      <w:r w:rsidRPr="00B6375F">
        <w:rPr>
          <w:rFonts w:asciiTheme="minorHAnsi" w:hAnsiTheme="minorHAnsi"/>
        </w:rPr>
        <w:t>Zamawiający może rozwiązać umowę, jeżeli zachodzi co najmniej jedna z następujących okoliczności:</w:t>
      </w:r>
    </w:p>
    <w:p w14:paraId="638B67AF" w14:textId="77777777" w:rsidR="00B6375F" w:rsidRPr="00B6375F" w:rsidRDefault="00B6375F" w:rsidP="00B6375F">
      <w:pPr>
        <w:spacing w:line="38" w:lineRule="exact"/>
        <w:jc w:val="both"/>
        <w:rPr>
          <w:rFonts w:asciiTheme="minorHAnsi" w:hAnsiTheme="minorHAnsi"/>
        </w:rPr>
      </w:pPr>
    </w:p>
    <w:p w14:paraId="7615841B" w14:textId="77777777" w:rsidR="00B6375F" w:rsidRPr="00B6375F" w:rsidRDefault="00B6375F" w:rsidP="00B255D1">
      <w:pPr>
        <w:widowControl/>
        <w:numPr>
          <w:ilvl w:val="1"/>
          <w:numId w:val="88"/>
        </w:numPr>
        <w:tabs>
          <w:tab w:val="left" w:pos="847"/>
        </w:tabs>
        <w:suppressAutoHyphens w:val="0"/>
        <w:spacing w:line="0" w:lineRule="atLeast"/>
        <w:ind w:left="847" w:hanging="281"/>
        <w:jc w:val="both"/>
        <w:rPr>
          <w:rFonts w:asciiTheme="minorHAnsi" w:hAnsiTheme="minorHAnsi"/>
        </w:rPr>
      </w:pPr>
      <w:r w:rsidRPr="00B6375F">
        <w:rPr>
          <w:rFonts w:asciiTheme="minorHAnsi" w:hAnsiTheme="minorHAnsi"/>
        </w:rPr>
        <w:t xml:space="preserve">zmiana umowy została dokonana z naruszeniem art. 144 ust. 1–1b, 1d i 1e </w:t>
      </w:r>
      <w:proofErr w:type="spellStart"/>
      <w:r w:rsidRPr="00B6375F">
        <w:rPr>
          <w:rFonts w:asciiTheme="minorHAnsi" w:hAnsiTheme="minorHAnsi"/>
        </w:rPr>
        <w:t>u.p.z.p</w:t>
      </w:r>
      <w:proofErr w:type="spellEnd"/>
      <w:r w:rsidRPr="00B6375F">
        <w:rPr>
          <w:rFonts w:asciiTheme="minorHAnsi" w:hAnsiTheme="minorHAnsi"/>
        </w:rPr>
        <w:t>.</w:t>
      </w:r>
    </w:p>
    <w:p w14:paraId="3279F05A" w14:textId="77777777" w:rsidR="00B6375F" w:rsidRPr="00B6375F" w:rsidRDefault="00B6375F" w:rsidP="00B6375F">
      <w:pPr>
        <w:spacing w:line="38" w:lineRule="exact"/>
        <w:jc w:val="both"/>
        <w:rPr>
          <w:rFonts w:asciiTheme="minorHAnsi" w:hAnsiTheme="minorHAnsi"/>
        </w:rPr>
      </w:pPr>
    </w:p>
    <w:p w14:paraId="0B067FF2" w14:textId="77777777" w:rsidR="00B6375F" w:rsidRPr="00B6375F" w:rsidRDefault="00B6375F" w:rsidP="00B255D1">
      <w:pPr>
        <w:widowControl/>
        <w:numPr>
          <w:ilvl w:val="1"/>
          <w:numId w:val="88"/>
        </w:numPr>
        <w:tabs>
          <w:tab w:val="left" w:pos="847"/>
        </w:tabs>
        <w:suppressAutoHyphens w:val="0"/>
        <w:spacing w:line="276" w:lineRule="auto"/>
        <w:ind w:left="847" w:hanging="281"/>
        <w:jc w:val="both"/>
        <w:rPr>
          <w:rFonts w:asciiTheme="minorHAnsi" w:hAnsiTheme="minorHAnsi"/>
        </w:rPr>
      </w:pPr>
      <w:r w:rsidRPr="00B6375F">
        <w:rPr>
          <w:rFonts w:asciiTheme="minorHAnsi" w:hAnsiTheme="minorHAnsi"/>
        </w:rPr>
        <w:t xml:space="preserve">wykonawca w chwili zawarcia umowy podlegał wykluczeniu z postępowania na podstawie art. 24 ust. 1 </w:t>
      </w:r>
      <w:proofErr w:type="spellStart"/>
      <w:r w:rsidRPr="00B6375F">
        <w:rPr>
          <w:rFonts w:asciiTheme="minorHAnsi" w:hAnsiTheme="minorHAnsi"/>
        </w:rPr>
        <w:t>u.p.z.p</w:t>
      </w:r>
      <w:proofErr w:type="spellEnd"/>
      <w:r w:rsidRPr="00B6375F">
        <w:rPr>
          <w:rFonts w:asciiTheme="minorHAnsi" w:hAnsiTheme="minorHAnsi"/>
        </w:rPr>
        <w:t>.</w:t>
      </w:r>
    </w:p>
    <w:p w14:paraId="136712D3" w14:textId="77777777" w:rsidR="00B6375F" w:rsidRPr="00B6375F" w:rsidRDefault="00B6375F" w:rsidP="00B6375F">
      <w:pPr>
        <w:spacing w:line="1" w:lineRule="exact"/>
        <w:jc w:val="both"/>
        <w:rPr>
          <w:rFonts w:asciiTheme="minorHAnsi" w:hAnsiTheme="minorHAnsi"/>
        </w:rPr>
      </w:pPr>
    </w:p>
    <w:p w14:paraId="7449ED0F" w14:textId="77777777" w:rsidR="00B6375F" w:rsidRPr="00B6375F" w:rsidRDefault="00B6375F" w:rsidP="00B255D1">
      <w:pPr>
        <w:widowControl/>
        <w:numPr>
          <w:ilvl w:val="1"/>
          <w:numId w:val="88"/>
        </w:numPr>
        <w:tabs>
          <w:tab w:val="left" w:pos="847"/>
        </w:tabs>
        <w:suppressAutoHyphens w:val="0"/>
        <w:spacing w:line="276" w:lineRule="auto"/>
        <w:ind w:left="847" w:right="20" w:hanging="281"/>
        <w:jc w:val="both"/>
        <w:rPr>
          <w:rFonts w:asciiTheme="minorHAnsi" w:hAnsiTheme="minorHAnsi"/>
        </w:rPr>
      </w:pPr>
      <w:r w:rsidRPr="00B6375F">
        <w:rPr>
          <w:rFonts w:asciiTheme="minorHAnsi" w:hAnsiTheme="minorHAnsi"/>
        </w:rPr>
        <w:t>Trybunał Sprawiedliwości Unii Europejskiej stwierdził, w ramach procedury przewidzianej w art. 258 Traktatu o Funkcjonowaniu Unii Europejskiej, że państwo polskie uchybiło zobowiązaniom, które ciążą na nim na mocy Traktatów, dyrektywy 2014/24/UE i dyrektywy 2014/25/UE, z uwagi na to, że zamawiający udzielił zamówienia z naruszeniem przepisów prawa Unii Europejskiej,</w:t>
      </w:r>
    </w:p>
    <w:p w14:paraId="5318526E" w14:textId="77777777" w:rsidR="00B6375F" w:rsidRPr="00B6375F" w:rsidRDefault="00B6375F" w:rsidP="00B6375F">
      <w:pPr>
        <w:spacing w:line="3" w:lineRule="exact"/>
        <w:jc w:val="both"/>
        <w:rPr>
          <w:rFonts w:asciiTheme="minorHAnsi" w:hAnsiTheme="minorHAnsi"/>
        </w:rPr>
      </w:pPr>
    </w:p>
    <w:p w14:paraId="671F3B12" w14:textId="77777777" w:rsidR="00B6375F" w:rsidRPr="00B6375F" w:rsidRDefault="00B6375F" w:rsidP="00B255D1">
      <w:pPr>
        <w:widowControl/>
        <w:numPr>
          <w:ilvl w:val="0"/>
          <w:numId w:val="88"/>
        </w:numPr>
        <w:tabs>
          <w:tab w:val="left" w:pos="287"/>
        </w:tabs>
        <w:suppressAutoHyphens w:val="0"/>
        <w:spacing w:line="276" w:lineRule="auto"/>
        <w:ind w:left="287" w:hanging="287"/>
        <w:jc w:val="both"/>
        <w:rPr>
          <w:rFonts w:asciiTheme="minorHAnsi" w:hAnsiTheme="minorHAnsi"/>
        </w:rPr>
      </w:pPr>
      <w:r w:rsidRPr="00B6375F">
        <w:rPr>
          <w:rFonts w:asciiTheme="minorHAnsi" w:hAnsiTheme="minorHAnsi"/>
        </w:rPr>
        <w:t>Z tytuły rozwiązania umowy w powyższym trybie żadnej ze stron nie przysługują roszczenia z tytułu kar umownych lub odszkodowania natomiast wykonawca może żądać wyłącznie wynagrodzenia należnego z tytułu wykonania części umowy. Oświadczenie o rozwiązaniu umowy powinno zostać doręczone w formie pisemnej (listem poleconym) pod rygorem nieważności.</w:t>
      </w:r>
    </w:p>
    <w:p w14:paraId="342A1E12" w14:textId="77777777" w:rsidR="00B6375F" w:rsidRPr="00B6375F" w:rsidRDefault="00B6375F" w:rsidP="00B6375F">
      <w:pPr>
        <w:spacing w:line="251" w:lineRule="exact"/>
        <w:jc w:val="both"/>
        <w:rPr>
          <w:rFonts w:asciiTheme="minorHAnsi" w:eastAsia="Times New Roman" w:hAnsiTheme="minorHAnsi"/>
        </w:rPr>
      </w:pPr>
    </w:p>
    <w:p w14:paraId="4ED06E08" w14:textId="77777777" w:rsidR="00B6375F" w:rsidRPr="00B6375F" w:rsidRDefault="00B6375F" w:rsidP="00B6375F">
      <w:pPr>
        <w:spacing w:line="0" w:lineRule="atLeast"/>
        <w:ind w:right="93"/>
        <w:jc w:val="both"/>
        <w:rPr>
          <w:rFonts w:asciiTheme="minorHAnsi" w:hAnsiTheme="minorHAnsi"/>
          <w:b/>
        </w:rPr>
      </w:pPr>
    </w:p>
    <w:p w14:paraId="2D1A0C6A" w14:textId="77777777" w:rsidR="00B6375F" w:rsidRPr="00B6375F" w:rsidRDefault="00B6375F" w:rsidP="00B6375F">
      <w:pPr>
        <w:spacing w:line="0" w:lineRule="atLeast"/>
        <w:ind w:right="93"/>
        <w:jc w:val="center"/>
        <w:rPr>
          <w:rFonts w:asciiTheme="minorHAnsi" w:hAnsiTheme="minorHAnsi"/>
          <w:b/>
        </w:rPr>
      </w:pPr>
      <w:r w:rsidRPr="00B6375F">
        <w:rPr>
          <w:rFonts w:asciiTheme="minorHAnsi" w:hAnsiTheme="minorHAnsi"/>
          <w:b/>
        </w:rPr>
        <w:t>§16</w:t>
      </w:r>
    </w:p>
    <w:p w14:paraId="5B5AFA60" w14:textId="77777777" w:rsidR="00B6375F" w:rsidRPr="00B6375F" w:rsidRDefault="00B6375F" w:rsidP="00B6375F">
      <w:pPr>
        <w:spacing w:line="11" w:lineRule="exact"/>
        <w:jc w:val="center"/>
        <w:rPr>
          <w:rFonts w:asciiTheme="minorHAnsi" w:eastAsia="Times New Roman" w:hAnsiTheme="minorHAnsi"/>
        </w:rPr>
      </w:pPr>
    </w:p>
    <w:p w14:paraId="4C4413BC" w14:textId="77777777" w:rsidR="00B6375F" w:rsidRPr="00B6375F" w:rsidRDefault="00B6375F" w:rsidP="00B6375F">
      <w:pPr>
        <w:spacing w:line="0" w:lineRule="atLeast"/>
        <w:ind w:right="93"/>
        <w:jc w:val="center"/>
        <w:rPr>
          <w:rFonts w:asciiTheme="minorHAnsi" w:hAnsiTheme="minorHAnsi"/>
          <w:b/>
        </w:rPr>
      </w:pPr>
      <w:r w:rsidRPr="00B6375F">
        <w:rPr>
          <w:rFonts w:asciiTheme="minorHAnsi" w:hAnsiTheme="minorHAnsi"/>
          <w:b/>
        </w:rPr>
        <w:t>Zmiany do umowy</w:t>
      </w:r>
    </w:p>
    <w:p w14:paraId="6AB5EB7C" w14:textId="77777777" w:rsidR="00B6375F" w:rsidRPr="00B6375F" w:rsidRDefault="00B6375F" w:rsidP="00B6375F">
      <w:pPr>
        <w:spacing w:line="35" w:lineRule="exact"/>
        <w:jc w:val="both"/>
        <w:rPr>
          <w:rFonts w:asciiTheme="minorHAnsi" w:eastAsia="Times New Roman" w:hAnsiTheme="minorHAnsi"/>
        </w:rPr>
      </w:pPr>
    </w:p>
    <w:p w14:paraId="6017EC3B" w14:textId="77777777" w:rsidR="00B6375F" w:rsidRPr="00B6375F" w:rsidRDefault="00B6375F" w:rsidP="00B255D1">
      <w:pPr>
        <w:widowControl/>
        <w:numPr>
          <w:ilvl w:val="0"/>
          <w:numId w:val="89"/>
        </w:numPr>
        <w:tabs>
          <w:tab w:val="left" w:pos="327"/>
        </w:tabs>
        <w:suppressAutoHyphens w:val="0"/>
        <w:spacing w:line="0" w:lineRule="atLeast"/>
        <w:ind w:left="327" w:hanging="327"/>
        <w:jc w:val="both"/>
        <w:rPr>
          <w:rFonts w:asciiTheme="minorHAnsi" w:hAnsiTheme="minorHAnsi"/>
        </w:rPr>
      </w:pPr>
      <w:r w:rsidRPr="00B6375F">
        <w:rPr>
          <w:rFonts w:asciiTheme="minorHAnsi" w:hAnsiTheme="minorHAnsi"/>
        </w:rPr>
        <w:t>Strony dopuszczają możliwość zmian umowy w następującym zakresie:</w:t>
      </w:r>
    </w:p>
    <w:p w14:paraId="10CE7AC3" w14:textId="77777777" w:rsidR="00B6375F" w:rsidRPr="00B6375F" w:rsidRDefault="00B6375F" w:rsidP="00B6375F">
      <w:pPr>
        <w:spacing w:line="38" w:lineRule="exact"/>
        <w:jc w:val="both"/>
        <w:rPr>
          <w:rFonts w:asciiTheme="minorHAnsi" w:hAnsiTheme="minorHAnsi"/>
        </w:rPr>
      </w:pPr>
    </w:p>
    <w:p w14:paraId="5C4850D2" w14:textId="1CEFA432" w:rsidR="00B6375F" w:rsidRPr="00B6375F" w:rsidRDefault="00B6375F" w:rsidP="00B255D1">
      <w:pPr>
        <w:widowControl/>
        <w:numPr>
          <w:ilvl w:val="1"/>
          <w:numId w:val="89"/>
        </w:numPr>
        <w:tabs>
          <w:tab w:val="left" w:pos="707"/>
        </w:tabs>
        <w:suppressAutoHyphens w:val="0"/>
        <w:spacing w:line="0" w:lineRule="atLeast"/>
        <w:ind w:left="707" w:hanging="424"/>
        <w:jc w:val="both"/>
        <w:rPr>
          <w:rFonts w:asciiTheme="minorHAnsi" w:hAnsiTheme="minorHAnsi"/>
        </w:rPr>
      </w:pPr>
      <w:r w:rsidRPr="00B6375F">
        <w:rPr>
          <w:rFonts w:asciiTheme="minorHAnsi" w:hAnsiTheme="minorHAnsi"/>
        </w:rPr>
        <w:t xml:space="preserve">zmiany osób odpowiedzialnych za realizację umowy wskazanych w § </w:t>
      </w:r>
      <w:r w:rsidR="00A10E47" w:rsidRPr="00B6375F">
        <w:rPr>
          <w:rFonts w:asciiTheme="minorHAnsi" w:hAnsiTheme="minorHAnsi"/>
        </w:rPr>
        <w:t>7,</w:t>
      </w:r>
    </w:p>
    <w:p w14:paraId="5D517B27" w14:textId="77777777" w:rsidR="00B6375F" w:rsidRPr="00B6375F" w:rsidRDefault="00B6375F" w:rsidP="00B6375F">
      <w:pPr>
        <w:spacing w:line="43" w:lineRule="exact"/>
        <w:jc w:val="both"/>
        <w:rPr>
          <w:rFonts w:asciiTheme="minorHAnsi" w:hAnsiTheme="minorHAnsi"/>
        </w:rPr>
      </w:pPr>
    </w:p>
    <w:p w14:paraId="19EE7278" w14:textId="77777777" w:rsidR="00B6375F" w:rsidRPr="00B6375F" w:rsidRDefault="00B6375F" w:rsidP="00B255D1">
      <w:pPr>
        <w:widowControl/>
        <w:numPr>
          <w:ilvl w:val="1"/>
          <w:numId w:val="89"/>
        </w:numPr>
        <w:tabs>
          <w:tab w:val="left" w:pos="707"/>
        </w:tabs>
        <w:suppressAutoHyphens w:val="0"/>
        <w:spacing w:line="0" w:lineRule="atLeast"/>
        <w:ind w:left="707" w:hanging="424"/>
        <w:jc w:val="both"/>
        <w:rPr>
          <w:rFonts w:asciiTheme="minorHAnsi" w:hAnsiTheme="minorHAnsi"/>
        </w:rPr>
      </w:pPr>
      <w:r w:rsidRPr="00B6375F">
        <w:rPr>
          <w:rFonts w:asciiTheme="minorHAnsi" w:hAnsiTheme="minorHAnsi"/>
        </w:rPr>
        <w:t>zmiany danych teleadresowych,</w:t>
      </w:r>
    </w:p>
    <w:p w14:paraId="6BAA1D43" w14:textId="77777777" w:rsidR="00B6375F" w:rsidRPr="00B6375F" w:rsidRDefault="00B6375F" w:rsidP="00B6375F">
      <w:pPr>
        <w:spacing w:line="38" w:lineRule="exact"/>
        <w:jc w:val="both"/>
        <w:rPr>
          <w:rFonts w:asciiTheme="minorHAnsi" w:hAnsiTheme="minorHAnsi"/>
        </w:rPr>
      </w:pPr>
    </w:p>
    <w:p w14:paraId="783191F7" w14:textId="77777777" w:rsidR="00B6375F" w:rsidRPr="00B6375F" w:rsidRDefault="00B6375F" w:rsidP="00B255D1">
      <w:pPr>
        <w:widowControl/>
        <w:numPr>
          <w:ilvl w:val="1"/>
          <w:numId w:val="89"/>
        </w:numPr>
        <w:tabs>
          <w:tab w:val="left" w:pos="707"/>
        </w:tabs>
        <w:suppressAutoHyphens w:val="0"/>
        <w:spacing w:line="273" w:lineRule="auto"/>
        <w:ind w:left="707" w:right="100" w:hanging="424"/>
        <w:jc w:val="both"/>
        <w:rPr>
          <w:rFonts w:asciiTheme="minorHAnsi" w:hAnsiTheme="minorHAnsi"/>
        </w:rPr>
      </w:pPr>
      <w:r w:rsidRPr="00B6375F">
        <w:rPr>
          <w:rFonts w:asciiTheme="minorHAnsi" w:hAnsiTheme="minorHAnsi"/>
        </w:rPr>
        <w:t>zmiany podwykonawców na zasadach określonych w umowie, zmiany przywoływanych w przedmiotowej umowie ustaw oraz rozporządzeń (zmiany przepisów bądź wymogów szczególnych dotyczących przedmiotu zamówienia)</w:t>
      </w:r>
    </w:p>
    <w:p w14:paraId="20B9B009" w14:textId="77777777" w:rsidR="00B6375F" w:rsidRPr="00B6375F" w:rsidRDefault="00B6375F" w:rsidP="00B6375F">
      <w:pPr>
        <w:spacing w:line="3" w:lineRule="exact"/>
        <w:jc w:val="both"/>
        <w:rPr>
          <w:rFonts w:asciiTheme="minorHAnsi" w:hAnsiTheme="minorHAnsi"/>
        </w:rPr>
      </w:pPr>
    </w:p>
    <w:p w14:paraId="0EA31420" w14:textId="77777777" w:rsidR="00B6375F" w:rsidRPr="00B6375F" w:rsidRDefault="00B6375F" w:rsidP="00B255D1">
      <w:pPr>
        <w:widowControl/>
        <w:numPr>
          <w:ilvl w:val="1"/>
          <w:numId w:val="89"/>
        </w:numPr>
        <w:tabs>
          <w:tab w:val="left" w:pos="707"/>
        </w:tabs>
        <w:suppressAutoHyphens w:val="0"/>
        <w:spacing w:line="0" w:lineRule="atLeast"/>
        <w:ind w:left="707" w:hanging="424"/>
        <w:jc w:val="both"/>
        <w:rPr>
          <w:rFonts w:asciiTheme="minorHAnsi" w:hAnsiTheme="minorHAnsi"/>
        </w:rPr>
      </w:pPr>
      <w:r w:rsidRPr="00B6375F">
        <w:rPr>
          <w:rFonts w:asciiTheme="minorHAnsi" w:hAnsiTheme="minorHAnsi"/>
        </w:rPr>
        <w:t>zmiany postanowień niniejszej umowy w przypadkach przewidzianych w art. 144 PZP</w:t>
      </w:r>
    </w:p>
    <w:p w14:paraId="2147D4B6" w14:textId="77777777" w:rsidR="00B6375F" w:rsidRPr="00B6375F" w:rsidRDefault="00B6375F" w:rsidP="00B6375F">
      <w:pPr>
        <w:spacing w:line="43" w:lineRule="exact"/>
        <w:jc w:val="both"/>
        <w:rPr>
          <w:rFonts w:asciiTheme="minorHAnsi" w:hAnsiTheme="minorHAnsi"/>
        </w:rPr>
      </w:pPr>
    </w:p>
    <w:p w14:paraId="5BB80FB9" w14:textId="77777777" w:rsidR="00B6375F" w:rsidRPr="00B6375F" w:rsidRDefault="00B6375F" w:rsidP="00B255D1">
      <w:pPr>
        <w:widowControl/>
        <w:numPr>
          <w:ilvl w:val="0"/>
          <w:numId w:val="89"/>
        </w:numPr>
        <w:tabs>
          <w:tab w:val="left" w:pos="287"/>
        </w:tabs>
        <w:suppressAutoHyphens w:val="0"/>
        <w:spacing w:line="273" w:lineRule="auto"/>
        <w:ind w:left="287" w:right="100" w:hanging="287"/>
        <w:jc w:val="both"/>
        <w:rPr>
          <w:rFonts w:asciiTheme="minorHAnsi" w:hAnsiTheme="minorHAnsi"/>
        </w:rPr>
      </w:pPr>
      <w:r w:rsidRPr="00B6375F">
        <w:rPr>
          <w:rFonts w:asciiTheme="minorHAnsi" w:hAnsiTheme="minorHAnsi"/>
        </w:rPr>
        <w:t>zmiany terminów określonego w §1 niniejszej umowy dla całości robót budowlanych lub ich części, spowodowanej okolicznościami leżącymi po stronie Zamawiającego lub okolicznościami niezależnymi od Zamawiającego lub Wykonawcy, w szczególności:</w:t>
      </w:r>
    </w:p>
    <w:p w14:paraId="3F402298" w14:textId="77777777" w:rsidR="00B6375F" w:rsidRPr="00B6375F" w:rsidRDefault="00B6375F" w:rsidP="00B6375F">
      <w:pPr>
        <w:spacing w:line="3" w:lineRule="exact"/>
        <w:jc w:val="both"/>
        <w:rPr>
          <w:rFonts w:asciiTheme="minorHAnsi" w:hAnsiTheme="minorHAnsi"/>
        </w:rPr>
      </w:pPr>
    </w:p>
    <w:p w14:paraId="1A7BFAC3" w14:textId="77777777" w:rsidR="00B6375F" w:rsidRPr="00B6375F" w:rsidRDefault="00B6375F" w:rsidP="00B255D1">
      <w:pPr>
        <w:widowControl/>
        <w:numPr>
          <w:ilvl w:val="1"/>
          <w:numId w:val="89"/>
        </w:numPr>
        <w:tabs>
          <w:tab w:val="left" w:pos="702"/>
        </w:tabs>
        <w:suppressAutoHyphens w:val="0"/>
        <w:spacing w:line="273" w:lineRule="auto"/>
        <w:ind w:left="707" w:right="100" w:hanging="424"/>
        <w:jc w:val="both"/>
        <w:rPr>
          <w:rFonts w:asciiTheme="minorHAnsi" w:hAnsiTheme="minorHAnsi"/>
        </w:rPr>
      </w:pPr>
      <w:r w:rsidRPr="00B6375F">
        <w:rPr>
          <w:rFonts w:asciiTheme="minorHAnsi" w:hAnsiTheme="minorHAnsi"/>
        </w:rPr>
        <w:lastRenderedPageBreak/>
        <w:t>konieczność udzielenia zamówień dodatkowych, których wykonanie wpłynie na zmianę terminu wykonania zamówienia podstawowego</w:t>
      </w:r>
    </w:p>
    <w:p w14:paraId="214FC0A4" w14:textId="77777777" w:rsidR="00B6375F" w:rsidRPr="00B6375F" w:rsidRDefault="00B6375F" w:rsidP="00B6375F">
      <w:pPr>
        <w:spacing w:line="1" w:lineRule="exact"/>
        <w:jc w:val="both"/>
        <w:rPr>
          <w:rFonts w:asciiTheme="minorHAnsi" w:hAnsiTheme="minorHAnsi"/>
        </w:rPr>
      </w:pPr>
    </w:p>
    <w:p w14:paraId="0B9E1718" w14:textId="77777777" w:rsidR="00B6375F" w:rsidRPr="00B6375F" w:rsidRDefault="00B6375F" w:rsidP="00B255D1">
      <w:pPr>
        <w:widowControl/>
        <w:numPr>
          <w:ilvl w:val="1"/>
          <w:numId w:val="89"/>
        </w:numPr>
        <w:tabs>
          <w:tab w:val="left" w:pos="707"/>
        </w:tabs>
        <w:suppressAutoHyphens w:val="0"/>
        <w:spacing w:line="0" w:lineRule="atLeast"/>
        <w:ind w:left="707" w:hanging="424"/>
        <w:jc w:val="both"/>
        <w:rPr>
          <w:rFonts w:asciiTheme="minorHAnsi" w:hAnsiTheme="minorHAnsi"/>
        </w:rPr>
      </w:pPr>
      <w:r w:rsidRPr="00B6375F">
        <w:rPr>
          <w:rFonts w:asciiTheme="minorHAnsi" w:hAnsiTheme="minorHAnsi"/>
        </w:rPr>
        <w:t>doznania przez Wykonawcę przeszkody ze strony Zamawiającego nie krótszej niż 5 dni,</w:t>
      </w:r>
    </w:p>
    <w:p w14:paraId="4AE89A15" w14:textId="77777777" w:rsidR="00B6375F" w:rsidRPr="00B6375F" w:rsidRDefault="00B6375F" w:rsidP="00B6375F">
      <w:pPr>
        <w:spacing w:line="43" w:lineRule="exact"/>
        <w:jc w:val="both"/>
        <w:rPr>
          <w:rFonts w:asciiTheme="minorHAnsi" w:hAnsiTheme="minorHAnsi"/>
        </w:rPr>
      </w:pPr>
    </w:p>
    <w:p w14:paraId="586BF177" w14:textId="77777777" w:rsidR="00B6375F" w:rsidRPr="00B6375F" w:rsidRDefault="00B6375F" w:rsidP="00B255D1">
      <w:pPr>
        <w:widowControl/>
        <w:numPr>
          <w:ilvl w:val="1"/>
          <w:numId w:val="89"/>
        </w:numPr>
        <w:tabs>
          <w:tab w:val="left" w:pos="702"/>
        </w:tabs>
        <w:suppressAutoHyphens w:val="0"/>
        <w:spacing w:line="273" w:lineRule="auto"/>
        <w:ind w:left="707" w:right="100" w:hanging="424"/>
        <w:jc w:val="both"/>
        <w:rPr>
          <w:rFonts w:asciiTheme="minorHAnsi" w:hAnsiTheme="minorHAnsi"/>
        </w:rPr>
      </w:pPr>
      <w:r w:rsidRPr="00B6375F">
        <w:rPr>
          <w:rFonts w:asciiTheme="minorHAnsi" w:hAnsiTheme="minorHAnsi"/>
        </w:rPr>
        <w:t>wykrycia instalacji, urządzeń lub budowli podziemnych nie ujętych w dokumentacji projektowej, a wymagających przebudowy w związku z wykonywaniem przedmiotu niniejszej umowy, jak również wykrycia szczątków ludzkich lub przedmiotów o znaczeniu archeologicznym i historycznym, których zabezpieczenie bądź konserwacja uniemożliwi zrealizowanie przedmiotu umowy w terminie,</w:t>
      </w:r>
    </w:p>
    <w:p w14:paraId="401B5A44" w14:textId="77777777" w:rsidR="00B6375F" w:rsidRPr="00B6375F" w:rsidRDefault="00B6375F" w:rsidP="00B6375F">
      <w:pPr>
        <w:spacing w:line="2" w:lineRule="exact"/>
        <w:jc w:val="both"/>
        <w:rPr>
          <w:rFonts w:asciiTheme="minorHAnsi" w:hAnsiTheme="minorHAnsi"/>
        </w:rPr>
      </w:pPr>
    </w:p>
    <w:p w14:paraId="7462BC17" w14:textId="77777777" w:rsidR="00B6375F" w:rsidRPr="00B6375F" w:rsidRDefault="00B6375F" w:rsidP="00B255D1">
      <w:pPr>
        <w:widowControl/>
        <w:numPr>
          <w:ilvl w:val="1"/>
          <w:numId w:val="89"/>
        </w:numPr>
        <w:tabs>
          <w:tab w:val="left" w:pos="702"/>
        </w:tabs>
        <w:suppressAutoHyphens w:val="0"/>
        <w:spacing w:line="276" w:lineRule="auto"/>
        <w:ind w:left="709" w:right="102" w:hanging="425"/>
        <w:jc w:val="both"/>
        <w:rPr>
          <w:rFonts w:asciiTheme="minorHAnsi" w:hAnsiTheme="minorHAnsi"/>
        </w:rPr>
      </w:pPr>
      <w:r w:rsidRPr="00B6375F">
        <w:rPr>
          <w:rFonts w:asciiTheme="minorHAnsi" w:hAnsiTheme="minorHAnsi"/>
        </w:rPr>
        <w:t>wystąpienia siły wyższej (rozumianej jako zdarzenie lub połączenie zdarzeń obiektywnie niezależnych od stron, które zasadniczo i istotnie utrudniają wykonywanie części lub całości zobowiązań umownych, których strony nie mogły przewidzieć, ani których nie mogły przezwyciężyć i im przeciwdziałać poprzez działanie z należytą starannością);</w:t>
      </w:r>
    </w:p>
    <w:p w14:paraId="0AD6B2F3" w14:textId="77777777" w:rsidR="00B6375F" w:rsidRPr="00B6375F" w:rsidRDefault="00B6375F" w:rsidP="00B6375F">
      <w:pPr>
        <w:spacing w:line="2" w:lineRule="exact"/>
        <w:jc w:val="both"/>
        <w:rPr>
          <w:rFonts w:asciiTheme="minorHAnsi" w:hAnsiTheme="minorHAnsi"/>
        </w:rPr>
      </w:pPr>
    </w:p>
    <w:p w14:paraId="699BB9AA" w14:textId="77777777" w:rsidR="00B6375F" w:rsidRPr="00B6375F" w:rsidRDefault="00B6375F" w:rsidP="00B255D1">
      <w:pPr>
        <w:widowControl/>
        <w:numPr>
          <w:ilvl w:val="1"/>
          <w:numId w:val="89"/>
        </w:numPr>
        <w:tabs>
          <w:tab w:val="left" w:pos="703"/>
        </w:tabs>
        <w:suppressAutoHyphens w:val="0"/>
        <w:spacing w:line="276" w:lineRule="auto"/>
        <w:ind w:left="709" w:hanging="425"/>
        <w:jc w:val="both"/>
        <w:rPr>
          <w:rFonts w:asciiTheme="minorHAnsi" w:hAnsiTheme="minorHAnsi"/>
        </w:rPr>
      </w:pPr>
      <w:r w:rsidRPr="00B6375F">
        <w:rPr>
          <w:rFonts w:asciiTheme="minorHAnsi" w:hAnsiTheme="minorHAnsi"/>
        </w:rPr>
        <w:t>konieczność zmiany wcześniej przyjętych i zaakceptowanych rozwiązań;</w:t>
      </w:r>
    </w:p>
    <w:p w14:paraId="162EA11A" w14:textId="46FFF721" w:rsidR="00B6375F" w:rsidRPr="00B6375F" w:rsidRDefault="00A10E47" w:rsidP="00B6375F">
      <w:pPr>
        <w:tabs>
          <w:tab w:val="left" w:pos="703"/>
        </w:tabs>
        <w:spacing w:line="276" w:lineRule="auto"/>
        <w:ind w:left="709"/>
        <w:jc w:val="both"/>
        <w:rPr>
          <w:rFonts w:asciiTheme="minorHAnsi" w:hAnsiTheme="minorHAnsi"/>
        </w:rPr>
      </w:pPr>
      <w:r w:rsidRPr="00B6375F">
        <w:rPr>
          <w:rFonts w:asciiTheme="minorHAnsi" w:hAnsiTheme="minorHAnsi"/>
        </w:rPr>
        <w:t>tj.</w:t>
      </w:r>
      <w:r w:rsidR="00B6375F" w:rsidRPr="00B6375F">
        <w:rPr>
          <w:rFonts w:asciiTheme="minorHAnsi" w:hAnsiTheme="minorHAnsi"/>
        </w:rPr>
        <w:t xml:space="preserve"> m.in. rezygnacja z realizacji poszczególnych Etapów spowodowana wyłącznie okolicznościami zaistniałymi w trakcie realizacji przedmiotu umowy (tj.  brakiem przyznania środków z zewnętrznego źródła finasowania zamówienia; Zamawiający poinformuje Wykonawcę o </w:t>
      </w:r>
      <w:r w:rsidRPr="00B6375F">
        <w:rPr>
          <w:rFonts w:asciiTheme="minorHAnsi" w:hAnsiTheme="minorHAnsi"/>
        </w:rPr>
        <w:t>ewentualnej rezygnacji</w:t>
      </w:r>
      <w:r w:rsidR="00B6375F" w:rsidRPr="00B6375F">
        <w:rPr>
          <w:rFonts w:asciiTheme="minorHAnsi" w:hAnsiTheme="minorHAnsi"/>
        </w:rPr>
        <w:t xml:space="preserve"> z każdego poszczególnych etapów w nieprzekraczalnym terminie do 3 miesięcy od daty podpisania umowy.</w:t>
      </w:r>
    </w:p>
    <w:p w14:paraId="15E71CF8" w14:textId="77777777" w:rsidR="00B6375F" w:rsidRPr="00B6375F" w:rsidRDefault="00B6375F" w:rsidP="00B255D1">
      <w:pPr>
        <w:widowControl/>
        <w:numPr>
          <w:ilvl w:val="1"/>
          <w:numId w:val="89"/>
        </w:numPr>
        <w:tabs>
          <w:tab w:val="left" w:pos="703"/>
        </w:tabs>
        <w:suppressAutoHyphens w:val="0"/>
        <w:spacing w:line="276" w:lineRule="auto"/>
        <w:ind w:left="709" w:hanging="425"/>
        <w:jc w:val="both"/>
        <w:rPr>
          <w:rFonts w:asciiTheme="minorHAnsi" w:hAnsiTheme="minorHAnsi"/>
        </w:rPr>
      </w:pPr>
      <w:r w:rsidRPr="00B6375F">
        <w:rPr>
          <w:rFonts w:asciiTheme="minorHAnsi" w:hAnsiTheme="minorHAnsi"/>
        </w:rPr>
        <w:t>zmiany zakresu przedmiotu umowy oraz przedstawionych rozwiązań zawartych w dokumentacji technicznej dla całości lub części dokumentacji technicznej, przy czym zmiana taka może być spowodowana wyłącznie okolicznościami zaistniałymi w trakcie realizacji przedmiotu umowy;</w:t>
      </w:r>
    </w:p>
    <w:p w14:paraId="5E4F0440" w14:textId="77777777" w:rsidR="00B6375F" w:rsidRPr="00B6375F" w:rsidRDefault="00B6375F" w:rsidP="00B255D1">
      <w:pPr>
        <w:widowControl/>
        <w:numPr>
          <w:ilvl w:val="1"/>
          <w:numId w:val="89"/>
        </w:numPr>
        <w:tabs>
          <w:tab w:val="left" w:pos="703"/>
        </w:tabs>
        <w:suppressAutoHyphens w:val="0"/>
        <w:spacing w:line="276" w:lineRule="auto"/>
        <w:ind w:left="709" w:hanging="425"/>
        <w:jc w:val="both"/>
        <w:rPr>
          <w:rFonts w:asciiTheme="minorHAnsi" w:hAnsiTheme="minorHAnsi"/>
        </w:rPr>
      </w:pPr>
      <w:r w:rsidRPr="00B6375F">
        <w:rPr>
          <w:rFonts w:asciiTheme="minorHAnsi" w:hAnsiTheme="minorHAnsi"/>
        </w:rPr>
        <w:t>na wniosek Wykonawcy, za zgodą Zamawiającego, w trakcie prowadzenia robót, mogą być dokonywane zmiany technologii wykonania elementów robót. Dopuszcza się je tylko w przypadku, gdy proponowane przez Wykonawcę rozwiązanie jest równorzędne lub lepsze funkcjonalnie od tego, jaki przewiduje dokumentacja. W tym przypadku Wykonawca przedstawia projekt zamienny zawierający opis proponowanych zmian wraz z rysunkami. Projekt taki wymaga zatwierdzenia przez projektanta i inspektora nadzoru inwestorskiego oraz akceptacji Zamawiającego, w formie pisemnej,</w:t>
      </w:r>
    </w:p>
    <w:p w14:paraId="1862E0E5" w14:textId="77777777" w:rsidR="00B6375F" w:rsidRPr="00B6375F" w:rsidRDefault="00B6375F" w:rsidP="00B6375F">
      <w:pPr>
        <w:tabs>
          <w:tab w:val="left" w:pos="703"/>
        </w:tabs>
        <w:spacing w:line="0" w:lineRule="atLeast"/>
        <w:ind w:left="707"/>
        <w:jc w:val="both"/>
        <w:rPr>
          <w:rFonts w:asciiTheme="minorHAnsi" w:hAnsiTheme="minorHAnsi"/>
        </w:rPr>
      </w:pPr>
    </w:p>
    <w:p w14:paraId="245A7C46" w14:textId="77777777" w:rsidR="00B6375F" w:rsidRPr="00B6375F" w:rsidRDefault="00B6375F" w:rsidP="00B6375F">
      <w:pPr>
        <w:spacing w:line="3" w:lineRule="exact"/>
        <w:jc w:val="both"/>
        <w:rPr>
          <w:rFonts w:asciiTheme="minorHAnsi" w:hAnsiTheme="minorHAnsi"/>
        </w:rPr>
      </w:pPr>
    </w:p>
    <w:p w14:paraId="3E5E3D0E" w14:textId="77777777" w:rsidR="00B6375F" w:rsidRPr="00B6375F" w:rsidRDefault="00B6375F" w:rsidP="00B255D1">
      <w:pPr>
        <w:widowControl/>
        <w:numPr>
          <w:ilvl w:val="0"/>
          <w:numId w:val="90"/>
        </w:numPr>
        <w:tabs>
          <w:tab w:val="left" w:pos="287"/>
        </w:tabs>
        <w:suppressAutoHyphens w:val="0"/>
        <w:spacing w:line="0" w:lineRule="atLeast"/>
        <w:ind w:left="287" w:hanging="287"/>
        <w:jc w:val="both"/>
        <w:rPr>
          <w:rFonts w:asciiTheme="minorHAnsi" w:hAnsiTheme="minorHAnsi"/>
        </w:rPr>
      </w:pPr>
      <w:r w:rsidRPr="00B6375F">
        <w:rPr>
          <w:rFonts w:asciiTheme="minorHAnsi" w:hAnsiTheme="minorHAnsi"/>
        </w:rPr>
        <w:t>zmiany wynagrodzenia, o którym mowa w §4 w przypadku:</w:t>
      </w:r>
    </w:p>
    <w:p w14:paraId="405921B2" w14:textId="77777777" w:rsidR="00B6375F" w:rsidRPr="00B6375F" w:rsidRDefault="00B6375F" w:rsidP="00B6375F">
      <w:pPr>
        <w:spacing w:line="38" w:lineRule="exact"/>
        <w:jc w:val="both"/>
        <w:rPr>
          <w:rFonts w:asciiTheme="minorHAnsi" w:hAnsiTheme="minorHAnsi"/>
        </w:rPr>
      </w:pPr>
    </w:p>
    <w:p w14:paraId="366E7AD0" w14:textId="77777777" w:rsidR="00B6375F" w:rsidRPr="00B6375F" w:rsidRDefault="00B6375F" w:rsidP="00B255D1">
      <w:pPr>
        <w:widowControl/>
        <w:numPr>
          <w:ilvl w:val="1"/>
          <w:numId w:val="90"/>
        </w:numPr>
        <w:tabs>
          <w:tab w:val="left" w:pos="707"/>
        </w:tabs>
        <w:suppressAutoHyphens w:val="0"/>
        <w:spacing w:line="0" w:lineRule="atLeast"/>
        <w:ind w:left="707" w:hanging="280"/>
        <w:jc w:val="both"/>
        <w:rPr>
          <w:rFonts w:asciiTheme="minorHAnsi" w:hAnsiTheme="minorHAnsi"/>
        </w:rPr>
      </w:pPr>
      <w:r w:rsidRPr="00B6375F">
        <w:rPr>
          <w:rFonts w:asciiTheme="minorHAnsi" w:hAnsiTheme="minorHAnsi"/>
        </w:rPr>
        <w:t>w przypadku zmiany stawki podatku od towarów i usług,</w:t>
      </w:r>
    </w:p>
    <w:p w14:paraId="476A4C89" w14:textId="77777777" w:rsidR="00B6375F" w:rsidRPr="00B6375F" w:rsidRDefault="00B6375F" w:rsidP="00B6375F">
      <w:pPr>
        <w:spacing w:line="38" w:lineRule="exact"/>
        <w:jc w:val="both"/>
        <w:rPr>
          <w:rFonts w:asciiTheme="minorHAnsi" w:hAnsiTheme="minorHAnsi"/>
        </w:rPr>
      </w:pPr>
    </w:p>
    <w:p w14:paraId="54070ED7" w14:textId="77777777" w:rsidR="00B6375F" w:rsidRPr="00B6375F" w:rsidRDefault="00B6375F" w:rsidP="00B255D1">
      <w:pPr>
        <w:widowControl/>
        <w:numPr>
          <w:ilvl w:val="1"/>
          <w:numId w:val="90"/>
        </w:numPr>
        <w:tabs>
          <w:tab w:val="left" w:pos="703"/>
        </w:tabs>
        <w:suppressAutoHyphens w:val="0"/>
        <w:spacing w:line="276" w:lineRule="auto"/>
        <w:ind w:left="847" w:hanging="420"/>
        <w:jc w:val="both"/>
        <w:rPr>
          <w:rFonts w:asciiTheme="minorHAnsi" w:hAnsiTheme="minorHAnsi"/>
        </w:rPr>
      </w:pPr>
      <w:r w:rsidRPr="00B6375F">
        <w:rPr>
          <w:rFonts w:asciiTheme="minorHAnsi" w:hAnsiTheme="minorHAnsi"/>
        </w:rPr>
        <w:t>zmiany wysokości minimalnego wynagrodzenia za pracę albo minimalnej stawki godzinowej ustalonej na podstawie ustawy z dnia 10 października 2002r. o minimalnym wynagrodzeniu za pracę</w:t>
      </w:r>
    </w:p>
    <w:p w14:paraId="2DD13D9A" w14:textId="77777777" w:rsidR="00B6375F" w:rsidRPr="00B6375F" w:rsidRDefault="00B6375F" w:rsidP="00B6375F">
      <w:pPr>
        <w:spacing w:line="1" w:lineRule="exact"/>
        <w:jc w:val="both"/>
        <w:rPr>
          <w:rFonts w:asciiTheme="minorHAnsi" w:hAnsiTheme="minorHAnsi"/>
        </w:rPr>
      </w:pPr>
    </w:p>
    <w:p w14:paraId="4F34FB36" w14:textId="77777777" w:rsidR="00B6375F" w:rsidRPr="00B6375F" w:rsidRDefault="00B6375F" w:rsidP="00B255D1">
      <w:pPr>
        <w:widowControl/>
        <w:numPr>
          <w:ilvl w:val="1"/>
          <w:numId w:val="90"/>
        </w:numPr>
        <w:tabs>
          <w:tab w:val="left" w:pos="703"/>
        </w:tabs>
        <w:suppressAutoHyphens w:val="0"/>
        <w:spacing w:line="276" w:lineRule="auto"/>
        <w:ind w:left="847" w:right="20" w:hanging="420"/>
        <w:jc w:val="both"/>
        <w:rPr>
          <w:rFonts w:asciiTheme="minorHAnsi" w:hAnsiTheme="minorHAnsi"/>
        </w:rPr>
      </w:pPr>
      <w:r w:rsidRPr="00B6375F">
        <w:rPr>
          <w:rFonts w:asciiTheme="minorHAnsi" w:hAnsiTheme="minorHAnsi"/>
        </w:rPr>
        <w:lastRenderedPageBreak/>
        <w:t>zmiany zasad podlegania ubezpieczeniom społecznym lub ubezpieczeniu zdrowotnemu lub wysokości stawki składki na ubezpieczenie społeczne lub zdrowotne,</w:t>
      </w:r>
    </w:p>
    <w:p w14:paraId="3E961E49" w14:textId="77777777" w:rsidR="00B6375F" w:rsidRPr="00B6375F" w:rsidRDefault="00B6375F" w:rsidP="00B6375F">
      <w:pPr>
        <w:spacing w:line="1" w:lineRule="exact"/>
        <w:jc w:val="both"/>
        <w:rPr>
          <w:rFonts w:asciiTheme="minorHAnsi" w:hAnsiTheme="minorHAnsi"/>
        </w:rPr>
      </w:pPr>
    </w:p>
    <w:p w14:paraId="20149DEE" w14:textId="77777777" w:rsidR="00B6375F" w:rsidRPr="00B6375F" w:rsidRDefault="00B6375F" w:rsidP="00B6375F">
      <w:pPr>
        <w:spacing w:line="276" w:lineRule="auto"/>
        <w:ind w:left="847"/>
        <w:jc w:val="both"/>
        <w:rPr>
          <w:rFonts w:asciiTheme="minorHAnsi" w:hAnsiTheme="minorHAnsi"/>
        </w:rPr>
      </w:pPr>
      <w:r w:rsidRPr="00B6375F">
        <w:rPr>
          <w:rFonts w:asciiTheme="minorHAnsi" w:hAnsiTheme="minorHAnsi"/>
        </w:rPr>
        <w:t>- jeżeli zmiany te będą miały wpływ na koszty wykonania umowy i Wykonawca w sposób obiektywny udowodni ich wielkość.</w:t>
      </w:r>
    </w:p>
    <w:p w14:paraId="51FB6AE8" w14:textId="77777777" w:rsidR="00B6375F" w:rsidRPr="00B6375F" w:rsidRDefault="00B6375F" w:rsidP="00B6375F">
      <w:pPr>
        <w:spacing w:line="1" w:lineRule="exact"/>
        <w:jc w:val="both"/>
        <w:rPr>
          <w:rFonts w:asciiTheme="minorHAnsi" w:hAnsiTheme="minorHAnsi"/>
        </w:rPr>
      </w:pPr>
    </w:p>
    <w:p w14:paraId="4BFE34F5" w14:textId="72A49E1A" w:rsidR="00B6375F" w:rsidRPr="00B6375F" w:rsidRDefault="00B6375F" w:rsidP="00B255D1">
      <w:pPr>
        <w:widowControl/>
        <w:numPr>
          <w:ilvl w:val="1"/>
          <w:numId w:val="90"/>
        </w:numPr>
        <w:tabs>
          <w:tab w:val="left" w:pos="703"/>
        </w:tabs>
        <w:suppressAutoHyphens w:val="0"/>
        <w:spacing w:line="288" w:lineRule="auto"/>
        <w:ind w:left="847" w:hanging="420"/>
        <w:jc w:val="both"/>
        <w:rPr>
          <w:rFonts w:asciiTheme="minorHAnsi" w:hAnsiTheme="minorHAnsi"/>
        </w:rPr>
      </w:pPr>
      <w:r w:rsidRPr="00B6375F">
        <w:rPr>
          <w:rFonts w:asciiTheme="minorHAnsi" w:hAnsiTheme="minorHAnsi"/>
        </w:rPr>
        <w:t>obniżenia wynagrodzenia na skutek rezygnacji z realizacji któregokolwiek z Etapów lub  ograniczenia rzeczowego zakresu przedmiotu niniejszej umowy, jeżeli w toku realizacji niniejszej umowy okaże się, że określone elementy nie są konieczne z punktu widzenia celu realizacji niniejszej umowy, co spowoduje uznanie ich jako zbędne – w takim wypadku w zakresie zaniechanym wynagrodzenie nie będzie Wykonawcy przysługiwało; w przypadku odstąpienia od danego elementu przedmiotu umowy, obliczenie niewykonanej części nastąpi na podstawie ustalenia procentowego lub kwotowego w stosunku do wartości całego elementu;</w:t>
      </w:r>
    </w:p>
    <w:p w14:paraId="3E275701" w14:textId="77777777" w:rsidR="00B6375F" w:rsidRPr="00B6375F" w:rsidRDefault="00B6375F" w:rsidP="00B6375F">
      <w:pPr>
        <w:tabs>
          <w:tab w:val="left" w:pos="287"/>
        </w:tabs>
        <w:spacing w:line="256" w:lineRule="exact"/>
        <w:jc w:val="both"/>
        <w:rPr>
          <w:rFonts w:asciiTheme="minorHAnsi" w:eastAsia="Times New Roman" w:hAnsiTheme="minorHAnsi"/>
        </w:rPr>
      </w:pPr>
      <w:r w:rsidRPr="00B6375F">
        <w:rPr>
          <w:rFonts w:asciiTheme="minorHAnsi" w:hAnsiTheme="minorHAnsi"/>
        </w:rPr>
        <w:t>4. Wszelkie zmiany umowy wymagają uprzedniej (tj. przed ich dokonaniem) pisemnej zgody Zamawiającego i dokonywane będą w formie pisemnej (aneksu) pod rygorem nieważności.</w:t>
      </w:r>
    </w:p>
    <w:p w14:paraId="30524102" w14:textId="308B25F3" w:rsidR="00B6375F" w:rsidRPr="00B6375F" w:rsidRDefault="00B6375F" w:rsidP="00B6375F">
      <w:pPr>
        <w:widowControl/>
        <w:tabs>
          <w:tab w:val="left" w:pos="703"/>
        </w:tabs>
        <w:suppressAutoHyphens w:val="0"/>
        <w:spacing w:line="288" w:lineRule="auto"/>
        <w:jc w:val="both"/>
        <w:rPr>
          <w:rFonts w:asciiTheme="minorHAnsi" w:hAnsiTheme="minorHAnsi"/>
        </w:rPr>
      </w:pPr>
    </w:p>
    <w:p w14:paraId="6A4A7F31" w14:textId="77777777" w:rsidR="00B6375F" w:rsidRPr="00B6375F" w:rsidRDefault="00B6375F" w:rsidP="00B255D1">
      <w:pPr>
        <w:widowControl/>
        <w:numPr>
          <w:ilvl w:val="1"/>
          <w:numId w:val="91"/>
        </w:numPr>
        <w:tabs>
          <w:tab w:val="left" w:pos="4867"/>
        </w:tabs>
        <w:suppressAutoHyphens w:val="0"/>
        <w:spacing w:line="0" w:lineRule="atLeast"/>
        <w:ind w:left="4867" w:hanging="168"/>
        <w:jc w:val="both"/>
        <w:rPr>
          <w:rFonts w:asciiTheme="minorHAnsi" w:hAnsiTheme="minorHAnsi"/>
          <w:b/>
        </w:rPr>
      </w:pPr>
      <w:r w:rsidRPr="00B6375F">
        <w:rPr>
          <w:rFonts w:asciiTheme="minorHAnsi" w:hAnsiTheme="minorHAnsi"/>
          <w:b/>
        </w:rPr>
        <w:t>17</w:t>
      </w:r>
    </w:p>
    <w:p w14:paraId="46FE5B3C" w14:textId="77777777" w:rsidR="00B6375F" w:rsidRPr="00B6375F" w:rsidRDefault="00B6375F" w:rsidP="00B6375F">
      <w:pPr>
        <w:spacing w:line="43" w:lineRule="exact"/>
        <w:jc w:val="both"/>
        <w:rPr>
          <w:rFonts w:asciiTheme="minorHAnsi" w:hAnsiTheme="minorHAnsi"/>
          <w:b/>
        </w:rPr>
      </w:pPr>
    </w:p>
    <w:p w14:paraId="26FEDDDF" w14:textId="77777777" w:rsidR="00B6375F" w:rsidRPr="00B6375F" w:rsidRDefault="00B6375F" w:rsidP="00B6375F">
      <w:pPr>
        <w:spacing w:line="0" w:lineRule="atLeast"/>
        <w:ind w:left="3747"/>
        <w:jc w:val="both"/>
        <w:rPr>
          <w:rFonts w:asciiTheme="minorHAnsi" w:hAnsiTheme="minorHAnsi"/>
          <w:b/>
        </w:rPr>
      </w:pPr>
      <w:r w:rsidRPr="00B6375F">
        <w:rPr>
          <w:rFonts w:asciiTheme="minorHAnsi" w:hAnsiTheme="minorHAnsi"/>
          <w:b/>
        </w:rPr>
        <w:t>Postanowienia końcowe:</w:t>
      </w:r>
    </w:p>
    <w:p w14:paraId="1A927C05" w14:textId="77777777" w:rsidR="00B6375F" w:rsidRPr="00B6375F" w:rsidRDefault="00B6375F" w:rsidP="00B6375F">
      <w:pPr>
        <w:spacing w:line="347" w:lineRule="exact"/>
        <w:jc w:val="both"/>
        <w:rPr>
          <w:rFonts w:asciiTheme="minorHAnsi" w:hAnsiTheme="minorHAnsi"/>
          <w:b/>
        </w:rPr>
      </w:pPr>
    </w:p>
    <w:p w14:paraId="00AC94A7" w14:textId="77777777" w:rsidR="00B6375F" w:rsidRPr="00B6375F" w:rsidRDefault="00B6375F" w:rsidP="00B255D1">
      <w:pPr>
        <w:widowControl/>
        <w:numPr>
          <w:ilvl w:val="0"/>
          <w:numId w:val="91"/>
        </w:numPr>
        <w:tabs>
          <w:tab w:val="left" w:pos="367"/>
        </w:tabs>
        <w:suppressAutoHyphens w:val="0"/>
        <w:spacing w:line="273" w:lineRule="auto"/>
        <w:ind w:left="367" w:hanging="367"/>
        <w:jc w:val="both"/>
        <w:rPr>
          <w:rFonts w:asciiTheme="minorHAnsi" w:hAnsiTheme="minorHAnsi"/>
        </w:rPr>
      </w:pPr>
      <w:r w:rsidRPr="00B6375F">
        <w:rPr>
          <w:rFonts w:asciiTheme="minorHAnsi" w:hAnsiTheme="minorHAnsi"/>
        </w:rPr>
        <w:t>W sprawach spornych wynikających z niniejszej umowy, w przypadku nie osiągnięcia porozumienia w drodze bezpośrednich negocjacji, strony poddadzą się rozstrzygnięciu Sądu właściwego dla siedziby Zamawiającego.</w:t>
      </w:r>
    </w:p>
    <w:p w14:paraId="77CF6D0F" w14:textId="77777777" w:rsidR="00B6375F" w:rsidRPr="00B6375F" w:rsidRDefault="00B6375F" w:rsidP="00B6375F">
      <w:pPr>
        <w:spacing w:line="3" w:lineRule="exact"/>
        <w:jc w:val="both"/>
        <w:rPr>
          <w:rFonts w:asciiTheme="minorHAnsi" w:hAnsiTheme="minorHAnsi"/>
        </w:rPr>
      </w:pPr>
    </w:p>
    <w:p w14:paraId="6B97C099" w14:textId="77777777" w:rsidR="00B6375F" w:rsidRPr="00B6375F" w:rsidRDefault="00B6375F" w:rsidP="00B255D1">
      <w:pPr>
        <w:widowControl/>
        <w:numPr>
          <w:ilvl w:val="0"/>
          <w:numId w:val="91"/>
        </w:numPr>
        <w:tabs>
          <w:tab w:val="left" w:pos="367"/>
        </w:tabs>
        <w:suppressAutoHyphens w:val="0"/>
        <w:spacing w:line="0" w:lineRule="atLeast"/>
        <w:ind w:left="367" w:hanging="367"/>
        <w:jc w:val="both"/>
        <w:rPr>
          <w:rFonts w:asciiTheme="minorHAnsi" w:hAnsiTheme="minorHAnsi"/>
        </w:rPr>
      </w:pPr>
      <w:r w:rsidRPr="00B6375F">
        <w:rPr>
          <w:rFonts w:asciiTheme="minorHAnsi" w:hAnsiTheme="minorHAnsi"/>
        </w:rPr>
        <w:t>Strony umowy zobowiązują się do niezwłocznego powiadomienia, o każdej zmianie adresu.</w:t>
      </w:r>
    </w:p>
    <w:p w14:paraId="37C4A565" w14:textId="77777777" w:rsidR="00B6375F" w:rsidRPr="00B6375F" w:rsidRDefault="00B6375F" w:rsidP="00B6375F">
      <w:pPr>
        <w:spacing w:line="43" w:lineRule="exact"/>
        <w:jc w:val="both"/>
        <w:rPr>
          <w:rFonts w:asciiTheme="minorHAnsi" w:hAnsiTheme="minorHAnsi"/>
        </w:rPr>
      </w:pPr>
    </w:p>
    <w:p w14:paraId="0E09D841" w14:textId="77777777" w:rsidR="00B6375F" w:rsidRPr="00B6375F" w:rsidRDefault="00B6375F" w:rsidP="00B255D1">
      <w:pPr>
        <w:widowControl/>
        <w:numPr>
          <w:ilvl w:val="0"/>
          <w:numId w:val="91"/>
        </w:numPr>
        <w:tabs>
          <w:tab w:val="left" w:pos="367"/>
        </w:tabs>
        <w:suppressAutoHyphens w:val="0"/>
        <w:spacing w:line="273" w:lineRule="auto"/>
        <w:ind w:left="367" w:hanging="367"/>
        <w:jc w:val="both"/>
        <w:rPr>
          <w:rFonts w:asciiTheme="minorHAnsi" w:hAnsiTheme="minorHAnsi"/>
        </w:rPr>
      </w:pPr>
      <w:r w:rsidRPr="00B6375F">
        <w:rPr>
          <w:rFonts w:asciiTheme="minorHAnsi" w:hAnsiTheme="minorHAnsi"/>
        </w:rPr>
        <w:t>W przypadku niezrealizowania zobowiązania wskazanego w ust. 2, pisma dostarczone pod adres wskazany w niniejszej umowie uważa się za doręczone.</w:t>
      </w:r>
    </w:p>
    <w:p w14:paraId="2AB9F0CF" w14:textId="77777777" w:rsidR="00B6375F" w:rsidRPr="00B6375F" w:rsidRDefault="00B6375F" w:rsidP="00B6375F">
      <w:pPr>
        <w:spacing w:line="1" w:lineRule="exact"/>
        <w:jc w:val="both"/>
        <w:rPr>
          <w:rFonts w:asciiTheme="minorHAnsi" w:hAnsiTheme="minorHAnsi"/>
        </w:rPr>
      </w:pPr>
    </w:p>
    <w:p w14:paraId="3A57FBB5" w14:textId="77777777" w:rsidR="00B6375F" w:rsidRPr="00B6375F" w:rsidRDefault="00B6375F" w:rsidP="00B255D1">
      <w:pPr>
        <w:widowControl/>
        <w:numPr>
          <w:ilvl w:val="0"/>
          <w:numId w:val="91"/>
        </w:numPr>
        <w:tabs>
          <w:tab w:val="left" w:pos="367"/>
        </w:tabs>
        <w:suppressAutoHyphens w:val="0"/>
        <w:spacing w:line="276" w:lineRule="auto"/>
        <w:ind w:left="367" w:hanging="367"/>
        <w:jc w:val="both"/>
        <w:rPr>
          <w:rFonts w:asciiTheme="minorHAnsi" w:hAnsiTheme="minorHAnsi"/>
        </w:rPr>
      </w:pPr>
      <w:r w:rsidRPr="00B6375F">
        <w:rPr>
          <w:rFonts w:asciiTheme="minorHAnsi" w:hAnsiTheme="minorHAnsi"/>
        </w:rPr>
        <w:t>W sprawach nieuregulowanych niniejszą umową mają zastosowanie przepisy Kodeksu cywilnego oraz przepisy Prawa budowlanego.</w:t>
      </w:r>
    </w:p>
    <w:p w14:paraId="5C6025AB" w14:textId="77777777" w:rsidR="00B6375F" w:rsidRPr="00B6375F" w:rsidRDefault="00B6375F" w:rsidP="00B6375F">
      <w:pPr>
        <w:spacing w:line="1" w:lineRule="exact"/>
        <w:jc w:val="both"/>
        <w:rPr>
          <w:rFonts w:asciiTheme="minorHAnsi" w:hAnsiTheme="minorHAnsi"/>
        </w:rPr>
      </w:pPr>
    </w:p>
    <w:p w14:paraId="6F9205EF" w14:textId="77777777" w:rsidR="00B6375F" w:rsidRPr="00B6375F" w:rsidRDefault="00B6375F" w:rsidP="00B255D1">
      <w:pPr>
        <w:widowControl/>
        <w:numPr>
          <w:ilvl w:val="0"/>
          <w:numId w:val="91"/>
        </w:numPr>
        <w:tabs>
          <w:tab w:val="left" w:pos="367"/>
        </w:tabs>
        <w:suppressAutoHyphens w:val="0"/>
        <w:spacing w:line="280" w:lineRule="auto"/>
        <w:ind w:left="367" w:hanging="367"/>
        <w:jc w:val="both"/>
        <w:rPr>
          <w:rFonts w:asciiTheme="minorHAnsi" w:hAnsiTheme="minorHAnsi"/>
        </w:rPr>
      </w:pPr>
      <w:r w:rsidRPr="00B6375F">
        <w:rPr>
          <w:rFonts w:asciiTheme="minorHAnsi" w:hAnsiTheme="minorHAnsi"/>
        </w:rPr>
        <w:t>Umowa niniejsza została sporządzona w dwóch jednobrzmiących egzemplarzach, z czego jeden egzemplarz dla Zamawiającego oraz jeden egzemplarz dla Wykonawcy.</w:t>
      </w:r>
    </w:p>
    <w:p w14:paraId="4FFA827B" w14:textId="77777777" w:rsidR="00B6375F" w:rsidRPr="00B6375F" w:rsidRDefault="00B6375F" w:rsidP="00B6375F">
      <w:pPr>
        <w:spacing w:line="200" w:lineRule="exact"/>
        <w:jc w:val="both"/>
        <w:rPr>
          <w:rFonts w:asciiTheme="minorHAnsi" w:eastAsia="Times New Roman" w:hAnsiTheme="minorHAnsi"/>
        </w:rPr>
      </w:pPr>
      <w:bookmarkStart w:id="18" w:name="page42"/>
      <w:bookmarkEnd w:id="18"/>
    </w:p>
    <w:p w14:paraId="586C8ECF" w14:textId="77777777" w:rsidR="00B6375F" w:rsidRPr="00B6375F" w:rsidRDefault="00B6375F" w:rsidP="00B6375F">
      <w:pPr>
        <w:spacing w:line="297" w:lineRule="exact"/>
        <w:jc w:val="both"/>
        <w:rPr>
          <w:rFonts w:asciiTheme="minorHAnsi" w:eastAsia="Times New Roman" w:hAnsiTheme="minorHAnsi"/>
        </w:rPr>
      </w:pPr>
    </w:p>
    <w:p w14:paraId="57AF8B24" w14:textId="77777777" w:rsidR="00B6375F" w:rsidRPr="00B6375F" w:rsidRDefault="00B6375F" w:rsidP="00B6375F">
      <w:pPr>
        <w:spacing w:line="0" w:lineRule="atLeast"/>
        <w:ind w:left="7"/>
        <w:jc w:val="both"/>
        <w:rPr>
          <w:rFonts w:asciiTheme="minorHAnsi" w:hAnsiTheme="minorHAnsi"/>
          <w:b/>
        </w:rPr>
      </w:pPr>
      <w:r w:rsidRPr="00B6375F">
        <w:rPr>
          <w:rFonts w:asciiTheme="minorHAnsi" w:hAnsiTheme="minorHAnsi"/>
          <w:b/>
        </w:rPr>
        <w:t>Załączniki stanowiące integralną część umowy:</w:t>
      </w:r>
    </w:p>
    <w:p w14:paraId="0479CC28" w14:textId="77777777" w:rsidR="00B6375F" w:rsidRPr="00B6375F" w:rsidRDefault="00B6375F" w:rsidP="00B6375F">
      <w:pPr>
        <w:spacing w:line="11" w:lineRule="exact"/>
        <w:jc w:val="both"/>
        <w:rPr>
          <w:rFonts w:asciiTheme="minorHAnsi" w:eastAsia="Times New Roman" w:hAnsiTheme="minorHAnsi"/>
        </w:rPr>
      </w:pPr>
    </w:p>
    <w:p w14:paraId="4F99D978" w14:textId="77777777" w:rsidR="00B6375F" w:rsidRPr="00B6375F" w:rsidRDefault="00B6375F" w:rsidP="00B255D1">
      <w:pPr>
        <w:widowControl/>
        <w:numPr>
          <w:ilvl w:val="0"/>
          <w:numId w:val="92"/>
        </w:numPr>
        <w:tabs>
          <w:tab w:val="left" w:pos="367"/>
        </w:tabs>
        <w:suppressAutoHyphens w:val="0"/>
        <w:spacing w:line="0" w:lineRule="atLeast"/>
        <w:ind w:left="1084" w:hanging="360"/>
        <w:jc w:val="both"/>
        <w:rPr>
          <w:rFonts w:asciiTheme="minorHAnsi" w:hAnsiTheme="minorHAnsi"/>
        </w:rPr>
      </w:pPr>
      <w:r w:rsidRPr="00B6375F">
        <w:rPr>
          <w:rFonts w:asciiTheme="minorHAnsi" w:hAnsiTheme="minorHAnsi"/>
        </w:rPr>
        <w:t>Załącznik nr 1 Polisa OC</w:t>
      </w:r>
    </w:p>
    <w:p w14:paraId="5C38C09C" w14:textId="77777777" w:rsidR="00B6375F" w:rsidRPr="00B6375F" w:rsidRDefault="00B6375F" w:rsidP="00B255D1">
      <w:pPr>
        <w:widowControl/>
        <w:numPr>
          <w:ilvl w:val="0"/>
          <w:numId w:val="92"/>
        </w:numPr>
        <w:tabs>
          <w:tab w:val="left" w:pos="367"/>
        </w:tabs>
        <w:suppressAutoHyphens w:val="0"/>
        <w:spacing w:line="0" w:lineRule="atLeast"/>
        <w:ind w:left="1084" w:hanging="360"/>
        <w:jc w:val="both"/>
        <w:rPr>
          <w:rFonts w:asciiTheme="minorHAnsi" w:hAnsiTheme="minorHAnsi"/>
        </w:rPr>
      </w:pPr>
      <w:r w:rsidRPr="00B6375F">
        <w:rPr>
          <w:rFonts w:asciiTheme="minorHAnsi" w:hAnsiTheme="minorHAnsi"/>
        </w:rPr>
        <w:t>Załącznik nr 2 Harmonogram rzeczowo –finansowy</w:t>
      </w:r>
    </w:p>
    <w:p w14:paraId="08420FB8" w14:textId="77777777" w:rsidR="00B6375F" w:rsidRPr="00B6375F" w:rsidRDefault="00B6375F" w:rsidP="00B255D1">
      <w:pPr>
        <w:widowControl/>
        <w:numPr>
          <w:ilvl w:val="0"/>
          <w:numId w:val="92"/>
        </w:numPr>
        <w:tabs>
          <w:tab w:val="left" w:pos="367"/>
        </w:tabs>
        <w:suppressAutoHyphens w:val="0"/>
        <w:spacing w:line="0" w:lineRule="atLeast"/>
        <w:ind w:left="1084" w:hanging="360"/>
        <w:jc w:val="both"/>
        <w:rPr>
          <w:rFonts w:asciiTheme="minorHAnsi" w:hAnsiTheme="minorHAnsi"/>
        </w:rPr>
      </w:pPr>
      <w:r w:rsidRPr="00B6375F">
        <w:rPr>
          <w:rFonts w:asciiTheme="minorHAnsi" w:hAnsiTheme="minorHAnsi"/>
        </w:rPr>
        <w:t>Załącznik nr 3 Oferta Wykonawcy</w:t>
      </w:r>
    </w:p>
    <w:p w14:paraId="6961C0A9" w14:textId="77777777" w:rsidR="00B6375F" w:rsidRPr="00B6375F" w:rsidRDefault="00B6375F" w:rsidP="00B255D1">
      <w:pPr>
        <w:widowControl/>
        <w:numPr>
          <w:ilvl w:val="0"/>
          <w:numId w:val="92"/>
        </w:numPr>
        <w:tabs>
          <w:tab w:val="left" w:pos="367"/>
        </w:tabs>
        <w:suppressAutoHyphens w:val="0"/>
        <w:spacing w:line="0" w:lineRule="atLeast"/>
        <w:ind w:left="1084" w:hanging="360"/>
        <w:jc w:val="both"/>
        <w:rPr>
          <w:rFonts w:asciiTheme="minorHAnsi" w:hAnsiTheme="minorHAnsi"/>
        </w:rPr>
      </w:pPr>
      <w:r w:rsidRPr="00B6375F">
        <w:rPr>
          <w:rFonts w:asciiTheme="minorHAnsi" w:hAnsiTheme="minorHAnsi"/>
        </w:rPr>
        <w:t>Załącznik nr 4 SIWZ</w:t>
      </w:r>
    </w:p>
    <w:p w14:paraId="662903C9" w14:textId="77777777" w:rsidR="00B6375F" w:rsidRPr="00B6375F" w:rsidRDefault="00B6375F" w:rsidP="00B6375F">
      <w:pPr>
        <w:spacing w:line="200" w:lineRule="exact"/>
        <w:jc w:val="both"/>
        <w:rPr>
          <w:rFonts w:asciiTheme="minorHAnsi" w:eastAsia="Times New Roman" w:hAnsiTheme="minorHAnsi"/>
        </w:rPr>
      </w:pPr>
    </w:p>
    <w:p w14:paraId="4E83218B" w14:textId="77777777" w:rsidR="00B6375F" w:rsidRPr="00B6375F" w:rsidRDefault="00B6375F" w:rsidP="00B6375F">
      <w:pPr>
        <w:spacing w:line="200" w:lineRule="exact"/>
        <w:jc w:val="both"/>
        <w:rPr>
          <w:rFonts w:asciiTheme="minorHAnsi" w:eastAsia="Times New Roman" w:hAnsiTheme="minorHAnsi"/>
        </w:rPr>
      </w:pPr>
    </w:p>
    <w:p w14:paraId="077F0ACF" w14:textId="77777777" w:rsidR="00B6375F" w:rsidRPr="006C646B" w:rsidRDefault="00B6375F" w:rsidP="00B6375F">
      <w:pPr>
        <w:tabs>
          <w:tab w:val="left" w:pos="6727"/>
        </w:tabs>
        <w:spacing w:line="0" w:lineRule="atLeast"/>
        <w:ind w:left="1787"/>
        <w:jc w:val="both"/>
        <w:rPr>
          <w:rFonts w:ascii="Tahoma" w:hAnsi="Tahoma"/>
          <w:b/>
        </w:rPr>
      </w:pPr>
      <w:r w:rsidRPr="00B6375F">
        <w:rPr>
          <w:rFonts w:asciiTheme="minorHAnsi" w:hAnsiTheme="minorHAnsi"/>
          <w:b/>
        </w:rPr>
        <w:t>Wykonawca:</w:t>
      </w:r>
      <w:r w:rsidRPr="00B6375F">
        <w:rPr>
          <w:rFonts w:asciiTheme="minorHAnsi" w:eastAsia="Times New Roman" w:hAnsiTheme="minorHAnsi"/>
        </w:rPr>
        <w:tab/>
      </w:r>
      <w:r w:rsidRPr="00B6375F">
        <w:rPr>
          <w:rFonts w:asciiTheme="minorHAnsi" w:hAnsiTheme="minorHAnsi"/>
          <w:b/>
        </w:rPr>
        <w:t>Zamawiający:</w:t>
      </w:r>
    </w:p>
    <w:p w14:paraId="2FCE5AC0" w14:textId="77777777" w:rsidR="00B6375F" w:rsidRPr="006C646B" w:rsidRDefault="00B6375F" w:rsidP="00B6375F">
      <w:pPr>
        <w:spacing w:line="200" w:lineRule="exact"/>
        <w:jc w:val="both"/>
        <w:rPr>
          <w:rFonts w:ascii="Tahoma" w:eastAsia="Times New Roman" w:hAnsi="Tahoma"/>
        </w:rPr>
      </w:pPr>
    </w:p>
    <w:p w14:paraId="1A7C5065" w14:textId="77777777" w:rsidR="00B6375F" w:rsidRDefault="00B6375F" w:rsidP="00B6375F">
      <w:pPr>
        <w:spacing w:line="0" w:lineRule="atLeast"/>
        <w:ind w:right="220"/>
        <w:rPr>
          <w:rFonts w:ascii="Tahoma" w:eastAsia="Tahoma" w:hAnsi="Tahoma"/>
        </w:rPr>
      </w:pPr>
    </w:p>
    <w:p w14:paraId="2E24E199" w14:textId="77777777" w:rsidR="00B6375F" w:rsidRDefault="00B6375F" w:rsidP="00B6375F">
      <w:pPr>
        <w:spacing w:line="0" w:lineRule="atLeast"/>
        <w:ind w:right="220"/>
        <w:rPr>
          <w:rFonts w:ascii="Tahoma" w:eastAsia="Tahoma" w:hAnsi="Tahoma"/>
        </w:rPr>
      </w:pPr>
    </w:p>
    <w:p w14:paraId="57EF792E" w14:textId="13A0E124" w:rsidR="00B6375F" w:rsidRDefault="00B90EB7" w:rsidP="00B6375F">
      <w:pPr>
        <w:spacing w:line="0" w:lineRule="atLeast"/>
        <w:ind w:right="220"/>
        <w:rPr>
          <w:rFonts w:ascii="Tahoma" w:eastAsia="Tahoma" w:hAnsi="Tahoma"/>
        </w:rPr>
      </w:pPr>
      <w:r>
        <w:rPr>
          <w:rFonts w:ascii="Tahoma" w:eastAsia="Tahoma" w:hAnsi="Tahoma"/>
        </w:rPr>
        <w:t xml:space="preserve">Załącznik nr 7 – dokumentacja techniczna dla Etapu 1,2,3 – zamieszczona na stronie </w:t>
      </w:r>
      <w:r w:rsidR="00A10E47">
        <w:rPr>
          <w:rFonts w:ascii="Tahoma" w:eastAsia="Tahoma" w:hAnsi="Tahoma"/>
        </w:rPr>
        <w:t>internetowej</w:t>
      </w:r>
      <w:r>
        <w:rPr>
          <w:rFonts w:ascii="Tahoma" w:eastAsia="Tahoma" w:hAnsi="Tahoma"/>
        </w:rPr>
        <w:t xml:space="preserve"> zamawiającego w formie oddzielnego pliku. </w:t>
      </w:r>
    </w:p>
    <w:p w14:paraId="1908C84F" w14:textId="77777777" w:rsidR="00B6375F" w:rsidRDefault="00B6375F" w:rsidP="00B6375F">
      <w:pPr>
        <w:spacing w:line="0" w:lineRule="atLeast"/>
        <w:ind w:right="220"/>
        <w:rPr>
          <w:rFonts w:ascii="Tahoma" w:eastAsia="Tahoma" w:hAnsi="Tahoma"/>
        </w:rPr>
      </w:pPr>
    </w:p>
    <w:p w14:paraId="00F93613" w14:textId="77777777" w:rsidR="00B6375F" w:rsidRDefault="00B6375F" w:rsidP="00B6375F">
      <w:pPr>
        <w:spacing w:line="0" w:lineRule="atLeast"/>
        <w:ind w:right="220"/>
        <w:rPr>
          <w:rFonts w:ascii="Tahoma" w:eastAsia="Tahoma" w:hAnsi="Tahoma"/>
        </w:rPr>
      </w:pPr>
    </w:p>
    <w:p w14:paraId="739C334B" w14:textId="77777777" w:rsidR="00B6375F" w:rsidRDefault="00B6375F" w:rsidP="00B6375F">
      <w:pPr>
        <w:spacing w:line="0" w:lineRule="atLeast"/>
        <w:ind w:right="220"/>
        <w:rPr>
          <w:rFonts w:ascii="Tahoma" w:eastAsia="Tahoma" w:hAnsi="Tahoma"/>
        </w:rPr>
      </w:pPr>
    </w:p>
    <w:p w14:paraId="4A68AD85" w14:textId="77777777" w:rsidR="00B6375F" w:rsidRDefault="00B6375F" w:rsidP="00B6375F">
      <w:pPr>
        <w:spacing w:line="0" w:lineRule="atLeast"/>
        <w:ind w:right="220"/>
        <w:rPr>
          <w:rFonts w:ascii="Tahoma" w:eastAsia="Tahoma" w:hAnsi="Tahoma"/>
        </w:rPr>
      </w:pPr>
    </w:p>
    <w:p w14:paraId="2CD5B4A3" w14:textId="77777777" w:rsidR="00B6375F" w:rsidRDefault="00B6375F" w:rsidP="00B6375F">
      <w:pPr>
        <w:spacing w:line="0" w:lineRule="atLeast"/>
        <w:ind w:right="220"/>
        <w:rPr>
          <w:rFonts w:ascii="Tahoma" w:eastAsia="Tahoma" w:hAnsi="Tahoma"/>
        </w:rPr>
      </w:pPr>
    </w:p>
    <w:p w14:paraId="4BA30E02" w14:textId="77777777" w:rsidR="00094924" w:rsidRPr="007B3DFF" w:rsidRDefault="00094924" w:rsidP="00094924">
      <w:pPr>
        <w:rPr>
          <w:color w:val="FF0000"/>
        </w:rPr>
        <w:sectPr w:rsidR="00094924" w:rsidRPr="007B3DFF" w:rsidSect="00094924">
          <w:headerReference w:type="default" r:id="rId25"/>
          <w:footerReference w:type="default" r:id="rId26"/>
          <w:headerReference w:type="first" r:id="rId27"/>
          <w:pgSz w:w="12240" w:h="15840"/>
          <w:pgMar w:top="1440" w:right="1183" w:bottom="1843" w:left="1418" w:header="568" w:footer="908" w:gutter="0"/>
          <w:cols w:space="708"/>
          <w:titlePg/>
          <w:docGrid w:linePitch="600" w:charSpace="32768"/>
        </w:sect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1907"/>
      </w:tblGrid>
      <w:tr w:rsidR="006E4873" w14:paraId="73532CDF" w14:textId="77777777" w:rsidTr="009D61DB">
        <w:trPr>
          <w:trHeight w:val="418"/>
        </w:trPr>
        <w:tc>
          <w:tcPr>
            <w:tcW w:w="11907" w:type="dxa"/>
            <w:shd w:val="clear" w:color="auto" w:fill="CCCCCC"/>
          </w:tcPr>
          <w:p w14:paraId="3A3DE3A6" w14:textId="3B327B53" w:rsidR="006E4873" w:rsidRPr="004932B1" w:rsidRDefault="006E4873" w:rsidP="009D61DB">
            <w:pPr>
              <w:pStyle w:val="western"/>
              <w:spacing w:before="0" w:after="0"/>
              <w:jc w:val="right"/>
              <w:rPr>
                <w:rFonts w:ascii="Calibri" w:hAnsi="Calibri"/>
                <w:b/>
              </w:rPr>
            </w:pPr>
            <w:r w:rsidRPr="004932B1">
              <w:rPr>
                <w:rFonts w:ascii="Calibri" w:hAnsi="Calibri"/>
                <w:b/>
              </w:rPr>
              <w:lastRenderedPageBreak/>
              <w:t xml:space="preserve">Załącznik nr </w:t>
            </w:r>
            <w:r>
              <w:rPr>
                <w:rFonts w:ascii="Calibri" w:hAnsi="Calibri"/>
                <w:b/>
              </w:rPr>
              <w:t>8</w:t>
            </w:r>
            <w:r w:rsidRPr="004932B1">
              <w:rPr>
                <w:rFonts w:ascii="Calibri" w:hAnsi="Calibri"/>
                <w:b/>
              </w:rPr>
              <w:t xml:space="preserve"> do SIWZ </w:t>
            </w:r>
          </w:p>
        </w:tc>
      </w:tr>
      <w:tr w:rsidR="006E4873" w14:paraId="235BE03C" w14:textId="77777777" w:rsidTr="009D61DB">
        <w:trPr>
          <w:trHeight w:val="557"/>
        </w:trPr>
        <w:tc>
          <w:tcPr>
            <w:tcW w:w="11907" w:type="dxa"/>
            <w:shd w:val="clear" w:color="auto" w:fill="CCCCCC"/>
          </w:tcPr>
          <w:p w14:paraId="58ED517C" w14:textId="4F485898" w:rsidR="006E4873" w:rsidRDefault="006E4873" w:rsidP="009D61DB">
            <w:pPr>
              <w:pStyle w:val="western"/>
              <w:spacing w:before="0" w:after="0"/>
            </w:pPr>
            <w:r>
              <w:rPr>
                <w:rFonts w:ascii="Calibri" w:hAnsi="Calibri" w:cs="Segoe UI"/>
                <w:sz w:val="20"/>
                <w:szCs w:val="20"/>
              </w:rPr>
              <w:t>N</w:t>
            </w:r>
            <w:r w:rsidRPr="004932B1">
              <w:rPr>
                <w:rFonts w:ascii="Calibri" w:hAnsi="Calibri" w:cs="Segoe UI"/>
                <w:sz w:val="20"/>
                <w:szCs w:val="20"/>
              </w:rPr>
              <w:t>r sprawy DZP.341.</w:t>
            </w:r>
            <w:r>
              <w:rPr>
                <w:rFonts w:ascii="Calibri" w:hAnsi="Calibri" w:cs="Segoe UI"/>
                <w:sz w:val="20"/>
                <w:szCs w:val="20"/>
              </w:rPr>
              <w:t>49</w:t>
            </w:r>
            <w:r w:rsidRPr="004932B1">
              <w:rPr>
                <w:rFonts w:ascii="Calibri" w:hAnsi="Calibri" w:cs="Segoe UI"/>
                <w:sz w:val="20"/>
                <w:szCs w:val="20"/>
              </w:rPr>
              <w:t>.2018</w:t>
            </w:r>
          </w:p>
        </w:tc>
      </w:tr>
    </w:tbl>
    <w:p w14:paraId="16B61DA3" w14:textId="77777777" w:rsidR="006E4873" w:rsidRDefault="006E4873" w:rsidP="006E4873">
      <w:pPr>
        <w:pStyle w:val="western"/>
        <w:spacing w:before="0" w:after="0"/>
      </w:pPr>
    </w:p>
    <w:p w14:paraId="639BC6C3" w14:textId="77777777" w:rsidR="006E4873" w:rsidRDefault="006E4873" w:rsidP="006E4873">
      <w:pPr>
        <w:pStyle w:val="western"/>
        <w:spacing w:before="0" w:after="0"/>
        <w:rPr>
          <w:rFonts w:ascii="Calibri" w:hAnsi="Calibri" w:cs="Calibri"/>
          <w:sz w:val="20"/>
          <w:szCs w:val="20"/>
        </w:rPr>
      </w:pPr>
      <w:r>
        <w:t>.....................................................................................................................................</w:t>
      </w:r>
    </w:p>
    <w:p w14:paraId="6A250ACB" w14:textId="77777777" w:rsidR="006E4873" w:rsidRDefault="006E4873" w:rsidP="006E4873">
      <w:pPr>
        <w:pStyle w:val="western"/>
        <w:spacing w:before="0" w:after="0"/>
        <w:rPr>
          <w:rFonts w:ascii="Calibri" w:hAnsi="Calibri" w:cs="Calibri"/>
          <w:sz w:val="20"/>
          <w:szCs w:val="20"/>
        </w:rPr>
      </w:pPr>
      <w:r>
        <w:rPr>
          <w:rFonts w:ascii="Calibri" w:hAnsi="Calibri" w:cs="Calibri"/>
          <w:sz w:val="20"/>
          <w:szCs w:val="20"/>
        </w:rPr>
        <w:t>(Nazwa i adres Wykonawcy lub jego pieczęć firmowa, adresowa)</w:t>
      </w:r>
    </w:p>
    <w:p w14:paraId="0D3D171A" w14:textId="77777777" w:rsidR="006E4873" w:rsidRDefault="006E4873" w:rsidP="006E4873">
      <w:pPr>
        <w:spacing w:line="242" w:lineRule="auto"/>
        <w:ind w:left="1400" w:right="60"/>
        <w:jc w:val="center"/>
        <w:rPr>
          <w:rFonts w:asciiTheme="minorHAnsi" w:hAnsiTheme="minorHAnsi"/>
        </w:rPr>
      </w:pPr>
    </w:p>
    <w:p w14:paraId="34973087" w14:textId="179D6BCB" w:rsidR="006E4873" w:rsidRPr="0052508B" w:rsidRDefault="006E4873" w:rsidP="006E4873">
      <w:pPr>
        <w:spacing w:line="242" w:lineRule="auto"/>
        <w:ind w:left="1400" w:right="60"/>
        <w:jc w:val="center"/>
        <w:rPr>
          <w:rFonts w:asciiTheme="minorHAnsi" w:hAnsiTheme="minorHAnsi"/>
          <w:sz w:val="22"/>
          <w:szCs w:val="22"/>
        </w:rPr>
      </w:pPr>
      <w:r w:rsidRPr="0052508B">
        <w:rPr>
          <w:rFonts w:asciiTheme="minorHAnsi" w:hAnsiTheme="minorHAnsi"/>
          <w:sz w:val="22"/>
          <w:szCs w:val="22"/>
        </w:rPr>
        <w:t>Przystępując do postępowania na wykonanie Termomodernizacji budynków Szpitala Specjalistycznego Sp. z o.o. w Radomiu” 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272D803D" w14:textId="77777777" w:rsidR="006E4873" w:rsidRPr="00B6375F" w:rsidRDefault="006E4873" w:rsidP="006E4873">
      <w:pPr>
        <w:spacing w:line="257" w:lineRule="exact"/>
        <w:rPr>
          <w:rFonts w:asciiTheme="minorHAnsi" w:eastAsia="Times New Roman" w:hAnsiTheme="minorHAnsi"/>
        </w:rPr>
      </w:pPr>
    </w:p>
    <w:p w14:paraId="0D5662BC" w14:textId="1AA68C3D" w:rsidR="006E4873" w:rsidRPr="0052508B" w:rsidRDefault="006E4873" w:rsidP="006E4873">
      <w:pPr>
        <w:ind w:left="709"/>
        <w:contextualSpacing/>
        <w:jc w:val="center"/>
        <w:rPr>
          <w:rFonts w:ascii="Calibri" w:hAnsi="Calibri"/>
          <w:b/>
          <w:sz w:val="20"/>
          <w:szCs w:val="20"/>
        </w:rPr>
      </w:pPr>
      <w:r w:rsidRPr="0052508B">
        <w:rPr>
          <w:rFonts w:ascii="Calibri" w:hAnsi="Calibri"/>
          <w:b/>
          <w:bCs/>
          <w:sz w:val="20"/>
          <w:szCs w:val="20"/>
        </w:rPr>
        <w:t xml:space="preserve">oświadczam(y), że spełniamy kryterium </w:t>
      </w:r>
      <w:proofErr w:type="spellStart"/>
      <w:r w:rsidRPr="0052508B">
        <w:rPr>
          <w:rFonts w:ascii="Calibri" w:hAnsi="Calibri"/>
          <w:b/>
          <w:bCs/>
          <w:sz w:val="20"/>
          <w:szCs w:val="20"/>
        </w:rPr>
        <w:t>pozacenowe</w:t>
      </w:r>
      <w:proofErr w:type="spellEnd"/>
      <w:r w:rsidRPr="0052508B">
        <w:rPr>
          <w:rFonts w:ascii="Calibri" w:hAnsi="Calibri"/>
          <w:b/>
          <w:bCs/>
          <w:sz w:val="20"/>
          <w:szCs w:val="20"/>
        </w:rPr>
        <w:t xml:space="preserve"> potwierdzające spełnianie warunku </w:t>
      </w:r>
      <w:r w:rsidR="00A10E47" w:rsidRPr="0052508B">
        <w:rPr>
          <w:rFonts w:ascii="Calibri" w:hAnsi="Calibri"/>
          <w:b/>
          <w:bCs/>
          <w:sz w:val="20"/>
          <w:szCs w:val="20"/>
        </w:rPr>
        <w:t>dysponowania, co</w:t>
      </w:r>
      <w:r w:rsidR="0052508B" w:rsidRPr="0052508B">
        <w:rPr>
          <w:rFonts w:ascii="Calibri" w:hAnsi="Calibri"/>
          <w:b/>
          <w:bCs/>
          <w:sz w:val="20"/>
          <w:szCs w:val="20"/>
        </w:rPr>
        <w:t xml:space="preserve"> najmniej 1 osobą, która będzie pełniła funkcję k</w:t>
      </w:r>
      <w:r w:rsidRPr="0052508B">
        <w:rPr>
          <w:rFonts w:ascii="Calibri" w:hAnsi="Calibri"/>
          <w:b/>
          <w:bCs/>
          <w:sz w:val="20"/>
          <w:szCs w:val="20"/>
        </w:rPr>
        <w:t xml:space="preserve">ierownika </w:t>
      </w:r>
      <w:r w:rsidR="00A10E47" w:rsidRPr="0052508B">
        <w:rPr>
          <w:rFonts w:ascii="Calibri" w:hAnsi="Calibri"/>
          <w:b/>
          <w:bCs/>
          <w:sz w:val="20"/>
          <w:szCs w:val="20"/>
        </w:rPr>
        <w:t xml:space="preserve">budowy </w:t>
      </w:r>
      <w:r w:rsidR="00A10E47" w:rsidRPr="0052508B">
        <w:rPr>
          <w:rFonts w:ascii="Calibri" w:hAnsi="Calibri"/>
          <w:b/>
          <w:sz w:val="20"/>
          <w:szCs w:val="20"/>
        </w:rPr>
        <w:t>posiadającą</w:t>
      </w:r>
      <w:r w:rsidR="0052508B" w:rsidRPr="0052508B">
        <w:rPr>
          <w:rFonts w:ascii="Calibri" w:hAnsi="Calibri"/>
          <w:b/>
          <w:sz w:val="20"/>
          <w:szCs w:val="20"/>
        </w:rPr>
        <w:t xml:space="preserve"> uprawnienia budowlane w specjalności konstrukcyjno-budowlanej bez ograniczeń, która w okresie ostatnich 10 lat sprawowała funkcję kierownika budowy przy realizacji budynków kubaturowych w łącznej </w:t>
      </w:r>
      <w:r w:rsidR="00A10E47" w:rsidRPr="0052508B">
        <w:rPr>
          <w:rFonts w:ascii="Calibri" w:hAnsi="Calibri"/>
          <w:b/>
          <w:sz w:val="20"/>
          <w:szCs w:val="20"/>
        </w:rPr>
        <w:t>wartości</w:t>
      </w:r>
      <w:r w:rsidR="0052508B" w:rsidRPr="0052508B">
        <w:rPr>
          <w:rFonts w:ascii="Calibri" w:hAnsi="Calibri"/>
          <w:b/>
          <w:sz w:val="20"/>
          <w:szCs w:val="20"/>
        </w:rPr>
        <w:t xml:space="preserve"> inwestycji co najmniej 4 mln. </w:t>
      </w:r>
    </w:p>
    <w:p w14:paraId="2162DBAE" w14:textId="77777777" w:rsidR="0052508B" w:rsidRPr="0052508B" w:rsidRDefault="0052508B" w:rsidP="006E4873">
      <w:pPr>
        <w:ind w:left="709"/>
        <w:contextualSpacing/>
        <w:jc w:val="center"/>
        <w:rPr>
          <w:rFonts w:ascii="Calibri" w:hAnsi="Calibri"/>
          <w:b/>
          <w:sz w:val="20"/>
          <w:szCs w:val="20"/>
        </w:rPr>
      </w:pPr>
    </w:p>
    <w:p w14:paraId="46167A5F" w14:textId="77777777" w:rsidR="006E4873" w:rsidRPr="0084098C" w:rsidRDefault="006E4873" w:rsidP="006E4873">
      <w:pPr>
        <w:ind w:left="709"/>
        <w:rPr>
          <w:rFonts w:ascii="Calibri" w:hAnsi="Calibri"/>
          <w:b/>
          <w:sz w:val="22"/>
          <w:szCs w:val="22"/>
        </w:rPr>
      </w:pPr>
      <w:r w:rsidRPr="0084098C">
        <w:rPr>
          <w:rFonts w:ascii="Calibri" w:hAnsi="Calibri"/>
          <w:b/>
          <w:sz w:val="22"/>
          <w:szCs w:val="22"/>
        </w:rPr>
        <w:t>Imię i nazwisko osoby pełniącej rolę Kierownika Projektu: …………………….</w:t>
      </w:r>
    </w:p>
    <w:tbl>
      <w:tblPr>
        <w:tblW w:w="14960" w:type="dxa"/>
        <w:tblInd w:w="-743" w:type="dxa"/>
        <w:tblLayout w:type="fixed"/>
        <w:tblCellMar>
          <w:left w:w="0" w:type="dxa"/>
          <w:right w:w="0" w:type="dxa"/>
        </w:tblCellMar>
        <w:tblLook w:val="04A0" w:firstRow="1" w:lastRow="0" w:firstColumn="1" w:lastColumn="0" w:noHBand="0" w:noVBand="1"/>
      </w:tblPr>
      <w:tblGrid>
        <w:gridCol w:w="561"/>
        <w:gridCol w:w="2431"/>
        <w:gridCol w:w="2992"/>
        <w:gridCol w:w="2244"/>
        <w:gridCol w:w="2992"/>
        <w:gridCol w:w="3740"/>
      </w:tblGrid>
      <w:tr w:rsidR="006E4873" w:rsidRPr="007101DB" w14:paraId="7AD9AC08" w14:textId="77777777" w:rsidTr="009D61DB">
        <w:trPr>
          <w:trHeight w:val="732"/>
        </w:trPr>
        <w:tc>
          <w:tcPr>
            <w:tcW w:w="561" w:type="dxa"/>
            <w:tcBorders>
              <w:top w:val="single" w:sz="4" w:space="0" w:color="000000"/>
              <w:left w:val="single" w:sz="4" w:space="0" w:color="000000"/>
              <w:bottom w:val="single" w:sz="4" w:space="0" w:color="000000"/>
              <w:right w:val="nil"/>
            </w:tcBorders>
            <w:vAlign w:val="center"/>
          </w:tcPr>
          <w:p w14:paraId="67617191" w14:textId="77777777" w:rsidR="006E4873" w:rsidRPr="00A850BE" w:rsidRDefault="006E4873" w:rsidP="009D61DB">
            <w:pPr>
              <w:autoSpaceDE w:val="0"/>
              <w:snapToGrid w:val="0"/>
              <w:jc w:val="center"/>
              <w:rPr>
                <w:b/>
                <w:sz w:val="22"/>
                <w:szCs w:val="22"/>
              </w:rPr>
            </w:pPr>
            <w:r w:rsidRPr="00A850BE">
              <w:rPr>
                <w:b/>
                <w:sz w:val="22"/>
                <w:szCs w:val="22"/>
              </w:rPr>
              <w:t>Lp.</w:t>
            </w:r>
          </w:p>
        </w:tc>
        <w:tc>
          <w:tcPr>
            <w:tcW w:w="2431" w:type="dxa"/>
            <w:tcBorders>
              <w:top w:val="single" w:sz="4" w:space="0" w:color="000000"/>
              <w:left w:val="single" w:sz="4" w:space="0" w:color="auto"/>
              <w:bottom w:val="single" w:sz="4" w:space="0" w:color="000000"/>
              <w:right w:val="nil"/>
            </w:tcBorders>
            <w:vAlign w:val="center"/>
          </w:tcPr>
          <w:p w14:paraId="204EA676" w14:textId="13C46B65" w:rsidR="006E4873" w:rsidRPr="00A850BE" w:rsidRDefault="006E4873" w:rsidP="009D61DB">
            <w:pPr>
              <w:autoSpaceDE w:val="0"/>
              <w:snapToGrid w:val="0"/>
              <w:jc w:val="center"/>
              <w:rPr>
                <w:b/>
                <w:sz w:val="22"/>
                <w:szCs w:val="22"/>
              </w:rPr>
            </w:pPr>
            <w:r>
              <w:rPr>
                <w:b/>
                <w:sz w:val="22"/>
                <w:szCs w:val="22"/>
              </w:rPr>
              <w:t xml:space="preserve">Nazwa/rodzaj </w:t>
            </w:r>
            <w:r w:rsidR="000537D3">
              <w:rPr>
                <w:b/>
                <w:sz w:val="22"/>
                <w:szCs w:val="22"/>
              </w:rPr>
              <w:t>inwestycji</w:t>
            </w:r>
          </w:p>
        </w:tc>
        <w:tc>
          <w:tcPr>
            <w:tcW w:w="2992" w:type="dxa"/>
            <w:tcBorders>
              <w:top w:val="single" w:sz="4" w:space="0" w:color="000000"/>
              <w:left w:val="single" w:sz="4" w:space="0" w:color="000000"/>
              <w:bottom w:val="single" w:sz="4" w:space="0" w:color="000000"/>
              <w:right w:val="nil"/>
            </w:tcBorders>
            <w:vAlign w:val="center"/>
          </w:tcPr>
          <w:p w14:paraId="0454CE18" w14:textId="37CDCBE0" w:rsidR="006E4873" w:rsidRPr="00A850BE" w:rsidRDefault="006E4873" w:rsidP="009D61DB">
            <w:pPr>
              <w:autoSpaceDE w:val="0"/>
              <w:snapToGrid w:val="0"/>
              <w:jc w:val="center"/>
              <w:rPr>
                <w:b/>
                <w:sz w:val="22"/>
                <w:szCs w:val="22"/>
              </w:rPr>
            </w:pPr>
            <w:r>
              <w:rPr>
                <w:b/>
                <w:sz w:val="22"/>
                <w:szCs w:val="22"/>
              </w:rPr>
              <w:t xml:space="preserve">Opis </w:t>
            </w:r>
            <w:r w:rsidR="007C25A8">
              <w:rPr>
                <w:b/>
                <w:sz w:val="22"/>
                <w:szCs w:val="22"/>
              </w:rPr>
              <w:t>inwestycji</w:t>
            </w:r>
            <w:r>
              <w:rPr>
                <w:b/>
                <w:sz w:val="22"/>
                <w:szCs w:val="22"/>
              </w:rPr>
              <w:br/>
              <w:t>(czego dotyczył)</w:t>
            </w:r>
          </w:p>
        </w:tc>
        <w:tc>
          <w:tcPr>
            <w:tcW w:w="2244" w:type="dxa"/>
            <w:tcBorders>
              <w:top w:val="single" w:sz="4" w:space="0" w:color="000000"/>
              <w:left w:val="single" w:sz="4" w:space="0" w:color="000000"/>
              <w:bottom w:val="single" w:sz="4" w:space="0" w:color="000000"/>
              <w:right w:val="nil"/>
            </w:tcBorders>
            <w:vAlign w:val="center"/>
          </w:tcPr>
          <w:p w14:paraId="44731E4C" w14:textId="0852DF38" w:rsidR="006E4873" w:rsidRPr="00A850BE" w:rsidRDefault="006E4873" w:rsidP="009D61DB">
            <w:pPr>
              <w:autoSpaceDE w:val="0"/>
              <w:snapToGrid w:val="0"/>
              <w:jc w:val="center"/>
              <w:rPr>
                <w:b/>
                <w:sz w:val="22"/>
                <w:szCs w:val="22"/>
              </w:rPr>
            </w:pPr>
            <w:r>
              <w:rPr>
                <w:b/>
                <w:sz w:val="22"/>
                <w:szCs w:val="22"/>
              </w:rPr>
              <w:t xml:space="preserve">Wartość </w:t>
            </w:r>
            <w:r w:rsidR="007C25A8">
              <w:rPr>
                <w:b/>
                <w:sz w:val="22"/>
                <w:szCs w:val="22"/>
              </w:rPr>
              <w:t>inwestycji</w:t>
            </w:r>
            <w:r>
              <w:rPr>
                <w:b/>
                <w:sz w:val="22"/>
                <w:szCs w:val="22"/>
              </w:rPr>
              <w:t xml:space="preserve"> brutto w zł </w:t>
            </w:r>
          </w:p>
        </w:tc>
        <w:tc>
          <w:tcPr>
            <w:tcW w:w="2992" w:type="dxa"/>
            <w:tcBorders>
              <w:top w:val="single" w:sz="2" w:space="0" w:color="000000"/>
              <w:left w:val="single" w:sz="2" w:space="0" w:color="000000"/>
              <w:bottom w:val="single" w:sz="2" w:space="0" w:color="000000"/>
              <w:right w:val="nil"/>
            </w:tcBorders>
            <w:vAlign w:val="center"/>
          </w:tcPr>
          <w:p w14:paraId="0F5E3090" w14:textId="3EA3AAFA" w:rsidR="006E4873" w:rsidRPr="00C27BA8" w:rsidRDefault="006E4873" w:rsidP="009D61DB">
            <w:pPr>
              <w:autoSpaceDE w:val="0"/>
              <w:snapToGrid w:val="0"/>
              <w:jc w:val="center"/>
              <w:rPr>
                <w:rFonts w:eastAsia="Univers-PL"/>
                <w:sz w:val="22"/>
                <w:szCs w:val="22"/>
              </w:rPr>
            </w:pPr>
            <w:r>
              <w:rPr>
                <w:rFonts w:eastAsia="Univers-PL"/>
                <w:b/>
                <w:sz w:val="22"/>
                <w:szCs w:val="22"/>
              </w:rPr>
              <w:t>Funkcja pełniona w dan</w:t>
            </w:r>
            <w:r w:rsidR="007C25A8">
              <w:rPr>
                <w:rFonts w:eastAsia="Univers-PL"/>
                <w:b/>
                <w:sz w:val="22"/>
                <w:szCs w:val="22"/>
              </w:rPr>
              <w:t>ej inwestycji</w:t>
            </w:r>
          </w:p>
        </w:tc>
        <w:tc>
          <w:tcPr>
            <w:tcW w:w="3740" w:type="dxa"/>
            <w:tcBorders>
              <w:top w:val="single" w:sz="2" w:space="0" w:color="000000"/>
              <w:left w:val="single" w:sz="2" w:space="0" w:color="000000"/>
              <w:bottom w:val="single" w:sz="2" w:space="0" w:color="000000"/>
              <w:right w:val="single" w:sz="4" w:space="0" w:color="auto"/>
            </w:tcBorders>
            <w:vAlign w:val="center"/>
          </w:tcPr>
          <w:p w14:paraId="2B79CDD2" w14:textId="22C7CFB5" w:rsidR="006E4873" w:rsidRPr="00A850BE" w:rsidRDefault="006E4873" w:rsidP="009D61DB">
            <w:pPr>
              <w:snapToGrid w:val="0"/>
              <w:jc w:val="center"/>
              <w:rPr>
                <w:sz w:val="22"/>
                <w:szCs w:val="22"/>
              </w:rPr>
            </w:pPr>
            <w:r>
              <w:rPr>
                <w:rFonts w:eastAsia="Univers-PL"/>
                <w:b/>
                <w:sz w:val="22"/>
                <w:szCs w:val="22"/>
              </w:rPr>
              <w:t xml:space="preserve">Data przystąpienia do realizacji </w:t>
            </w:r>
            <w:r w:rsidR="007C25A8">
              <w:rPr>
                <w:rFonts w:eastAsia="Univers-PL"/>
                <w:b/>
                <w:sz w:val="22"/>
                <w:szCs w:val="22"/>
              </w:rPr>
              <w:t>inwestycji</w:t>
            </w:r>
            <w:r>
              <w:rPr>
                <w:rFonts w:eastAsia="Univers-PL"/>
                <w:b/>
                <w:sz w:val="22"/>
                <w:szCs w:val="22"/>
              </w:rPr>
              <w:t xml:space="preserve"> oraz data zatwierdzenia wniosku końcowego</w:t>
            </w:r>
          </w:p>
        </w:tc>
      </w:tr>
      <w:tr w:rsidR="006E4873" w:rsidRPr="007101DB" w14:paraId="1A6C6E3B" w14:textId="77777777" w:rsidTr="009D61DB">
        <w:trPr>
          <w:trHeight w:val="411"/>
        </w:trPr>
        <w:tc>
          <w:tcPr>
            <w:tcW w:w="561" w:type="dxa"/>
            <w:tcBorders>
              <w:top w:val="single" w:sz="4" w:space="0" w:color="000000"/>
              <w:left w:val="single" w:sz="4" w:space="0" w:color="000000"/>
              <w:bottom w:val="single" w:sz="4" w:space="0" w:color="auto"/>
              <w:right w:val="nil"/>
            </w:tcBorders>
            <w:vAlign w:val="center"/>
          </w:tcPr>
          <w:p w14:paraId="0BA99855" w14:textId="77777777" w:rsidR="006E4873" w:rsidRPr="00A850BE" w:rsidRDefault="006E4873" w:rsidP="009D61DB">
            <w:pPr>
              <w:autoSpaceDE w:val="0"/>
              <w:snapToGrid w:val="0"/>
              <w:jc w:val="center"/>
              <w:rPr>
                <w:sz w:val="22"/>
                <w:szCs w:val="22"/>
              </w:rPr>
            </w:pPr>
            <w:r w:rsidRPr="00A850BE">
              <w:rPr>
                <w:sz w:val="22"/>
                <w:szCs w:val="22"/>
              </w:rPr>
              <w:t>1.</w:t>
            </w:r>
          </w:p>
        </w:tc>
        <w:tc>
          <w:tcPr>
            <w:tcW w:w="2431" w:type="dxa"/>
            <w:tcBorders>
              <w:top w:val="single" w:sz="4" w:space="0" w:color="000000"/>
              <w:left w:val="single" w:sz="4" w:space="0" w:color="auto"/>
              <w:bottom w:val="single" w:sz="4" w:space="0" w:color="auto"/>
              <w:right w:val="nil"/>
            </w:tcBorders>
            <w:vAlign w:val="bottom"/>
          </w:tcPr>
          <w:p w14:paraId="0445BE3D" w14:textId="77777777" w:rsidR="006E4873" w:rsidRPr="00036543" w:rsidRDefault="006E4873" w:rsidP="009D61DB">
            <w:pPr>
              <w:autoSpaceDE w:val="0"/>
              <w:snapToGrid w:val="0"/>
              <w:rPr>
                <w:sz w:val="22"/>
                <w:szCs w:val="22"/>
              </w:rPr>
            </w:pPr>
          </w:p>
        </w:tc>
        <w:tc>
          <w:tcPr>
            <w:tcW w:w="2992" w:type="dxa"/>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029FD6F9" w14:textId="77777777" w:rsidR="006E4873" w:rsidRPr="00036543" w:rsidRDefault="006E4873" w:rsidP="009D61DB">
            <w:pPr>
              <w:autoSpaceDE w:val="0"/>
              <w:snapToGrid w:val="0"/>
              <w:rPr>
                <w:sz w:val="22"/>
                <w:szCs w:val="22"/>
              </w:rPr>
            </w:pPr>
          </w:p>
        </w:tc>
        <w:tc>
          <w:tcPr>
            <w:tcW w:w="2244" w:type="dxa"/>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4906B365" w14:textId="77777777" w:rsidR="006E4873" w:rsidRPr="00036543" w:rsidRDefault="006E4873" w:rsidP="009D61DB">
            <w:pPr>
              <w:autoSpaceDE w:val="0"/>
              <w:snapToGrid w:val="0"/>
              <w:rPr>
                <w:sz w:val="22"/>
                <w:szCs w:val="22"/>
              </w:rPr>
            </w:pPr>
          </w:p>
        </w:tc>
        <w:tc>
          <w:tcPr>
            <w:tcW w:w="2992" w:type="dxa"/>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211D1897" w14:textId="77777777" w:rsidR="006E4873" w:rsidRPr="00036543" w:rsidRDefault="006E4873" w:rsidP="009D61DB">
            <w:pPr>
              <w:autoSpaceDE w:val="0"/>
              <w:snapToGrid w:val="0"/>
              <w:rPr>
                <w:sz w:val="22"/>
                <w:szCs w:val="22"/>
              </w:rPr>
            </w:pPr>
          </w:p>
        </w:tc>
        <w:tc>
          <w:tcPr>
            <w:tcW w:w="3740" w:type="dxa"/>
            <w:tcBorders>
              <w:top w:val="single" w:sz="4" w:space="0" w:color="000000"/>
              <w:left w:val="single" w:sz="4" w:space="0" w:color="auto"/>
              <w:bottom w:val="single" w:sz="4" w:space="0" w:color="auto"/>
              <w:right w:val="single" w:sz="4" w:space="0" w:color="000000"/>
            </w:tcBorders>
            <w:vAlign w:val="center"/>
          </w:tcPr>
          <w:p w14:paraId="74451CBD" w14:textId="77777777" w:rsidR="006E4873" w:rsidRPr="00036543" w:rsidRDefault="006E4873" w:rsidP="009D61DB">
            <w:pPr>
              <w:autoSpaceDE w:val="0"/>
              <w:snapToGrid w:val="0"/>
              <w:rPr>
                <w:sz w:val="22"/>
                <w:szCs w:val="22"/>
              </w:rPr>
            </w:pPr>
          </w:p>
        </w:tc>
      </w:tr>
      <w:tr w:rsidR="006E4873" w:rsidRPr="007101DB" w14:paraId="36F993C3" w14:textId="77777777" w:rsidTr="009D61DB">
        <w:trPr>
          <w:trHeight w:val="399"/>
        </w:trPr>
        <w:tc>
          <w:tcPr>
            <w:tcW w:w="561" w:type="dxa"/>
            <w:tcBorders>
              <w:top w:val="single" w:sz="4" w:space="0" w:color="auto"/>
              <w:left w:val="single" w:sz="4" w:space="0" w:color="000000"/>
              <w:bottom w:val="single" w:sz="4" w:space="0" w:color="auto"/>
              <w:right w:val="nil"/>
            </w:tcBorders>
            <w:vAlign w:val="center"/>
          </w:tcPr>
          <w:p w14:paraId="4CCD92BE" w14:textId="77777777" w:rsidR="006E4873" w:rsidRPr="00A850BE" w:rsidRDefault="006E4873" w:rsidP="009D61DB">
            <w:pPr>
              <w:autoSpaceDE w:val="0"/>
              <w:snapToGrid w:val="0"/>
              <w:jc w:val="center"/>
              <w:rPr>
                <w:sz w:val="22"/>
                <w:szCs w:val="22"/>
              </w:rPr>
            </w:pPr>
            <w:r w:rsidRPr="00A850BE">
              <w:rPr>
                <w:sz w:val="22"/>
                <w:szCs w:val="22"/>
              </w:rPr>
              <w:t>2.</w:t>
            </w:r>
          </w:p>
        </w:tc>
        <w:tc>
          <w:tcPr>
            <w:tcW w:w="2431" w:type="dxa"/>
            <w:tcBorders>
              <w:top w:val="single" w:sz="4" w:space="0" w:color="auto"/>
              <w:left w:val="single" w:sz="4" w:space="0" w:color="auto"/>
              <w:bottom w:val="single" w:sz="4" w:space="0" w:color="auto"/>
              <w:right w:val="nil"/>
            </w:tcBorders>
            <w:vAlign w:val="bottom"/>
          </w:tcPr>
          <w:p w14:paraId="05835D8A" w14:textId="77777777" w:rsidR="006E4873" w:rsidRPr="00036543" w:rsidRDefault="006E4873" w:rsidP="009D61DB">
            <w:pPr>
              <w:autoSpaceDE w:val="0"/>
              <w:snapToGrid w:val="0"/>
              <w:rPr>
                <w:sz w:val="22"/>
                <w:szCs w:val="22"/>
              </w:rPr>
            </w:pPr>
          </w:p>
        </w:tc>
        <w:tc>
          <w:tcPr>
            <w:tcW w:w="2992" w:type="dxa"/>
            <w:tcBorders>
              <w:top w:val="single" w:sz="4" w:space="0" w:color="auto"/>
              <w:left w:val="single" w:sz="4" w:space="0" w:color="000000"/>
              <w:bottom w:val="single" w:sz="4" w:space="0" w:color="auto"/>
              <w:right w:val="nil"/>
            </w:tcBorders>
            <w:tcMar>
              <w:top w:w="0" w:type="dxa"/>
              <w:left w:w="108" w:type="dxa"/>
              <w:bottom w:w="0" w:type="dxa"/>
              <w:right w:w="108" w:type="dxa"/>
            </w:tcMar>
            <w:vAlign w:val="center"/>
          </w:tcPr>
          <w:p w14:paraId="1BA83ACC" w14:textId="77777777" w:rsidR="006E4873" w:rsidRPr="00036543" w:rsidRDefault="006E4873" w:rsidP="009D61DB">
            <w:pPr>
              <w:autoSpaceDE w:val="0"/>
              <w:snapToGrid w:val="0"/>
              <w:rPr>
                <w:sz w:val="22"/>
                <w:szCs w:val="22"/>
              </w:rPr>
            </w:pPr>
          </w:p>
        </w:tc>
        <w:tc>
          <w:tcPr>
            <w:tcW w:w="2244" w:type="dxa"/>
            <w:tcBorders>
              <w:top w:val="single" w:sz="4" w:space="0" w:color="auto"/>
              <w:left w:val="single" w:sz="4" w:space="0" w:color="000000"/>
              <w:bottom w:val="single" w:sz="4" w:space="0" w:color="auto"/>
              <w:right w:val="nil"/>
            </w:tcBorders>
            <w:tcMar>
              <w:top w:w="0" w:type="dxa"/>
              <w:left w:w="108" w:type="dxa"/>
              <w:bottom w:w="0" w:type="dxa"/>
              <w:right w:w="108" w:type="dxa"/>
            </w:tcMar>
            <w:vAlign w:val="center"/>
          </w:tcPr>
          <w:p w14:paraId="1FE45869" w14:textId="77777777" w:rsidR="006E4873" w:rsidRPr="00036543" w:rsidRDefault="006E4873" w:rsidP="009D61DB">
            <w:pPr>
              <w:autoSpaceDE w:val="0"/>
              <w:snapToGrid w:val="0"/>
              <w:rPr>
                <w:sz w:val="22"/>
                <w:szCs w:val="22"/>
              </w:rPr>
            </w:pPr>
          </w:p>
        </w:tc>
        <w:tc>
          <w:tcPr>
            <w:tcW w:w="2992" w:type="dxa"/>
            <w:tcBorders>
              <w:top w:val="single" w:sz="4" w:space="0" w:color="auto"/>
              <w:left w:val="single" w:sz="4" w:space="0" w:color="000000"/>
              <w:bottom w:val="single" w:sz="4" w:space="0" w:color="auto"/>
              <w:right w:val="nil"/>
            </w:tcBorders>
            <w:tcMar>
              <w:top w:w="0" w:type="dxa"/>
              <w:left w:w="108" w:type="dxa"/>
              <w:bottom w:w="0" w:type="dxa"/>
              <w:right w:w="108" w:type="dxa"/>
            </w:tcMar>
            <w:vAlign w:val="center"/>
          </w:tcPr>
          <w:p w14:paraId="162085BF" w14:textId="77777777" w:rsidR="006E4873" w:rsidRPr="00036543" w:rsidRDefault="006E4873" w:rsidP="009D61DB">
            <w:pPr>
              <w:autoSpaceDE w:val="0"/>
              <w:snapToGrid w:val="0"/>
              <w:rPr>
                <w:sz w:val="22"/>
                <w:szCs w:val="22"/>
              </w:rPr>
            </w:pPr>
          </w:p>
        </w:tc>
        <w:tc>
          <w:tcPr>
            <w:tcW w:w="3740" w:type="dxa"/>
            <w:tcBorders>
              <w:top w:val="single" w:sz="4" w:space="0" w:color="auto"/>
              <w:left w:val="single" w:sz="4" w:space="0" w:color="auto"/>
              <w:bottom w:val="single" w:sz="4" w:space="0" w:color="auto"/>
              <w:right w:val="single" w:sz="4" w:space="0" w:color="000000"/>
            </w:tcBorders>
            <w:vAlign w:val="center"/>
          </w:tcPr>
          <w:p w14:paraId="78B79C71" w14:textId="77777777" w:rsidR="006E4873" w:rsidRPr="00036543" w:rsidRDefault="006E4873" w:rsidP="009D61DB">
            <w:pPr>
              <w:autoSpaceDE w:val="0"/>
              <w:snapToGrid w:val="0"/>
              <w:rPr>
                <w:sz w:val="22"/>
                <w:szCs w:val="22"/>
              </w:rPr>
            </w:pPr>
          </w:p>
        </w:tc>
      </w:tr>
      <w:tr w:rsidR="006E4873" w:rsidRPr="007101DB" w14:paraId="15CB0C75" w14:textId="77777777" w:rsidTr="009D61DB">
        <w:trPr>
          <w:trHeight w:val="353"/>
        </w:trPr>
        <w:tc>
          <w:tcPr>
            <w:tcW w:w="561" w:type="dxa"/>
            <w:tcBorders>
              <w:top w:val="single" w:sz="4" w:space="0" w:color="auto"/>
              <w:left w:val="single" w:sz="4" w:space="0" w:color="000000"/>
              <w:bottom w:val="single" w:sz="4" w:space="0" w:color="000000"/>
              <w:right w:val="nil"/>
            </w:tcBorders>
            <w:vAlign w:val="center"/>
          </w:tcPr>
          <w:p w14:paraId="1FA66B4C" w14:textId="77777777" w:rsidR="006E4873" w:rsidRPr="00A850BE" w:rsidRDefault="006E4873" w:rsidP="009D61DB">
            <w:pPr>
              <w:autoSpaceDE w:val="0"/>
              <w:snapToGrid w:val="0"/>
              <w:jc w:val="center"/>
              <w:rPr>
                <w:sz w:val="22"/>
                <w:szCs w:val="22"/>
              </w:rPr>
            </w:pPr>
            <w:r>
              <w:rPr>
                <w:sz w:val="22"/>
                <w:szCs w:val="22"/>
              </w:rPr>
              <w:t xml:space="preserve">3. </w:t>
            </w:r>
          </w:p>
        </w:tc>
        <w:tc>
          <w:tcPr>
            <w:tcW w:w="2431" w:type="dxa"/>
            <w:tcBorders>
              <w:top w:val="single" w:sz="4" w:space="0" w:color="auto"/>
              <w:left w:val="single" w:sz="4" w:space="0" w:color="auto"/>
              <w:bottom w:val="single" w:sz="4" w:space="0" w:color="000000"/>
              <w:right w:val="nil"/>
            </w:tcBorders>
            <w:vAlign w:val="bottom"/>
          </w:tcPr>
          <w:p w14:paraId="4E6EF2B6" w14:textId="77777777" w:rsidR="006E4873" w:rsidRPr="00036543" w:rsidRDefault="006E4873" w:rsidP="009D61DB">
            <w:pPr>
              <w:autoSpaceDE w:val="0"/>
              <w:snapToGrid w:val="0"/>
              <w:rPr>
                <w:sz w:val="22"/>
                <w:szCs w:val="22"/>
              </w:rPr>
            </w:pPr>
          </w:p>
        </w:tc>
        <w:tc>
          <w:tcPr>
            <w:tcW w:w="2992" w:type="dxa"/>
            <w:tcBorders>
              <w:top w:val="single" w:sz="4" w:space="0" w:color="auto"/>
              <w:left w:val="single" w:sz="4" w:space="0" w:color="000000"/>
              <w:bottom w:val="single" w:sz="4" w:space="0" w:color="000000"/>
              <w:right w:val="nil"/>
            </w:tcBorders>
            <w:tcMar>
              <w:top w:w="0" w:type="dxa"/>
              <w:left w:w="108" w:type="dxa"/>
              <w:bottom w:w="0" w:type="dxa"/>
              <w:right w:w="108" w:type="dxa"/>
            </w:tcMar>
            <w:vAlign w:val="center"/>
          </w:tcPr>
          <w:p w14:paraId="1162217D" w14:textId="77777777" w:rsidR="006E4873" w:rsidRPr="00036543" w:rsidRDefault="006E4873" w:rsidP="009D61DB">
            <w:pPr>
              <w:autoSpaceDE w:val="0"/>
              <w:snapToGrid w:val="0"/>
              <w:rPr>
                <w:sz w:val="22"/>
                <w:szCs w:val="22"/>
              </w:rPr>
            </w:pPr>
          </w:p>
        </w:tc>
        <w:tc>
          <w:tcPr>
            <w:tcW w:w="2244" w:type="dxa"/>
            <w:tcBorders>
              <w:top w:val="single" w:sz="4" w:space="0" w:color="auto"/>
              <w:left w:val="single" w:sz="4" w:space="0" w:color="000000"/>
              <w:bottom w:val="single" w:sz="4" w:space="0" w:color="000000"/>
              <w:right w:val="nil"/>
            </w:tcBorders>
            <w:tcMar>
              <w:top w:w="0" w:type="dxa"/>
              <w:left w:w="108" w:type="dxa"/>
              <w:bottom w:w="0" w:type="dxa"/>
              <w:right w:w="108" w:type="dxa"/>
            </w:tcMar>
            <w:vAlign w:val="center"/>
          </w:tcPr>
          <w:p w14:paraId="7CAB6510" w14:textId="77777777" w:rsidR="006E4873" w:rsidRPr="00036543" w:rsidRDefault="006E4873" w:rsidP="009D61DB">
            <w:pPr>
              <w:autoSpaceDE w:val="0"/>
              <w:snapToGrid w:val="0"/>
              <w:rPr>
                <w:sz w:val="22"/>
                <w:szCs w:val="22"/>
              </w:rPr>
            </w:pPr>
          </w:p>
        </w:tc>
        <w:tc>
          <w:tcPr>
            <w:tcW w:w="2992" w:type="dxa"/>
            <w:tcBorders>
              <w:top w:val="single" w:sz="4" w:space="0" w:color="auto"/>
              <w:left w:val="single" w:sz="4" w:space="0" w:color="000000"/>
              <w:bottom w:val="single" w:sz="4" w:space="0" w:color="000000"/>
              <w:right w:val="nil"/>
            </w:tcBorders>
            <w:tcMar>
              <w:top w:w="0" w:type="dxa"/>
              <w:left w:w="108" w:type="dxa"/>
              <w:bottom w:w="0" w:type="dxa"/>
              <w:right w:w="108" w:type="dxa"/>
            </w:tcMar>
            <w:vAlign w:val="center"/>
          </w:tcPr>
          <w:p w14:paraId="565120E8" w14:textId="77777777" w:rsidR="006E4873" w:rsidRPr="00036543" w:rsidRDefault="006E4873" w:rsidP="009D61DB">
            <w:pPr>
              <w:autoSpaceDE w:val="0"/>
              <w:snapToGrid w:val="0"/>
              <w:rPr>
                <w:sz w:val="22"/>
                <w:szCs w:val="22"/>
              </w:rPr>
            </w:pPr>
          </w:p>
        </w:tc>
        <w:tc>
          <w:tcPr>
            <w:tcW w:w="3740" w:type="dxa"/>
            <w:tcBorders>
              <w:top w:val="single" w:sz="4" w:space="0" w:color="auto"/>
              <w:left w:val="single" w:sz="4" w:space="0" w:color="auto"/>
              <w:bottom w:val="single" w:sz="4" w:space="0" w:color="000000"/>
              <w:right w:val="single" w:sz="4" w:space="0" w:color="000000"/>
            </w:tcBorders>
            <w:vAlign w:val="center"/>
          </w:tcPr>
          <w:p w14:paraId="01683522" w14:textId="77777777" w:rsidR="006E4873" w:rsidRPr="00036543" w:rsidRDefault="006E4873" w:rsidP="009D61DB">
            <w:pPr>
              <w:autoSpaceDE w:val="0"/>
              <w:snapToGrid w:val="0"/>
              <w:rPr>
                <w:sz w:val="22"/>
                <w:szCs w:val="22"/>
              </w:rPr>
            </w:pPr>
          </w:p>
        </w:tc>
      </w:tr>
    </w:tbl>
    <w:p w14:paraId="29A99356" w14:textId="77777777" w:rsidR="006E4873" w:rsidRPr="00C32D6E" w:rsidRDefault="006E4873" w:rsidP="006E4873">
      <w:pPr>
        <w:autoSpaceDE w:val="0"/>
        <w:jc w:val="both"/>
        <w:rPr>
          <w:b/>
          <w:sz w:val="6"/>
          <w:szCs w:val="6"/>
          <w:u w:val="single"/>
        </w:rPr>
      </w:pPr>
    </w:p>
    <w:p w14:paraId="69861D5F" w14:textId="77777777" w:rsidR="006E4873" w:rsidRPr="0052508B" w:rsidRDefault="006E4873" w:rsidP="006E4873">
      <w:pPr>
        <w:autoSpaceDE w:val="0"/>
        <w:jc w:val="both"/>
        <w:rPr>
          <w:rFonts w:asciiTheme="minorHAnsi" w:hAnsiTheme="minorHAnsi"/>
          <w:b/>
          <w:sz w:val="20"/>
          <w:szCs w:val="20"/>
          <w:u w:val="single"/>
        </w:rPr>
      </w:pPr>
      <w:r w:rsidRPr="0052508B">
        <w:rPr>
          <w:rFonts w:asciiTheme="minorHAnsi" w:hAnsiTheme="minorHAnsi"/>
          <w:b/>
          <w:sz w:val="20"/>
          <w:szCs w:val="20"/>
          <w:u w:val="single"/>
        </w:rPr>
        <w:t>Uwaga!</w:t>
      </w:r>
    </w:p>
    <w:p w14:paraId="5921C6E0" w14:textId="77777777" w:rsidR="006E4873" w:rsidRPr="0052508B" w:rsidRDefault="006E4873" w:rsidP="006E4873">
      <w:pPr>
        <w:autoSpaceDE w:val="0"/>
        <w:jc w:val="both"/>
        <w:rPr>
          <w:rFonts w:asciiTheme="minorHAnsi" w:hAnsiTheme="minorHAnsi"/>
          <w:b/>
          <w:sz w:val="20"/>
          <w:szCs w:val="20"/>
        </w:rPr>
      </w:pPr>
      <w:r w:rsidRPr="0052508B">
        <w:rPr>
          <w:rFonts w:asciiTheme="minorHAnsi" w:hAnsiTheme="minorHAnsi"/>
          <w:b/>
          <w:sz w:val="20"/>
          <w:szCs w:val="20"/>
        </w:rPr>
        <w:t xml:space="preserve">Wykonawca posiada uprawnienie do modyfikacji niniejszego załącznika zgodnie z własnymi potrzebami, koniecznymi do czytelnego oraz zupełnego i jasnego przedstawienia Zamawiającemu etapów realizacji przedmiotu zamówienia. </w:t>
      </w:r>
    </w:p>
    <w:p w14:paraId="7FD75D2F" w14:textId="77777777" w:rsidR="006E4873" w:rsidRPr="0052508B" w:rsidRDefault="006E4873" w:rsidP="006E4873">
      <w:pPr>
        <w:autoSpaceDE w:val="0"/>
        <w:jc w:val="both"/>
        <w:rPr>
          <w:rFonts w:asciiTheme="minorHAnsi" w:hAnsiTheme="minorHAnsi"/>
          <w:b/>
          <w:sz w:val="20"/>
          <w:szCs w:val="20"/>
        </w:rPr>
      </w:pPr>
      <w:r w:rsidRPr="0052508B">
        <w:rPr>
          <w:rFonts w:asciiTheme="minorHAnsi" w:hAnsiTheme="minorHAnsi"/>
          <w:b/>
          <w:sz w:val="20"/>
          <w:szCs w:val="20"/>
        </w:rPr>
        <w:t>W związku z tym Wykonawca może dodawać, dzielić lub rozszerzać kolumny i wiersze.</w:t>
      </w:r>
    </w:p>
    <w:p w14:paraId="041EBDCD" w14:textId="77777777" w:rsidR="006E4873" w:rsidRDefault="006E4873" w:rsidP="006E4873">
      <w:pPr>
        <w:pStyle w:val="Tekstpodstawowy32"/>
        <w:jc w:val="left"/>
        <w:rPr>
          <w:rFonts w:ascii="Calibri" w:hAnsi="Calibri" w:cs="Calibri"/>
          <w:szCs w:val="24"/>
        </w:rPr>
      </w:pPr>
    </w:p>
    <w:p w14:paraId="2A642057" w14:textId="77777777" w:rsidR="006E4873" w:rsidRDefault="006E4873" w:rsidP="006E4873">
      <w:pPr>
        <w:pStyle w:val="Tekstpodstawowy32"/>
        <w:jc w:val="left"/>
        <w:rPr>
          <w:rFonts w:ascii="Calibri" w:hAnsi="Calibri" w:cs="Calibri"/>
          <w:sz w:val="20"/>
        </w:rPr>
      </w:pPr>
      <w:r>
        <w:rPr>
          <w:rFonts w:ascii="Calibri" w:hAnsi="Calibri" w:cs="Calibri"/>
          <w:szCs w:val="24"/>
        </w:rPr>
        <w:t>......................, dn. .........................</w:t>
      </w:r>
      <w:r>
        <w:rPr>
          <w:rFonts w:ascii="Calibri" w:hAnsi="Calibri" w:cs="Calibri"/>
          <w:szCs w:val="24"/>
        </w:rPr>
        <w:tab/>
      </w:r>
      <w:r>
        <w:rPr>
          <w:rFonts w:ascii="Calibri" w:hAnsi="Calibri" w:cs="Calibri"/>
          <w:szCs w:val="24"/>
        </w:rPr>
        <w:tab/>
        <w:t xml:space="preserve">                                                                                                               </w:t>
      </w:r>
      <w:r>
        <w:rPr>
          <w:rFonts w:ascii="Calibri" w:hAnsi="Calibri" w:cs="Calibri"/>
          <w:sz w:val="20"/>
        </w:rPr>
        <w:t xml:space="preserve">Podpisy przedstawicieli Wykonawcy </w:t>
      </w:r>
    </w:p>
    <w:p w14:paraId="5E396C4A" w14:textId="77777777" w:rsidR="006E4873" w:rsidRDefault="006E4873" w:rsidP="006E4873">
      <w:pPr>
        <w:pStyle w:val="Tekstpodstawowy32"/>
        <w:jc w:val="right"/>
        <w:rPr>
          <w:rFonts w:ascii="Calibri" w:hAnsi="Calibri" w:cs="Calibri"/>
          <w:sz w:val="20"/>
        </w:rPr>
      </w:pPr>
      <w:r>
        <w:rPr>
          <w:rFonts w:ascii="Calibri" w:hAnsi="Calibri" w:cs="Calibri"/>
          <w:sz w:val="20"/>
        </w:rPr>
        <w:t>upoważnionych do jego reprezentowania</w:t>
      </w:r>
    </w:p>
    <w:p w14:paraId="62147A1D" w14:textId="10DB15BC" w:rsidR="007C6122" w:rsidRDefault="006E4873" w:rsidP="003203E1">
      <w:pPr>
        <w:spacing w:after="40"/>
        <w:jc w:val="right"/>
        <w:rPr>
          <w:rFonts w:ascii="Calibri" w:hAnsi="Calibri" w:cs="Calibri"/>
          <w:sz w:val="22"/>
          <w:szCs w:val="22"/>
        </w:rPr>
      </w:pPr>
      <w:r>
        <w:rPr>
          <w:rFonts w:ascii="Calibri" w:hAnsi="Calibri" w:cs="Calibri"/>
          <w:i/>
          <w:sz w:val="20"/>
        </w:rPr>
        <w:t>..................................................................</w:t>
      </w:r>
    </w:p>
    <w:sectPr w:rsidR="007C6122" w:rsidSect="006E4873">
      <w:headerReference w:type="even" r:id="rId28"/>
      <w:headerReference w:type="default" r:id="rId29"/>
      <w:footerReference w:type="even" r:id="rId30"/>
      <w:footerReference w:type="default" r:id="rId31"/>
      <w:headerReference w:type="first" r:id="rId32"/>
      <w:footerReference w:type="first" r:id="rId33"/>
      <w:pgSz w:w="15840" w:h="12240" w:orient="landscape"/>
      <w:pgMar w:top="1843" w:right="1440" w:bottom="1418" w:left="1134" w:header="720" w:footer="720"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16130" w14:textId="77777777" w:rsidR="006F0F0A" w:rsidRDefault="006F0F0A">
      <w:r>
        <w:separator/>
      </w:r>
    </w:p>
  </w:endnote>
  <w:endnote w:type="continuationSeparator" w:id="0">
    <w:p w14:paraId="6C99C4C7" w14:textId="77777777" w:rsidR="006F0F0A" w:rsidRDefault="006F0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EE"/>
    <w:family w:val="swiss"/>
    <w:pitch w:val="variable"/>
    <w:sig w:usb0="E1002EFF" w:usb1="C000605B" w:usb2="00000029" w:usb3="00000000" w:csb0="000101FF" w:csb1="00000000"/>
  </w:font>
  <w:font w:name="Lucida Grande">
    <w:altName w:val="Arial"/>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StarSymbol">
    <w:altName w:val="Arial Unicode MS"/>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ヒラギノ角ゴ Pro W3">
    <w:altName w:val="MS Mincho"/>
    <w:panose1 w:val="00000000000000000000"/>
    <w:charset w:val="80"/>
    <w:family w:val="roman"/>
    <w:notTrueType/>
    <w:pitch w:val="default"/>
  </w:font>
  <w:font w:name="Cambria">
    <w:panose1 w:val="02040503050406030204"/>
    <w:charset w:val="EE"/>
    <w:family w:val="roman"/>
    <w:pitch w:val="variable"/>
    <w:sig w:usb0="E00002FF" w:usb1="400004FF" w:usb2="00000000" w:usb3="00000000" w:csb0="0000019F" w:csb1="00000000"/>
  </w:font>
  <w:font w:name="Univers-PL">
    <w:altName w:val="Dotum"/>
    <w:charset w:val="81"/>
    <w:family w:val="swiss"/>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212305"/>
      <w:docPartObj>
        <w:docPartGallery w:val="Page Numbers (Bottom of Page)"/>
        <w:docPartUnique/>
      </w:docPartObj>
    </w:sdtPr>
    <w:sdtEndPr/>
    <w:sdtContent>
      <w:p w14:paraId="0B4FF9C1" w14:textId="5D4A5632" w:rsidR="006F0F0A" w:rsidRDefault="006F0F0A">
        <w:pPr>
          <w:pStyle w:val="Stopka"/>
          <w:jc w:val="right"/>
        </w:pPr>
        <w:r>
          <w:fldChar w:fldCharType="begin"/>
        </w:r>
        <w:r>
          <w:instrText>PAGE   \* MERGEFORMAT</w:instrText>
        </w:r>
        <w:r>
          <w:fldChar w:fldCharType="separate"/>
        </w:r>
        <w:r>
          <w:t>2</w:t>
        </w:r>
        <w:r>
          <w:fldChar w:fldCharType="end"/>
        </w:r>
      </w:p>
    </w:sdtContent>
  </w:sdt>
  <w:p w14:paraId="0EE52521" w14:textId="77777777" w:rsidR="006F0F0A" w:rsidRDefault="006F0F0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9E195" w14:textId="77777777" w:rsidR="006F0F0A" w:rsidRPr="002C0100" w:rsidRDefault="006F0F0A" w:rsidP="00094924">
    <w:pPr>
      <w:widowControl/>
      <w:tabs>
        <w:tab w:val="left" w:pos="1815"/>
        <w:tab w:val="center" w:pos="4680"/>
        <w:tab w:val="right" w:pos="9360"/>
        <w:tab w:val="right" w:pos="9639"/>
      </w:tabs>
      <w:autoSpaceDN w:val="0"/>
      <w:jc w:val="right"/>
      <w:textAlignment w:val="baseline"/>
      <w:rPr>
        <w:rFonts w:ascii="Calibri" w:eastAsia="Times New Roman" w:hAnsi="Calibri" w:cs="Times New Roman"/>
        <w:kern w:val="0"/>
        <w:sz w:val="20"/>
        <w:szCs w:val="20"/>
        <w:lang w:eastAsia="pl-PL"/>
      </w:rPr>
    </w:pPr>
    <w:r w:rsidRPr="002C0100">
      <w:rPr>
        <w:rFonts w:ascii="Calibri" w:eastAsia="Times New Roman" w:hAnsi="Calibri" w:cs="Times New Roman"/>
        <w:kern w:val="0"/>
        <w:sz w:val="20"/>
        <w:szCs w:val="20"/>
        <w:lang w:eastAsia="pl-PL"/>
      </w:rPr>
      <w:fldChar w:fldCharType="begin"/>
    </w:r>
    <w:r w:rsidRPr="002C0100">
      <w:rPr>
        <w:rFonts w:ascii="Calibri" w:eastAsia="Times New Roman" w:hAnsi="Calibri" w:cs="Times New Roman"/>
        <w:kern w:val="0"/>
        <w:sz w:val="20"/>
        <w:szCs w:val="20"/>
        <w:lang w:eastAsia="pl-PL"/>
      </w:rPr>
      <w:instrText xml:space="preserve"> PAGE   \* MERGEFORMAT </w:instrText>
    </w:r>
    <w:r w:rsidRPr="002C0100">
      <w:rPr>
        <w:rFonts w:ascii="Calibri" w:eastAsia="Times New Roman" w:hAnsi="Calibri" w:cs="Times New Roman"/>
        <w:kern w:val="0"/>
        <w:sz w:val="20"/>
        <w:szCs w:val="20"/>
        <w:lang w:eastAsia="pl-PL"/>
      </w:rPr>
      <w:fldChar w:fldCharType="separate"/>
    </w:r>
    <w:r>
      <w:rPr>
        <w:rFonts w:ascii="Calibri" w:eastAsia="Times New Roman" w:hAnsi="Calibri" w:cs="Times New Roman"/>
        <w:noProof/>
        <w:kern w:val="0"/>
        <w:sz w:val="20"/>
        <w:szCs w:val="20"/>
        <w:lang w:eastAsia="pl-PL"/>
      </w:rPr>
      <w:t>24</w:t>
    </w:r>
    <w:r w:rsidRPr="002C0100">
      <w:rPr>
        <w:rFonts w:ascii="Calibri" w:eastAsia="Times New Roman" w:hAnsi="Calibri" w:cs="Times New Roman"/>
        <w:noProof/>
        <w:kern w:val="0"/>
        <w:sz w:val="20"/>
        <w:szCs w:val="20"/>
        <w:lang w:eastAsia="pl-P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64C93" w14:textId="77777777" w:rsidR="006F0F0A" w:rsidRDefault="006F0F0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B6A4C" w14:textId="29DB7CCD" w:rsidR="006F0F0A" w:rsidRDefault="006F0F0A">
    <w:pPr>
      <w:pStyle w:val="Stopka"/>
      <w:ind w:right="360"/>
    </w:pPr>
    <w:r>
      <w:rPr>
        <w:noProof/>
        <w:lang w:eastAsia="pl-PL"/>
      </w:rPr>
      <mc:AlternateContent>
        <mc:Choice Requires="wps">
          <w:drawing>
            <wp:anchor distT="0" distB="0" distL="0" distR="0" simplePos="0" relativeHeight="251657728" behindDoc="0" locked="0" layoutInCell="1" allowOverlap="1" wp14:anchorId="60610A23" wp14:editId="4765DCFC">
              <wp:simplePos x="0" y="0"/>
              <wp:positionH relativeFrom="page">
                <wp:posOffset>6732905</wp:posOffset>
              </wp:positionH>
              <wp:positionV relativeFrom="paragraph">
                <wp:posOffset>635</wp:posOffset>
              </wp:positionV>
              <wp:extent cx="300990" cy="125095"/>
              <wp:effectExtent l="0" t="635" r="0" b="0"/>
              <wp:wrapSquare wrapText="larges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E411C" w14:textId="77777777" w:rsidR="006F0F0A" w:rsidRDefault="006F0F0A">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63</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10A23" id="_x0000_t202" coordsize="21600,21600" o:spt="202" path="m,l,21600r21600,l21600,xe">
              <v:stroke joinstyle="miter"/>
              <v:path gradientshapeok="t" o:connecttype="rect"/>
            </v:shapetype>
            <v:shape id="Text Box 11" o:spid="_x0000_s1026" type="#_x0000_t202" style="position:absolute;margin-left:530.15pt;margin-top:.05pt;width:23.7pt;height:9.8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" stroked="f">
              <v:textbox inset="0,0,0,0">
                <w:txbxContent>
                  <w:p w14:paraId="18CE411C" w14:textId="77777777" w:rsidR="006F0F0A" w:rsidRDefault="006F0F0A">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63</w:t>
                    </w:r>
                    <w:r>
                      <w:rPr>
                        <w:rStyle w:val="Numerstrony"/>
                      </w:rPr>
                      <w:fldChar w:fldCharType="end"/>
                    </w:r>
                  </w:p>
                </w:txbxContent>
              </v:textbox>
              <w10:wrap type="square" side="largest"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7CBF2" w14:textId="77777777" w:rsidR="006F0F0A" w:rsidRDefault="006F0F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4D18E" w14:textId="77777777" w:rsidR="006F0F0A" w:rsidRDefault="006F0F0A">
      <w:r>
        <w:separator/>
      </w:r>
    </w:p>
  </w:footnote>
  <w:footnote w:type="continuationSeparator" w:id="0">
    <w:p w14:paraId="5068C3FE" w14:textId="77777777" w:rsidR="006F0F0A" w:rsidRDefault="006F0F0A">
      <w:r>
        <w:continuationSeparator/>
      </w:r>
    </w:p>
  </w:footnote>
  <w:footnote w:id="1">
    <w:p w14:paraId="05CEBE3B" w14:textId="77777777" w:rsidR="006F0F0A" w:rsidRPr="002C19A8" w:rsidRDefault="006F0F0A" w:rsidP="00094924">
      <w:pPr>
        <w:pStyle w:val="NormalnyWeb"/>
        <w:spacing w:before="0" w:after="0"/>
        <w:rPr>
          <w:sz w:val="14"/>
          <w:szCs w:val="14"/>
        </w:rPr>
      </w:pPr>
      <w:r w:rsidRPr="004703C3">
        <w:rPr>
          <w:rStyle w:val="Odwoanieprzypisudolnego"/>
          <w:i/>
          <w:iCs/>
          <w:sz w:val="14"/>
          <w:szCs w:val="14"/>
        </w:rPr>
        <w:footnoteRef/>
      </w:r>
      <w:r w:rsidRPr="004703C3">
        <w:rPr>
          <w:i/>
          <w:iCs/>
          <w:sz w:val="14"/>
          <w:szCs w:val="14"/>
        </w:rPr>
        <w:t xml:space="preserve"> </w:t>
      </w:r>
      <w:r w:rsidRPr="004703C3">
        <w:rPr>
          <w:i/>
          <w:sz w:val="14"/>
          <w:szCs w:val="1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4703C3">
        <w:rPr>
          <w:sz w:val="14"/>
          <w:szCs w:val="14"/>
        </w:rPr>
        <w:t xml:space="preserve"> </w:t>
      </w:r>
    </w:p>
  </w:footnote>
  <w:footnote w:id="2">
    <w:p w14:paraId="676484EB" w14:textId="77777777" w:rsidR="006F0F0A" w:rsidRPr="004703C3" w:rsidRDefault="006F0F0A" w:rsidP="00094924">
      <w:pPr>
        <w:pStyle w:val="NormalnyWeb"/>
        <w:spacing w:before="0" w:after="0"/>
        <w:ind w:left="142" w:hanging="142"/>
        <w:rPr>
          <w:i/>
          <w:sz w:val="14"/>
          <w:szCs w:val="14"/>
        </w:rPr>
      </w:pPr>
      <w:r w:rsidRPr="004703C3">
        <w:rPr>
          <w:rStyle w:val="Odwoanieprzypisudolnego"/>
          <w:i/>
          <w:iCs/>
          <w:sz w:val="14"/>
          <w:szCs w:val="14"/>
        </w:rPr>
        <w:footnoteRef/>
      </w:r>
      <w:r w:rsidRPr="004703C3">
        <w:rPr>
          <w:i/>
          <w:iCs/>
          <w:sz w:val="14"/>
          <w:szCs w:val="14"/>
        </w:rPr>
        <w:t xml:space="preserve"> </w:t>
      </w:r>
      <w:r w:rsidRPr="004703C3">
        <w:rPr>
          <w:i/>
          <w:color w:val="000000"/>
          <w:sz w:val="14"/>
          <w:szCs w:val="14"/>
        </w:rPr>
        <w:t xml:space="preserve">W przypadku, gdy wykonawca </w:t>
      </w:r>
      <w:r w:rsidRPr="004703C3">
        <w:rPr>
          <w:i/>
          <w:sz w:val="14"/>
          <w:szCs w:val="14"/>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974D3" w14:textId="7410FEFE" w:rsidR="006F0F0A" w:rsidRDefault="006F0F0A">
    <w:pPr>
      <w:pStyle w:val="Nagwek"/>
    </w:pPr>
    <w:r w:rsidRPr="00A47A4F">
      <w:rPr>
        <w:noProof/>
        <w:lang w:eastAsia="pl-PL"/>
      </w:rPr>
      <w:drawing>
        <wp:inline distT="0" distB="0" distL="0" distR="0" wp14:anchorId="4B1359D9" wp14:editId="406AB22C">
          <wp:extent cx="5972175" cy="560070"/>
          <wp:effectExtent l="0" t="0" r="0" b="0"/>
          <wp:docPr id="9"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56007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AD899" w14:textId="753772C5" w:rsidR="006F0F0A" w:rsidRPr="009069AE" w:rsidRDefault="006F0F0A" w:rsidP="009069AE">
    <w:pPr>
      <w:pStyle w:val="Nagwek"/>
    </w:pPr>
    <w:r w:rsidRPr="00A47A4F">
      <w:rPr>
        <w:noProof/>
        <w:lang w:eastAsia="pl-PL"/>
      </w:rPr>
      <w:drawing>
        <wp:inline distT="0" distB="0" distL="0" distR="0" wp14:anchorId="55328E5D" wp14:editId="497A55B9">
          <wp:extent cx="5972175" cy="560070"/>
          <wp:effectExtent l="0" t="0" r="0" b="0"/>
          <wp:docPr id="66"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56007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44E77" w14:textId="3C0B1305" w:rsidR="006F0F0A" w:rsidRDefault="006F0F0A" w:rsidP="00094924">
    <w:pPr>
      <w:tabs>
        <w:tab w:val="left" w:pos="3281"/>
      </w:tabs>
    </w:pPr>
    <w:r w:rsidRPr="00A47A4F">
      <w:rPr>
        <w:noProof/>
        <w:lang w:eastAsia="pl-PL"/>
      </w:rPr>
      <w:drawing>
        <wp:inline distT="0" distB="0" distL="0" distR="0" wp14:anchorId="1984D48C" wp14:editId="375B1395">
          <wp:extent cx="5972175" cy="560070"/>
          <wp:effectExtent l="0" t="0" r="0" b="0"/>
          <wp:docPr id="67" name="Obraz 67"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56007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C83B3" w14:textId="77777777" w:rsidR="006F0F0A" w:rsidRDefault="006F0F0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43643" w14:textId="3E1D8BA0" w:rsidR="006F0F0A" w:rsidRPr="00F9386E" w:rsidRDefault="006F0F0A" w:rsidP="00F9386E">
    <w:pPr>
      <w:pStyle w:val="Nagwek"/>
    </w:pPr>
    <w:r w:rsidRPr="00A47A4F">
      <w:rPr>
        <w:noProof/>
        <w:lang w:eastAsia="pl-PL"/>
      </w:rPr>
      <w:drawing>
        <wp:inline distT="0" distB="0" distL="0" distR="0" wp14:anchorId="0E8257FD" wp14:editId="2693C913">
          <wp:extent cx="5701665" cy="534335"/>
          <wp:effectExtent l="0" t="0" r="0" b="0"/>
          <wp:docPr id="1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1665" cy="53433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747FD" w14:textId="77777777" w:rsidR="006F0F0A" w:rsidRDefault="006F0F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Nagwek1"/>
      <w:lvlText w:val="%1."/>
      <w:lvlJc w:val="left"/>
      <w:pPr>
        <w:tabs>
          <w:tab w:val="num" w:pos="490"/>
        </w:tabs>
        <w:ind w:left="490" w:hanging="850"/>
      </w:pPr>
      <w:rPr>
        <w:b w:val="0"/>
        <w:i w:val="0"/>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pStyle w:val="Nagwek5"/>
      <w:suff w:val="nothing"/>
      <w:lvlText w:val=""/>
      <w:lvlJc w:val="left"/>
      <w:pPr>
        <w:tabs>
          <w:tab w:val="num" w:pos="-360"/>
        </w:tabs>
        <w:ind w:left="648" w:hanging="1008"/>
      </w:pPr>
    </w:lvl>
    <w:lvl w:ilvl="5">
      <w:start w:val="1"/>
      <w:numFmt w:val="none"/>
      <w:suff w:val="nothing"/>
      <w:lvlText w:val=""/>
      <w:lvlJc w:val="left"/>
      <w:pPr>
        <w:tabs>
          <w:tab w:val="num" w:pos="-360"/>
        </w:tabs>
        <w:ind w:left="-360" w:firstLine="0"/>
      </w:pPr>
    </w:lvl>
    <w:lvl w:ilvl="6">
      <w:start w:val="1"/>
      <w:numFmt w:val="none"/>
      <w:pStyle w:val="Nagwek7"/>
      <w:suff w:val="nothing"/>
      <w:lvlText w:val=""/>
      <w:lvlJc w:val="left"/>
      <w:pPr>
        <w:tabs>
          <w:tab w:val="num" w:pos="-360"/>
        </w:tabs>
        <w:ind w:left="936" w:hanging="1296"/>
      </w:pPr>
    </w:lvl>
    <w:lvl w:ilvl="7">
      <w:start w:val="1"/>
      <w:numFmt w:val="none"/>
      <w:pStyle w:val="Nagwek8"/>
      <w:suff w:val="nothing"/>
      <w:lvlText w:val=""/>
      <w:lvlJc w:val="left"/>
      <w:pPr>
        <w:tabs>
          <w:tab w:val="num" w:pos="-360"/>
        </w:tabs>
        <w:ind w:left="1080" w:hanging="1440"/>
      </w:pPr>
    </w:lvl>
    <w:lvl w:ilvl="8">
      <w:start w:val="1"/>
      <w:numFmt w:val="none"/>
      <w:suff w:val="nothing"/>
      <w:lvlText w:val=""/>
      <w:lvlJc w:val="left"/>
      <w:pPr>
        <w:tabs>
          <w:tab w:val="num" w:pos="-360"/>
        </w:tabs>
        <w:ind w:left="-36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1134"/>
        </w:tabs>
        <w:ind w:left="1134" w:hanging="850"/>
      </w:pPr>
      <w:rPr>
        <w:b w:val="0"/>
        <w:i w:val="0"/>
      </w:rPr>
    </w:lvl>
    <w:lvl w:ilvl="1">
      <w:start w:val="1"/>
      <w:numFmt w:val="none"/>
      <w:suff w:val="nothing"/>
      <w:lvlText w:val=""/>
      <w:lvlJc w:val="left"/>
      <w:pPr>
        <w:tabs>
          <w:tab w:val="num" w:pos="284"/>
        </w:tabs>
        <w:ind w:left="284" w:firstLine="0"/>
      </w:pPr>
    </w:lvl>
    <w:lvl w:ilvl="2">
      <w:start w:val="1"/>
      <w:numFmt w:val="none"/>
      <w:suff w:val="nothing"/>
      <w:lvlText w:val=""/>
      <w:lvlJc w:val="left"/>
      <w:pPr>
        <w:tabs>
          <w:tab w:val="num" w:pos="284"/>
        </w:tabs>
        <w:ind w:left="284" w:firstLine="0"/>
      </w:pPr>
    </w:lvl>
    <w:lvl w:ilvl="3">
      <w:start w:val="1"/>
      <w:numFmt w:val="none"/>
      <w:suff w:val="nothing"/>
      <w:lvlText w:val=""/>
      <w:lvlJc w:val="left"/>
      <w:pPr>
        <w:tabs>
          <w:tab w:val="num" w:pos="284"/>
        </w:tabs>
        <w:ind w:left="284" w:firstLine="0"/>
      </w:pPr>
    </w:lvl>
    <w:lvl w:ilvl="4">
      <w:start w:val="1"/>
      <w:numFmt w:val="none"/>
      <w:suff w:val="nothing"/>
      <w:lvlText w:val=""/>
      <w:lvlJc w:val="left"/>
      <w:pPr>
        <w:tabs>
          <w:tab w:val="num" w:pos="284"/>
        </w:tabs>
        <w:ind w:left="1292" w:hanging="1008"/>
      </w:pPr>
    </w:lvl>
    <w:lvl w:ilvl="5">
      <w:start w:val="1"/>
      <w:numFmt w:val="none"/>
      <w:suff w:val="nothing"/>
      <w:lvlText w:val=""/>
      <w:lvlJc w:val="left"/>
      <w:pPr>
        <w:tabs>
          <w:tab w:val="num" w:pos="284"/>
        </w:tabs>
        <w:ind w:left="284" w:firstLine="0"/>
      </w:pPr>
    </w:lvl>
    <w:lvl w:ilvl="6">
      <w:start w:val="1"/>
      <w:numFmt w:val="none"/>
      <w:suff w:val="nothing"/>
      <w:lvlText w:val=""/>
      <w:lvlJc w:val="left"/>
      <w:pPr>
        <w:tabs>
          <w:tab w:val="num" w:pos="284"/>
        </w:tabs>
        <w:ind w:left="1580" w:hanging="1296"/>
      </w:pPr>
    </w:lvl>
    <w:lvl w:ilvl="7">
      <w:start w:val="1"/>
      <w:numFmt w:val="none"/>
      <w:suff w:val="nothing"/>
      <w:lvlText w:val=""/>
      <w:lvlJc w:val="left"/>
      <w:pPr>
        <w:tabs>
          <w:tab w:val="num" w:pos="284"/>
        </w:tabs>
        <w:ind w:left="1724" w:hanging="1440"/>
      </w:pPr>
    </w:lvl>
    <w:lvl w:ilvl="8">
      <w:start w:val="1"/>
      <w:numFmt w:val="none"/>
      <w:suff w:val="nothing"/>
      <w:lvlText w:val=""/>
      <w:lvlJc w:val="left"/>
      <w:pPr>
        <w:tabs>
          <w:tab w:val="num" w:pos="284"/>
        </w:tabs>
        <w:ind w:left="284" w:firstLine="0"/>
      </w:pPr>
    </w:lvl>
  </w:abstractNum>
  <w:abstractNum w:abstractNumId="2" w15:restartNumberingAfterBreak="0">
    <w:nsid w:val="00000003"/>
    <w:multiLevelType w:val="multilevel"/>
    <w:tmpl w:val="00000003"/>
    <w:name w:val="WW8Num3"/>
    <w:lvl w:ilvl="0">
      <w:start w:val="1"/>
      <w:numFmt w:val="decimal"/>
      <w:lvlText w:val="%1."/>
      <w:lvlJc w:val="left"/>
      <w:pPr>
        <w:tabs>
          <w:tab w:val="num" w:pos="850"/>
        </w:tabs>
        <w:ind w:left="850" w:hanging="850"/>
      </w:pPr>
      <w:rPr>
        <w:rFonts w:ascii="Calibri" w:hAnsi="Calibri" w:cs="Calibri"/>
        <w:b w:val="0"/>
        <w:i w:val="0"/>
        <w:sz w:val="22"/>
        <w:szCs w:val="2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decimal"/>
      <w:pStyle w:val="Nagwek11"/>
      <w:lvlText w:val="%1."/>
      <w:lvlJc w:val="left"/>
      <w:pPr>
        <w:tabs>
          <w:tab w:val="num" w:pos="850"/>
        </w:tabs>
        <w:ind w:left="850" w:hanging="850"/>
      </w:pPr>
      <w:rPr>
        <w:rFonts w:ascii="Times New Roman" w:hAnsi="Times New Roman" w:cs="Times New Roman"/>
        <w:b w:val="0"/>
        <w:bCs w:val="0"/>
        <w:sz w:val="22"/>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5"/>
    <w:multiLevelType w:val="multilevel"/>
    <w:tmpl w:val="00000005"/>
    <w:name w:val="WW8Num5"/>
    <w:lvl w:ilvl="0">
      <w:start w:val="1"/>
      <w:numFmt w:val="decimal"/>
      <w:pStyle w:val="Nagwek2"/>
      <w:lvlText w:val="%1."/>
      <w:lvlJc w:val="left"/>
      <w:pPr>
        <w:tabs>
          <w:tab w:val="num" w:pos="850"/>
        </w:tabs>
        <w:ind w:left="850" w:hanging="850"/>
      </w:pPr>
      <w:rPr>
        <w:rFonts w:cs="Segoe UI"/>
        <w:lang w:val="pl-PL"/>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tabs>
          <w:tab w:val="num" w:pos="0"/>
        </w:tabs>
        <w:ind w:left="1008" w:hanging="1008"/>
      </w:pPr>
      <w:rPr>
        <w:rFonts w:ascii="Calibri" w:hAnsi="Calibri" w:cs="Times New Roman"/>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decimal"/>
      <w:lvlText w:val="%1."/>
      <w:lvlJc w:val="left"/>
      <w:pPr>
        <w:tabs>
          <w:tab w:val="num" w:pos="505"/>
        </w:tabs>
        <w:ind w:left="505" w:hanging="363"/>
      </w:pPr>
      <w:rPr>
        <w:rFonts w:ascii="Calibri" w:hAnsi="Calibri" w:cs="Calibri"/>
        <w:b w:val="0"/>
        <w:color w:val="000000"/>
        <w:sz w:val="20"/>
        <w:szCs w:val="20"/>
        <w:lang w:val="pl-PL"/>
      </w:rPr>
    </w:lvl>
    <w:lvl w:ilvl="1">
      <w:start w:val="1"/>
      <w:numFmt w:val="lowerLetter"/>
      <w:lvlText w:val="%2."/>
      <w:lvlJc w:val="left"/>
      <w:pPr>
        <w:tabs>
          <w:tab w:val="num" w:pos="1980"/>
        </w:tabs>
        <w:ind w:left="1980" w:hanging="360"/>
      </w:pPr>
    </w:lvl>
    <w:lvl w:ilvl="2">
      <w:start w:val="1"/>
      <w:numFmt w:val="lowerRoman"/>
      <w:lvlText w:val="%2.%3."/>
      <w:lvlJc w:val="right"/>
      <w:pPr>
        <w:tabs>
          <w:tab w:val="num" w:pos="2700"/>
        </w:tabs>
        <w:ind w:left="2700" w:hanging="180"/>
      </w:pPr>
    </w:lvl>
    <w:lvl w:ilvl="3">
      <w:start w:val="1"/>
      <w:numFmt w:val="decimal"/>
      <w:lvlText w:val="%2.%3.%4."/>
      <w:lvlJc w:val="left"/>
      <w:pPr>
        <w:tabs>
          <w:tab w:val="num" w:pos="3420"/>
        </w:tabs>
        <w:ind w:left="3420" w:hanging="360"/>
      </w:pPr>
    </w:lvl>
    <w:lvl w:ilvl="4">
      <w:start w:val="1"/>
      <w:numFmt w:val="lowerLetter"/>
      <w:lvlText w:val="%2.%3.%4.%5."/>
      <w:lvlJc w:val="left"/>
      <w:pPr>
        <w:tabs>
          <w:tab w:val="num" w:pos="4140"/>
        </w:tabs>
        <w:ind w:left="4140" w:hanging="360"/>
      </w:pPr>
    </w:lvl>
    <w:lvl w:ilvl="5">
      <w:start w:val="1"/>
      <w:numFmt w:val="lowerRoman"/>
      <w:lvlText w:val="%2.%3.%4.%5.%6."/>
      <w:lvlJc w:val="right"/>
      <w:pPr>
        <w:tabs>
          <w:tab w:val="num" w:pos="4860"/>
        </w:tabs>
        <w:ind w:left="4860" w:hanging="180"/>
      </w:pPr>
    </w:lvl>
    <w:lvl w:ilvl="6">
      <w:start w:val="1"/>
      <w:numFmt w:val="decimal"/>
      <w:lvlText w:val="%2.%3.%4.%5.%6.%7."/>
      <w:lvlJc w:val="left"/>
      <w:pPr>
        <w:tabs>
          <w:tab w:val="num" w:pos="5580"/>
        </w:tabs>
        <w:ind w:left="5580" w:hanging="360"/>
      </w:pPr>
    </w:lvl>
    <w:lvl w:ilvl="7">
      <w:start w:val="1"/>
      <w:numFmt w:val="lowerLetter"/>
      <w:lvlText w:val="%2.%3.%4.%5.%6.%7.%8."/>
      <w:lvlJc w:val="left"/>
      <w:pPr>
        <w:tabs>
          <w:tab w:val="num" w:pos="6300"/>
        </w:tabs>
        <w:ind w:left="6300" w:hanging="360"/>
      </w:pPr>
    </w:lvl>
    <w:lvl w:ilvl="8">
      <w:start w:val="1"/>
      <w:numFmt w:val="lowerRoman"/>
      <w:lvlText w:val="%2.%3.%4.%5.%6.%7.%8.%9."/>
      <w:lvlJc w:val="right"/>
      <w:pPr>
        <w:tabs>
          <w:tab w:val="num" w:pos="7020"/>
        </w:tabs>
        <w:ind w:left="7020" w:hanging="180"/>
      </w:pPr>
    </w:lvl>
  </w:abstractNum>
  <w:abstractNum w:abstractNumId="6" w15:restartNumberingAfterBreak="0">
    <w:nsid w:val="00000007"/>
    <w:multiLevelType w:val="multilevel"/>
    <w:tmpl w:val="A8DEB892"/>
    <w:name w:val="WW8Num7"/>
    <w:lvl w:ilvl="0">
      <w:start w:val="1"/>
      <w:numFmt w:val="decimal"/>
      <w:lvlText w:val="%1."/>
      <w:lvlJc w:val="left"/>
      <w:pPr>
        <w:tabs>
          <w:tab w:val="num" w:pos="723"/>
        </w:tabs>
        <w:ind w:left="723" w:hanging="363"/>
      </w:pPr>
      <w:rPr>
        <w:rFonts w:ascii="Calibri" w:hAnsi="Calibri" w:cs="Arial" w:hint="default"/>
        <w:b w:val="0"/>
        <w:sz w:val="20"/>
        <w:szCs w:val="20"/>
      </w:rPr>
    </w:lvl>
    <w:lvl w:ilvl="1">
      <w:start w:val="1"/>
      <w:numFmt w:val="lowerLetter"/>
      <w:lvlText w:val="%2."/>
      <w:lvlJc w:val="left"/>
      <w:pPr>
        <w:tabs>
          <w:tab w:val="num" w:pos="363"/>
        </w:tabs>
        <w:ind w:left="363" w:hanging="360"/>
      </w:pPr>
    </w:lvl>
    <w:lvl w:ilvl="2">
      <w:start w:val="1"/>
      <w:numFmt w:val="lowerRoman"/>
      <w:lvlText w:val="%2.%3."/>
      <w:lvlJc w:val="right"/>
      <w:pPr>
        <w:tabs>
          <w:tab w:val="num" w:pos="1083"/>
        </w:tabs>
        <w:ind w:left="1083" w:hanging="180"/>
      </w:pPr>
    </w:lvl>
    <w:lvl w:ilvl="3">
      <w:start w:val="1"/>
      <w:numFmt w:val="decimal"/>
      <w:lvlText w:val="%2.%3.%4."/>
      <w:lvlJc w:val="left"/>
      <w:pPr>
        <w:tabs>
          <w:tab w:val="num" w:pos="1803"/>
        </w:tabs>
        <w:ind w:left="1803" w:hanging="360"/>
      </w:pPr>
    </w:lvl>
    <w:lvl w:ilvl="4">
      <w:start w:val="1"/>
      <w:numFmt w:val="lowerLetter"/>
      <w:lvlText w:val="%2.%3.%4.%5."/>
      <w:lvlJc w:val="left"/>
      <w:pPr>
        <w:tabs>
          <w:tab w:val="num" w:pos="2523"/>
        </w:tabs>
        <w:ind w:left="2523" w:hanging="360"/>
      </w:pPr>
    </w:lvl>
    <w:lvl w:ilvl="5">
      <w:start w:val="1"/>
      <w:numFmt w:val="lowerRoman"/>
      <w:lvlText w:val="%2.%3.%4.%5.%6."/>
      <w:lvlJc w:val="right"/>
      <w:pPr>
        <w:tabs>
          <w:tab w:val="num" w:pos="3243"/>
        </w:tabs>
        <w:ind w:left="3243" w:hanging="180"/>
      </w:pPr>
    </w:lvl>
    <w:lvl w:ilvl="6">
      <w:start w:val="1"/>
      <w:numFmt w:val="decimal"/>
      <w:lvlText w:val="%2.%3.%4.%5.%6.%7."/>
      <w:lvlJc w:val="left"/>
      <w:pPr>
        <w:tabs>
          <w:tab w:val="num" w:pos="3963"/>
        </w:tabs>
        <w:ind w:left="3963" w:hanging="360"/>
      </w:pPr>
    </w:lvl>
    <w:lvl w:ilvl="7">
      <w:start w:val="1"/>
      <w:numFmt w:val="lowerLetter"/>
      <w:lvlText w:val="%2.%3.%4.%5.%6.%7.%8."/>
      <w:lvlJc w:val="left"/>
      <w:pPr>
        <w:tabs>
          <w:tab w:val="num" w:pos="4683"/>
        </w:tabs>
        <w:ind w:left="4683" w:hanging="360"/>
      </w:pPr>
    </w:lvl>
    <w:lvl w:ilvl="8">
      <w:start w:val="1"/>
      <w:numFmt w:val="lowerRoman"/>
      <w:lvlText w:val="%2.%3.%4.%5.%6.%7.%8.%9."/>
      <w:lvlJc w:val="right"/>
      <w:pPr>
        <w:tabs>
          <w:tab w:val="num" w:pos="5403"/>
        </w:tabs>
        <w:ind w:left="5403" w:hanging="180"/>
      </w:pPr>
    </w:lvl>
  </w:abstractNum>
  <w:abstractNum w:abstractNumId="7" w15:restartNumberingAfterBreak="0">
    <w:nsid w:val="00000008"/>
    <w:multiLevelType w:val="multilevel"/>
    <w:tmpl w:val="00000008"/>
    <w:name w:val="WW8Num8"/>
    <w:lvl w:ilvl="0">
      <w:start w:val="1"/>
      <w:numFmt w:val="decimal"/>
      <w:lvlText w:val="%1."/>
      <w:lvlJc w:val="left"/>
      <w:pPr>
        <w:tabs>
          <w:tab w:val="num" w:pos="363"/>
        </w:tabs>
        <w:ind w:left="363" w:hanging="363"/>
      </w:pPr>
      <w:rPr>
        <w:rFonts w:ascii="Calibri" w:eastAsia="Times New Roman" w:hAnsi="Calibri" w:cs="Segoe UI"/>
        <w:b w:val="0"/>
        <w:color w:val="000000"/>
        <w:kern w:val="1"/>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8" w15:restartNumberingAfterBreak="0">
    <w:nsid w:val="00000009"/>
    <w:multiLevelType w:val="multilevel"/>
    <w:tmpl w:val="348074E4"/>
    <w:name w:val="WW8Num9"/>
    <w:lvl w:ilvl="0">
      <w:start w:val="1"/>
      <w:numFmt w:val="decimal"/>
      <w:lvlText w:val="%1."/>
      <w:lvlJc w:val="left"/>
      <w:pPr>
        <w:tabs>
          <w:tab w:val="num" w:pos="1800"/>
        </w:tabs>
        <w:ind w:left="1800" w:hanging="363"/>
      </w:pPr>
      <w:rPr>
        <w:rFonts w:ascii="Calibri" w:hAnsi="Calibri" w:cs="Segoe UI"/>
        <w:sz w:val="20"/>
        <w:szCs w:val="20"/>
      </w:rPr>
    </w:lvl>
    <w:lvl w:ilvl="1">
      <w:start w:val="1"/>
      <w:numFmt w:val="decimal"/>
      <w:lvlText w:val="%2."/>
      <w:lvlJc w:val="left"/>
      <w:pPr>
        <w:tabs>
          <w:tab w:val="num" w:pos="1440"/>
        </w:tabs>
        <w:ind w:left="1440" w:hanging="360"/>
      </w:pPr>
      <w:rPr>
        <w:rFonts w:ascii="Calibri" w:eastAsia="Lucida Sans Unicode" w:hAnsi="Calibri" w:cs="Calibri"/>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9" w15:restartNumberingAfterBreak="0">
    <w:nsid w:val="0000000A"/>
    <w:multiLevelType w:val="multilevel"/>
    <w:tmpl w:val="0000000A"/>
    <w:name w:val="WW8Num10"/>
    <w:lvl w:ilvl="0">
      <w:start w:val="1"/>
      <w:numFmt w:val="decimal"/>
      <w:lvlText w:val="%1."/>
      <w:lvlJc w:val="left"/>
      <w:pPr>
        <w:tabs>
          <w:tab w:val="num" w:pos="1800"/>
        </w:tabs>
        <w:ind w:left="1800" w:hanging="363"/>
      </w:pPr>
      <w:rPr>
        <w:rFonts w:ascii="Calibri" w:hAnsi="Calibri" w:cs="Segoe UI"/>
        <w:b w:val="0"/>
        <w:bCs w:val="0"/>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0" w15:restartNumberingAfterBreak="0">
    <w:nsid w:val="0000000B"/>
    <w:multiLevelType w:val="multilevel"/>
    <w:tmpl w:val="0000000B"/>
    <w:name w:val="WW8Num11"/>
    <w:lvl w:ilvl="0">
      <w:start w:val="1"/>
      <w:numFmt w:val="decimal"/>
      <w:lvlText w:val="%1."/>
      <w:lvlJc w:val="left"/>
      <w:pPr>
        <w:tabs>
          <w:tab w:val="num" w:pos="2340"/>
        </w:tabs>
        <w:ind w:left="2340" w:hanging="360"/>
      </w:pPr>
      <w:rPr>
        <w:rFonts w:ascii="Calibri" w:eastAsia="Arial Unicode MS" w:hAnsi="Calibri" w:cs="Segoe UI"/>
        <w:b w:val="0"/>
        <w:color w:val="000000"/>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rPr>
        <w:b/>
      </w:r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1" w15:restartNumberingAfterBreak="0">
    <w:nsid w:val="0000000C"/>
    <w:multiLevelType w:val="multilevel"/>
    <w:tmpl w:val="0000000C"/>
    <w:name w:val="WW8Num12"/>
    <w:lvl w:ilvl="0">
      <w:start w:val="1"/>
      <w:numFmt w:val="decimal"/>
      <w:lvlText w:val="%1."/>
      <w:lvlJc w:val="left"/>
      <w:pPr>
        <w:tabs>
          <w:tab w:val="num" w:pos="519"/>
        </w:tabs>
        <w:ind w:left="519" w:hanging="454"/>
      </w:pPr>
      <w:rPr>
        <w:rFonts w:ascii="Calibri" w:hAnsi="Calibri" w:cs="Calibri"/>
        <w:sz w:val="20"/>
      </w:rPr>
    </w:lvl>
    <w:lvl w:ilvl="1">
      <w:start w:val="1"/>
      <w:numFmt w:val="lowerLetter"/>
      <w:lvlText w:val="%2."/>
      <w:lvlJc w:val="left"/>
      <w:pPr>
        <w:tabs>
          <w:tab w:val="num" w:pos="1505"/>
        </w:tabs>
        <w:ind w:left="1505" w:hanging="360"/>
      </w:pPr>
    </w:lvl>
    <w:lvl w:ilvl="2">
      <w:start w:val="1"/>
      <w:numFmt w:val="lowerRoman"/>
      <w:lvlText w:val="%2.%3."/>
      <w:lvlJc w:val="right"/>
      <w:pPr>
        <w:tabs>
          <w:tab w:val="num" w:pos="2225"/>
        </w:tabs>
        <w:ind w:left="2225" w:hanging="180"/>
      </w:pPr>
    </w:lvl>
    <w:lvl w:ilvl="3">
      <w:start w:val="1"/>
      <w:numFmt w:val="decimal"/>
      <w:lvlText w:val="%2.%3.%4."/>
      <w:lvlJc w:val="left"/>
      <w:pPr>
        <w:tabs>
          <w:tab w:val="num" w:pos="2945"/>
        </w:tabs>
        <w:ind w:left="2945" w:hanging="360"/>
      </w:pPr>
    </w:lvl>
    <w:lvl w:ilvl="4">
      <w:start w:val="1"/>
      <w:numFmt w:val="lowerLetter"/>
      <w:lvlText w:val="%2.%3.%4.%5."/>
      <w:lvlJc w:val="left"/>
      <w:pPr>
        <w:tabs>
          <w:tab w:val="num" w:pos="3665"/>
        </w:tabs>
        <w:ind w:left="3665" w:hanging="360"/>
      </w:pPr>
    </w:lvl>
    <w:lvl w:ilvl="5">
      <w:start w:val="1"/>
      <w:numFmt w:val="lowerRoman"/>
      <w:lvlText w:val="%2.%3.%4.%5.%6."/>
      <w:lvlJc w:val="right"/>
      <w:pPr>
        <w:tabs>
          <w:tab w:val="num" w:pos="4385"/>
        </w:tabs>
        <w:ind w:left="4385" w:hanging="180"/>
      </w:pPr>
    </w:lvl>
    <w:lvl w:ilvl="6">
      <w:start w:val="1"/>
      <w:numFmt w:val="decimal"/>
      <w:lvlText w:val="%2.%3.%4.%5.%6.%7."/>
      <w:lvlJc w:val="left"/>
      <w:pPr>
        <w:tabs>
          <w:tab w:val="num" w:pos="5105"/>
        </w:tabs>
        <w:ind w:left="5105" w:hanging="360"/>
      </w:pPr>
    </w:lvl>
    <w:lvl w:ilvl="7">
      <w:start w:val="1"/>
      <w:numFmt w:val="lowerLetter"/>
      <w:lvlText w:val="%2.%3.%4.%5.%6.%7.%8."/>
      <w:lvlJc w:val="left"/>
      <w:pPr>
        <w:tabs>
          <w:tab w:val="num" w:pos="5825"/>
        </w:tabs>
        <w:ind w:left="5825" w:hanging="360"/>
      </w:pPr>
    </w:lvl>
    <w:lvl w:ilvl="8">
      <w:start w:val="1"/>
      <w:numFmt w:val="lowerRoman"/>
      <w:lvlText w:val="%2.%3.%4.%5.%6.%7.%8.%9."/>
      <w:lvlJc w:val="right"/>
      <w:pPr>
        <w:tabs>
          <w:tab w:val="num" w:pos="6545"/>
        </w:tabs>
        <w:ind w:left="6545" w:hanging="180"/>
      </w:p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927" w:hanging="360"/>
      </w:pPr>
      <w:rPr>
        <w:bCs/>
        <w:iCs/>
      </w:rPr>
    </w:lvl>
    <w:lvl w:ilvl="1">
      <w:start w:val="1"/>
      <w:numFmt w:val="lowerLetter"/>
      <w:lvlText w:val="%2."/>
      <w:lvlJc w:val="left"/>
      <w:pPr>
        <w:tabs>
          <w:tab w:val="num" w:pos="0"/>
        </w:tabs>
        <w:ind w:left="1647" w:hanging="360"/>
      </w:pPr>
    </w:lvl>
    <w:lvl w:ilvl="2">
      <w:start w:val="1"/>
      <w:numFmt w:val="lowerRoman"/>
      <w:lvlText w:val="%2.%3."/>
      <w:lvlJc w:val="right"/>
      <w:pPr>
        <w:tabs>
          <w:tab w:val="num" w:pos="0"/>
        </w:tabs>
        <w:ind w:left="2367" w:hanging="180"/>
      </w:pPr>
      <w:rPr>
        <w:rFonts w:cs="Segoe UI"/>
      </w:r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righ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right"/>
      <w:pPr>
        <w:tabs>
          <w:tab w:val="num" w:pos="0"/>
        </w:tabs>
        <w:ind w:left="6687" w:hanging="180"/>
      </w:pPr>
    </w:lvl>
  </w:abstractNum>
  <w:abstractNum w:abstractNumId="13" w15:restartNumberingAfterBreak="0">
    <w:nsid w:val="0000000E"/>
    <w:multiLevelType w:val="multilevel"/>
    <w:tmpl w:val="92BA929A"/>
    <w:name w:val="WW8Num14"/>
    <w:lvl w:ilvl="0">
      <w:start w:val="1"/>
      <w:numFmt w:val="decimal"/>
      <w:lvlText w:val="%1)"/>
      <w:lvlJc w:val="left"/>
      <w:pPr>
        <w:tabs>
          <w:tab w:val="num" w:pos="1440"/>
        </w:tabs>
        <w:ind w:left="1440" w:hanging="360"/>
      </w:pPr>
      <w:rPr>
        <w:b w:val="0"/>
      </w:rPr>
    </w:lvl>
    <w:lvl w:ilvl="1">
      <w:start w:val="1"/>
      <w:numFmt w:val="lowerLetter"/>
      <w:lvlText w:val="%2)"/>
      <w:lvlJc w:val="left"/>
      <w:pPr>
        <w:tabs>
          <w:tab w:val="num" w:pos="0"/>
        </w:tabs>
        <w:ind w:left="1440" w:hanging="360"/>
      </w:pPr>
      <w:rPr>
        <w:b/>
      </w:rPr>
    </w:lvl>
    <w:lvl w:ilvl="2">
      <w:start w:val="1"/>
      <w:numFmt w:val="decimal"/>
      <w:lvlText w:val="%3."/>
      <w:lvlJc w:val="left"/>
      <w:pPr>
        <w:tabs>
          <w:tab w:val="num" w:pos="-704"/>
        </w:tabs>
        <w:ind w:left="928" w:hanging="360"/>
      </w:pPr>
      <w:rPr>
        <w:b w:val="0"/>
        <w:bCs w:val="0"/>
        <w:sz w:val="20"/>
        <w:szCs w:val="20"/>
      </w:rPr>
    </w:lvl>
    <w:lvl w:ilvl="3">
      <w:start w:val="1"/>
      <w:numFmt w:val="decimal"/>
      <w:lvlText w:val="%2.%3.%4."/>
      <w:lvlJc w:val="left"/>
      <w:pPr>
        <w:tabs>
          <w:tab w:val="num" w:pos="2880"/>
        </w:tabs>
        <w:ind w:left="2880" w:hanging="360"/>
      </w:pPr>
      <w:rPr>
        <w:rFonts w:ascii="Calibri" w:hAnsi="Calibri" w:cs="Calibri"/>
        <w:b w:val="0"/>
        <w:bCs w:val="0"/>
        <w:sz w:val="20"/>
        <w:szCs w:val="20"/>
      </w:r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4" w15:restartNumberingAfterBreak="0">
    <w:nsid w:val="0000000F"/>
    <w:multiLevelType w:val="multilevel"/>
    <w:tmpl w:val="81A29180"/>
    <w:name w:val="WW8Num15"/>
    <w:lvl w:ilvl="0">
      <w:start w:val="1"/>
      <w:numFmt w:val="upperLetter"/>
      <w:lvlText w:val="%1."/>
      <w:lvlJc w:val="left"/>
      <w:pPr>
        <w:tabs>
          <w:tab w:val="num" w:pos="0"/>
        </w:tabs>
        <w:ind w:left="2340" w:hanging="360"/>
      </w:pPr>
      <w:rPr>
        <w:rFonts w:ascii="Calibri" w:eastAsia="Arial Unicode MS" w:hAnsi="Calibri" w:cs="Calibri"/>
        <w:b w:val="0"/>
        <w:bCs w:val="0"/>
        <w:color w:val="000000"/>
        <w:sz w:val="20"/>
        <w:szCs w:val="20"/>
      </w:rPr>
    </w:lvl>
    <w:lvl w:ilvl="1">
      <w:start w:val="1"/>
      <w:numFmt w:val="decimal"/>
      <w:lvlText w:val="%2."/>
      <w:lvlJc w:val="left"/>
      <w:pPr>
        <w:tabs>
          <w:tab w:val="num" w:pos="1080"/>
        </w:tabs>
        <w:ind w:left="1080" w:hanging="360"/>
      </w:pPr>
      <w:rPr>
        <w:rFonts w:ascii="Calibri" w:hAnsi="Calibri" w:cs="Calibri"/>
        <w:b w:val="0"/>
        <w:bCs w:val="0"/>
        <w:strike w:val="0"/>
        <w:kern w:val="1"/>
        <w:sz w:val="20"/>
        <w:szCs w:val="20"/>
      </w:rPr>
    </w:lvl>
    <w:lvl w:ilvl="2">
      <w:start w:val="1"/>
      <w:numFmt w:val="decimal"/>
      <w:lvlText w:val="%3."/>
      <w:lvlJc w:val="left"/>
      <w:pPr>
        <w:tabs>
          <w:tab w:val="num" w:pos="360"/>
        </w:tabs>
        <w:ind w:left="360" w:hanging="360"/>
      </w:pPr>
      <w:rPr>
        <w:rFonts w:ascii="Calibri" w:hAnsi="Calibri" w:cs="Calibri"/>
        <w:b w:val="0"/>
        <w:bCs w:val="0"/>
        <w:strike/>
        <w:kern w:val="1"/>
        <w:sz w:val="20"/>
        <w:szCs w:val="20"/>
      </w:rPr>
    </w:lvl>
    <w:lvl w:ilvl="3">
      <w:start w:val="1"/>
      <w:numFmt w:val="decimal"/>
      <w:lvlText w:val="%4."/>
      <w:lvlJc w:val="left"/>
      <w:pPr>
        <w:tabs>
          <w:tab w:val="num" w:pos="360"/>
        </w:tabs>
        <w:ind w:left="360" w:hanging="360"/>
      </w:pPr>
      <w:rPr>
        <w:rFonts w:ascii="Calibri" w:hAnsi="Calibri" w:cs="Calibri"/>
        <w:b w:val="0"/>
        <w:bCs w:val="0"/>
        <w:strike/>
        <w:kern w:val="1"/>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0"/>
        </w:tabs>
        <w:ind w:left="720" w:hanging="360"/>
      </w:pPr>
      <w:rPr>
        <w:rFonts w:ascii="Calibri" w:eastAsia="Times New Roman" w:hAnsi="Calibri" w:cs="Segoe UI"/>
        <w:b/>
        <w:bCs/>
        <w:color w:val="000000"/>
        <w:kern w:val="1"/>
        <w:sz w:val="20"/>
        <w:szCs w:val="20"/>
      </w:rPr>
    </w:lvl>
    <w:lvl w:ilvl="1">
      <w:start w:val="1"/>
      <w:numFmt w:val="lowerLetter"/>
      <w:lvlText w:val="%2)"/>
      <w:lvlJc w:val="left"/>
      <w:pPr>
        <w:tabs>
          <w:tab w:val="num" w:pos="0"/>
        </w:tabs>
        <w:ind w:left="360" w:hanging="360"/>
      </w:pPr>
      <w:rPr>
        <w:rFonts w:ascii="Calibri" w:hAnsi="Calibri" w:cs="Calibri"/>
        <w:b w:val="0"/>
        <w:sz w:val="20"/>
      </w:rPr>
    </w:lvl>
    <w:lvl w:ilvl="2">
      <w:start w:val="1"/>
      <w:numFmt w:val="lowerRoman"/>
      <w:lvlText w:val="%2.%3."/>
      <w:lvlJc w:val="right"/>
      <w:pPr>
        <w:tabs>
          <w:tab w:val="num" w:pos="0"/>
        </w:tabs>
        <w:ind w:left="2160" w:hanging="180"/>
      </w:pPr>
      <w:rPr>
        <w:rFonts w:ascii="Calibri" w:hAnsi="Calibri" w:cs="Calibri"/>
        <w:b w:val="0"/>
        <w:sz w:val="20"/>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6" w15:restartNumberingAfterBreak="0">
    <w:nsid w:val="00000011"/>
    <w:multiLevelType w:val="multilevel"/>
    <w:tmpl w:val="00000011"/>
    <w:name w:val="WW8Num17"/>
    <w:lvl w:ilvl="0">
      <w:start w:val="1"/>
      <w:numFmt w:val="upperLetter"/>
      <w:lvlText w:val="%1."/>
      <w:lvlJc w:val="left"/>
      <w:pPr>
        <w:tabs>
          <w:tab w:val="num" w:pos="0"/>
        </w:tabs>
        <w:ind w:left="720" w:hanging="360"/>
      </w:pPr>
      <w:rPr>
        <w:rFonts w:ascii="Calibri" w:hAnsi="Calibri" w:cs="Times New Roman"/>
        <w:b/>
        <w:bCs/>
        <w:iCs/>
        <w:color w:val="00000A"/>
        <w:sz w:val="20"/>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15:restartNumberingAfterBreak="0">
    <w:nsid w:val="00000012"/>
    <w:multiLevelType w:val="multilevel"/>
    <w:tmpl w:val="00000012"/>
    <w:name w:val="WW8Num18"/>
    <w:lvl w:ilvl="0">
      <w:start w:val="1"/>
      <w:numFmt w:val="lowerLetter"/>
      <w:lvlText w:val="%1)"/>
      <w:lvlJc w:val="left"/>
      <w:pPr>
        <w:tabs>
          <w:tab w:val="num" w:pos="0"/>
        </w:tabs>
        <w:ind w:left="720" w:hanging="360"/>
      </w:pPr>
      <w:rPr>
        <w:rFonts w:ascii="Calibri" w:hAnsi="Calibri" w:cs="Calibri"/>
        <w:b/>
        <w:sz w:val="20"/>
        <w:szCs w:val="20"/>
      </w:rPr>
    </w:lvl>
    <w:lvl w:ilvl="1">
      <w:start w:val="1"/>
      <w:numFmt w:val="lowerLetter"/>
      <w:lvlText w:val="%2."/>
      <w:lvlJc w:val="left"/>
      <w:pPr>
        <w:tabs>
          <w:tab w:val="num" w:pos="0"/>
        </w:tabs>
        <w:ind w:left="1440" w:hanging="360"/>
      </w:pPr>
      <w:rPr>
        <w:rFonts w:cs="Calibri"/>
      </w:rPr>
    </w:lvl>
    <w:lvl w:ilvl="2">
      <w:start w:val="1"/>
      <w:numFmt w:val="lowerRoman"/>
      <w:lvlText w:val="%2.%3."/>
      <w:lvlJc w:val="right"/>
      <w:pPr>
        <w:tabs>
          <w:tab w:val="num" w:pos="0"/>
        </w:tabs>
        <w:ind w:left="2160" w:hanging="180"/>
      </w:pPr>
      <w:rPr>
        <w:rFonts w:ascii="Times New Roman" w:eastAsia="Times New Roman" w:hAnsi="Times New Roman" w:cs="Times New Roman"/>
        <w:b w:val="0"/>
        <w:sz w:val="20"/>
        <w:szCs w:val="20"/>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15:restartNumberingAfterBreak="0">
    <w:nsid w:val="00000013"/>
    <w:multiLevelType w:val="multilevel"/>
    <w:tmpl w:val="00000013"/>
    <w:name w:val="WW8Num19"/>
    <w:lvl w:ilvl="0">
      <w:start w:val="1"/>
      <w:numFmt w:val="decimal"/>
      <w:lvlText w:val="%1."/>
      <w:lvlJc w:val="left"/>
      <w:pPr>
        <w:tabs>
          <w:tab w:val="num" w:pos="720"/>
        </w:tabs>
        <w:ind w:left="720" w:hanging="720"/>
      </w:pPr>
      <w:rPr>
        <w:rFonts w:ascii="Symbol" w:hAnsi="Symbol" w:cs="Symbol"/>
      </w:rPr>
    </w:lvl>
    <w:lvl w:ilvl="1">
      <w:start w:val="1"/>
      <w:numFmt w:val="decimal"/>
      <w:lvlText w:val="%1.%2"/>
      <w:lvlJc w:val="left"/>
      <w:pPr>
        <w:tabs>
          <w:tab w:val="num" w:pos="1440"/>
        </w:tabs>
        <w:ind w:left="1440" w:hanging="720"/>
      </w:pPr>
      <w:rPr>
        <w:rFonts w:ascii="Courier New" w:hAnsi="Courier New" w:cs="Courier New"/>
        <w:b/>
        <w:sz w:val="20"/>
        <w:szCs w:val="20"/>
      </w:rPr>
    </w:lvl>
    <w:lvl w:ilvl="2">
      <w:start w:val="1"/>
      <w:numFmt w:val="decimal"/>
      <w:lvlText w:val="%2.%3."/>
      <w:lvlJc w:val="left"/>
      <w:pPr>
        <w:tabs>
          <w:tab w:val="num" w:pos="2160"/>
        </w:tabs>
        <w:ind w:left="2160" w:hanging="720"/>
      </w:pPr>
      <w:rPr>
        <w:rFonts w:ascii="Wingdings" w:hAnsi="Wingdings" w:cs="Wingdings"/>
      </w:rPr>
    </w:lvl>
    <w:lvl w:ilvl="3">
      <w:start w:val="1"/>
      <w:numFmt w:val="decimal"/>
      <w:lvlText w:val="%2.%3.%4."/>
      <w:lvlJc w:val="left"/>
      <w:pPr>
        <w:tabs>
          <w:tab w:val="num" w:pos="2880"/>
        </w:tabs>
        <w:ind w:left="2880" w:hanging="720"/>
      </w:pPr>
    </w:lvl>
    <w:lvl w:ilvl="4">
      <w:start w:val="1"/>
      <w:numFmt w:val="decimal"/>
      <w:lvlText w:val="%2.%3.%4.%5."/>
      <w:lvlJc w:val="left"/>
      <w:pPr>
        <w:tabs>
          <w:tab w:val="num" w:pos="3600"/>
        </w:tabs>
        <w:ind w:left="3600" w:hanging="720"/>
      </w:pPr>
    </w:lvl>
    <w:lvl w:ilvl="5">
      <w:start w:val="1"/>
      <w:numFmt w:val="decimal"/>
      <w:lvlText w:val="%2.%3.%4.%5.%6."/>
      <w:lvlJc w:val="left"/>
      <w:pPr>
        <w:tabs>
          <w:tab w:val="num" w:pos="4320"/>
        </w:tabs>
        <w:ind w:left="4320" w:hanging="720"/>
      </w:pPr>
    </w:lvl>
    <w:lvl w:ilvl="6">
      <w:start w:val="1"/>
      <w:numFmt w:val="decimal"/>
      <w:lvlText w:val="%2.%3.%4.%5.%6.%7."/>
      <w:lvlJc w:val="left"/>
      <w:pPr>
        <w:tabs>
          <w:tab w:val="num" w:pos="5040"/>
        </w:tabs>
        <w:ind w:left="5040" w:hanging="720"/>
      </w:pPr>
      <w:rPr>
        <w:rFonts w:cs="Calibri"/>
      </w:rPr>
    </w:lvl>
    <w:lvl w:ilvl="7">
      <w:start w:val="1"/>
      <w:numFmt w:val="decimal"/>
      <w:lvlText w:val="%2.%3.%4.%5.%6.%7.%8."/>
      <w:lvlJc w:val="left"/>
      <w:pPr>
        <w:tabs>
          <w:tab w:val="num" w:pos="5760"/>
        </w:tabs>
        <w:ind w:left="5760" w:hanging="720"/>
      </w:pPr>
    </w:lvl>
    <w:lvl w:ilvl="8">
      <w:start w:val="1"/>
      <w:numFmt w:val="decimal"/>
      <w:lvlText w:val="%2.%3.%4.%5.%6.%7.%8.%9."/>
      <w:lvlJc w:val="left"/>
      <w:pPr>
        <w:tabs>
          <w:tab w:val="num" w:pos="6480"/>
        </w:tabs>
        <w:ind w:left="6480" w:hanging="720"/>
      </w:pPr>
    </w:lvl>
  </w:abstractNum>
  <w:abstractNum w:abstractNumId="19" w15:restartNumberingAfterBreak="0">
    <w:nsid w:val="00000014"/>
    <w:multiLevelType w:val="multilevel"/>
    <w:tmpl w:val="523C6106"/>
    <w:name w:val="WW8Num20"/>
    <w:lvl w:ilvl="0">
      <w:start w:val="1"/>
      <w:numFmt w:val="lowerLetter"/>
      <w:lvlText w:val="%1)"/>
      <w:lvlJc w:val="left"/>
      <w:pPr>
        <w:tabs>
          <w:tab w:val="num" w:pos="720"/>
        </w:tabs>
        <w:ind w:left="720" w:hanging="360"/>
      </w:pPr>
      <w:rPr>
        <w:rFonts w:ascii="Calibri" w:hAnsi="Calibri" w:cs="Segoe UI" w:hint="default"/>
        <w:sz w:val="20"/>
        <w:szCs w:val="20"/>
      </w:rPr>
    </w:lvl>
    <w:lvl w:ilvl="1">
      <w:start w:val="1"/>
      <w:numFmt w:val="decimal"/>
      <w:lvlText w:val="%2)"/>
      <w:lvlJc w:val="left"/>
      <w:pPr>
        <w:tabs>
          <w:tab w:val="num" w:pos="708"/>
        </w:tabs>
        <w:ind w:left="1560" w:hanging="480"/>
      </w:pPr>
      <w:rPr>
        <w:rFonts w:ascii="Calibri" w:hAnsi="Calibri" w:cs="Calibri" w:hint="default"/>
        <w:strike w:val="0"/>
        <w:dstrike w:val="0"/>
        <w:color w:val="FF0000"/>
        <w:sz w:val="20"/>
        <w:szCs w:val="20"/>
      </w:rPr>
    </w:lvl>
    <w:lvl w:ilvl="2">
      <w:start w:val="8"/>
      <w:numFmt w:val="decimal"/>
      <w:lvlText w:val="%3."/>
      <w:lvlJc w:val="left"/>
      <w:pPr>
        <w:tabs>
          <w:tab w:val="num" w:pos="2340"/>
        </w:tabs>
        <w:ind w:left="2340" w:hanging="360"/>
      </w:pPr>
      <w:rPr>
        <w:rFonts w:ascii="Calibri" w:hAnsi="Calibri" w:cs="Calibri" w:hint="default"/>
        <w:b w:val="0"/>
        <w:bCs/>
        <w:color w:val="000000"/>
        <w:sz w:val="20"/>
        <w:szCs w:val="20"/>
      </w:rPr>
    </w:lvl>
    <w:lvl w:ilvl="3">
      <w:start w:val="1"/>
      <w:numFmt w:val="decimal"/>
      <w:lvlText w:val="%4."/>
      <w:lvlJc w:val="left"/>
      <w:pPr>
        <w:tabs>
          <w:tab w:val="num" w:pos="2880"/>
        </w:tabs>
        <w:ind w:left="2880" w:hanging="360"/>
      </w:pPr>
      <w:rPr>
        <w:rFonts w:ascii="Calibri" w:hAnsi="Calibri" w:cs="Calibri" w:hint="default"/>
        <w:b w:val="0"/>
        <w:sz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00000015"/>
    <w:multiLevelType w:val="multilevel"/>
    <w:tmpl w:val="00000015"/>
    <w:name w:val="WW8Num21"/>
    <w:lvl w:ilvl="0">
      <w:start w:val="1"/>
      <w:numFmt w:val="decimal"/>
      <w:lvlText w:val="%1."/>
      <w:lvlJc w:val="left"/>
      <w:pPr>
        <w:tabs>
          <w:tab w:val="num" w:pos="708"/>
        </w:tabs>
        <w:ind w:left="720" w:hanging="360"/>
      </w:pPr>
      <w:rPr>
        <w:rFonts w:cs="Calibri"/>
        <w:b w:val="0"/>
        <w:sz w:val="20"/>
        <w:szCs w:val="20"/>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800"/>
        </w:tabs>
        <w:ind w:left="1800" w:hanging="144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rPr>
        <w:rFonts w:cs="Calibri"/>
      </w:r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21" w15:restartNumberingAfterBreak="0">
    <w:nsid w:val="00000016"/>
    <w:multiLevelType w:val="multilevel"/>
    <w:tmpl w:val="26A85644"/>
    <w:name w:val="WW8Num22"/>
    <w:lvl w:ilvl="0">
      <w:start w:val="2"/>
      <w:numFmt w:val="decimal"/>
      <w:lvlText w:val="%1."/>
      <w:lvlJc w:val="left"/>
      <w:pPr>
        <w:tabs>
          <w:tab w:val="num" w:pos="360"/>
        </w:tabs>
        <w:ind w:left="360" w:hanging="360"/>
      </w:pPr>
      <w:rPr>
        <w:rFonts w:ascii="Calibri" w:hAnsi="Calibri" w:cs="Calibri"/>
        <w:b w:val="0"/>
        <w:bCs w:val="0"/>
        <w:i w:val="0"/>
        <w:color w:val="00000A"/>
        <w:sz w:val="20"/>
        <w:szCs w:val="20"/>
      </w:rPr>
    </w:lvl>
    <w:lvl w:ilvl="1">
      <w:start w:val="3"/>
      <w:numFmt w:val="decimal"/>
      <w:lvlText w:val="%1.%2."/>
      <w:lvlJc w:val="left"/>
      <w:pPr>
        <w:tabs>
          <w:tab w:val="num" w:pos="708"/>
        </w:tabs>
        <w:ind w:left="360" w:hanging="360"/>
      </w:pPr>
      <w:rPr>
        <w:rFonts w:ascii="Calibri" w:hAnsi="Calibri" w:cs="Calibri"/>
        <w:b w:val="0"/>
        <w:bCs w:val="0"/>
        <w:i w:val="0"/>
        <w:color w:val="00000A"/>
        <w:sz w:val="20"/>
        <w:szCs w:val="20"/>
      </w:rPr>
    </w:lvl>
    <w:lvl w:ilvl="2">
      <w:start w:val="1"/>
      <w:numFmt w:val="decimal"/>
      <w:lvlText w:val="%1.%2.%3."/>
      <w:lvlJc w:val="left"/>
      <w:pPr>
        <w:tabs>
          <w:tab w:val="num" w:pos="720"/>
        </w:tabs>
        <w:ind w:left="720" w:hanging="720"/>
      </w:pPr>
      <w:rPr>
        <w:rFonts w:ascii="Calibri" w:hAnsi="Calibri" w:cs="Calibri"/>
        <w:b w:val="0"/>
        <w:bCs w:val="0"/>
        <w:i w:val="0"/>
        <w:color w:val="00000A"/>
        <w:sz w:val="20"/>
        <w:szCs w:val="20"/>
      </w:rPr>
    </w:lvl>
    <w:lvl w:ilvl="3">
      <w:start w:val="1"/>
      <w:numFmt w:val="decimal"/>
      <w:lvlText w:val="%1.%2.%3.%4."/>
      <w:lvlJc w:val="left"/>
      <w:pPr>
        <w:tabs>
          <w:tab w:val="num" w:pos="720"/>
        </w:tabs>
        <w:ind w:left="720" w:hanging="720"/>
      </w:pPr>
      <w:rPr>
        <w:rFonts w:ascii="Calibri" w:hAnsi="Calibri" w:cs="Calibri"/>
        <w:b w:val="0"/>
        <w:bCs w:val="0"/>
        <w:i w:val="0"/>
        <w:color w:val="00000A"/>
        <w:sz w:val="20"/>
        <w:szCs w:val="20"/>
      </w:rPr>
    </w:lvl>
    <w:lvl w:ilvl="4">
      <w:start w:val="1"/>
      <w:numFmt w:val="decimal"/>
      <w:lvlText w:val="%1.%2.%3.%4.%5."/>
      <w:lvlJc w:val="left"/>
      <w:pPr>
        <w:tabs>
          <w:tab w:val="num" w:pos="1080"/>
        </w:tabs>
        <w:ind w:left="1080" w:hanging="1080"/>
      </w:pPr>
      <w:rPr>
        <w:rFonts w:ascii="Calibri" w:hAnsi="Calibri" w:cs="Calibri"/>
        <w:b w:val="0"/>
        <w:bCs w:val="0"/>
        <w:i w:val="0"/>
        <w:color w:val="00000A"/>
        <w:sz w:val="20"/>
        <w:szCs w:val="20"/>
      </w:rPr>
    </w:lvl>
    <w:lvl w:ilvl="5">
      <w:start w:val="1"/>
      <w:numFmt w:val="decimal"/>
      <w:lvlText w:val="%1.%2.%3.%4.%5.%6."/>
      <w:lvlJc w:val="left"/>
      <w:pPr>
        <w:tabs>
          <w:tab w:val="num" w:pos="1080"/>
        </w:tabs>
        <w:ind w:left="1080" w:hanging="1080"/>
      </w:pPr>
      <w:rPr>
        <w:rFonts w:ascii="Calibri" w:hAnsi="Calibri" w:cs="Calibri"/>
        <w:b w:val="0"/>
        <w:bCs w:val="0"/>
        <w:i w:val="0"/>
        <w:color w:val="00000A"/>
        <w:sz w:val="20"/>
        <w:szCs w:val="20"/>
      </w:rPr>
    </w:lvl>
    <w:lvl w:ilvl="6">
      <w:start w:val="1"/>
      <w:numFmt w:val="decimal"/>
      <w:lvlText w:val="%7."/>
      <w:lvlJc w:val="left"/>
      <w:pPr>
        <w:tabs>
          <w:tab w:val="num" w:pos="1080"/>
        </w:tabs>
        <w:ind w:left="1080" w:hanging="1080"/>
      </w:pPr>
      <w:rPr>
        <w:rFonts w:ascii="Calibri" w:eastAsia="Microsoft YaHei" w:hAnsi="Calibri" w:cs="Calibri"/>
        <w:b w:val="0"/>
        <w:bCs w:val="0"/>
        <w:i w:val="0"/>
        <w:color w:val="00000A"/>
        <w:sz w:val="20"/>
        <w:szCs w:val="20"/>
      </w:rPr>
    </w:lvl>
    <w:lvl w:ilvl="7">
      <w:start w:val="1"/>
      <w:numFmt w:val="decimal"/>
      <w:lvlText w:val="%1.%2.%3.%4.%5.%6.%7.%8."/>
      <w:lvlJc w:val="left"/>
      <w:pPr>
        <w:tabs>
          <w:tab w:val="num" w:pos="1440"/>
        </w:tabs>
        <w:ind w:left="1440" w:hanging="1440"/>
      </w:pPr>
      <w:rPr>
        <w:rFonts w:ascii="Calibri" w:hAnsi="Calibri" w:cs="Calibri"/>
        <w:b w:val="0"/>
        <w:bCs w:val="0"/>
        <w:i w:val="0"/>
        <w:color w:val="00000A"/>
        <w:sz w:val="20"/>
        <w:szCs w:val="20"/>
      </w:rPr>
    </w:lvl>
    <w:lvl w:ilvl="8">
      <w:start w:val="1"/>
      <w:numFmt w:val="decimal"/>
      <w:lvlText w:val="%1.%2.%3.%4.%5.%6.%7.%8.%9."/>
      <w:lvlJc w:val="left"/>
      <w:pPr>
        <w:tabs>
          <w:tab w:val="num" w:pos="1440"/>
        </w:tabs>
        <w:ind w:left="1440" w:hanging="1440"/>
      </w:pPr>
      <w:rPr>
        <w:rFonts w:ascii="Calibri" w:hAnsi="Calibri" w:cs="Calibri"/>
        <w:b w:val="0"/>
        <w:bCs w:val="0"/>
        <w:i w:val="0"/>
        <w:color w:val="00000A"/>
        <w:sz w:val="20"/>
        <w:szCs w:val="20"/>
      </w:rPr>
    </w:lvl>
  </w:abstractNum>
  <w:abstractNum w:abstractNumId="22" w15:restartNumberingAfterBreak="0">
    <w:nsid w:val="00000017"/>
    <w:multiLevelType w:val="multilevel"/>
    <w:tmpl w:val="00000017"/>
    <w:name w:val="WW8Num23"/>
    <w:lvl w:ilvl="0">
      <w:start w:val="2"/>
      <w:numFmt w:val="decimal"/>
      <w:lvlText w:val="%1"/>
      <w:lvlJc w:val="left"/>
      <w:pPr>
        <w:tabs>
          <w:tab w:val="num" w:pos="360"/>
        </w:tabs>
        <w:ind w:left="360" w:hanging="360"/>
      </w:pPr>
      <w:rPr>
        <w:rFonts w:ascii="Calibri" w:hAnsi="Calibri" w:cs="Calibri"/>
        <w:b w:val="0"/>
        <w:bCs/>
        <w:sz w:val="20"/>
        <w:szCs w:val="20"/>
      </w:rPr>
    </w:lvl>
    <w:lvl w:ilvl="1">
      <w:start w:val="1"/>
      <w:numFmt w:val="decimal"/>
      <w:lvlText w:val="%1.%2"/>
      <w:lvlJc w:val="left"/>
      <w:pPr>
        <w:tabs>
          <w:tab w:val="num" w:pos="850"/>
        </w:tabs>
        <w:ind w:left="502" w:hanging="360"/>
      </w:pPr>
      <w:rPr>
        <w:rFonts w:ascii="Calibri" w:hAnsi="Calibri" w:cs="Calibri"/>
        <w:b w:val="0"/>
        <w:bCs/>
        <w:sz w:val="20"/>
        <w:szCs w:val="20"/>
      </w:rPr>
    </w:lvl>
    <w:lvl w:ilvl="2">
      <w:start w:val="1"/>
      <w:numFmt w:val="decimal"/>
      <w:lvlText w:val="%1.%2.%3"/>
      <w:lvlJc w:val="left"/>
      <w:pPr>
        <w:tabs>
          <w:tab w:val="num" w:pos="720"/>
        </w:tabs>
        <w:ind w:left="720" w:hanging="720"/>
      </w:pPr>
      <w:rPr>
        <w:rFonts w:ascii="Calibri" w:hAnsi="Calibri" w:cs="Calibri"/>
        <w:b w:val="0"/>
        <w:bCs/>
        <w:sz w:val="20"/>
        <w:szCs w:val="20"/>
      </w:rPr>
    </w:lvl>
    <w:lvl w:ilvl="3">
      <w:start w:val="1"/>
      <w:numFmt w:val="decimal"/>
      <w:lvlText w:val="%1.%2.%3.%4"/>
      <w:lvlJc w:val="left"/>
      <w:pPr>
        <w:tabs>
          <w:tab w:val="num" w:pos="720"/>
        </w:tabs>
        <w:ind w:left="720" w:hanging="720"/>
      </w:pPr>
      <w:rPr>
        <w:rFonts w:ascii="Calibri" w:hAnsi="Calibri" w:cs="Calibri"/>
        <w:b w:val="0"/>
        <w:bCs/>
        <w:sz w:val="20"/>
        <w:szCs w:val="20"/>
      </w:rPr>
    </w:lvl>
    <w:lvl w:ilvl="4">
      <w:start w:val="1"/>
      <w:numFmt w:val="decimal"/>
      <w:lvlText w:val="%1.%2.%3.%4.%5"/>
      <w:lvlJc w:val="left"/>
      <w:pPr>
        <w:tabs>
          <w:tab w:val="num" w:pos="720"/>
        </w:tabs>
        <w:ind w:left="720" w:hanging="720"/>
      </w:pPr>
      <w:rPr>
        <w:rFonts w:ascii="Calibri" w:hAnsi="Calibri" w:cs="Calibri"/>
        <w:b w:val="0"/>
        <w:bCs/>
        <w:sz w:val="20"/>
        <w:szCs w:val="20"/>
      </w:rPr>
    </w:lvl>
    <w:lvl w:ilvl="5">
      <w:start w:val="1"/>
      <w:numFmt w:val="decimal"/>
      <w:lvlText w:val="%1.%2.%3.%4.%5.%6"/>
      <w:lvlJc w:val="left"/>
      <w:pPr>
        <w:tabs>
          <w:tab w:val="num" w:pos="1080"/>
        </w:tabs>
        <w:ind w:left="1080" w:hanging="1080"/>
      </w:pPr>
      <w:rPr>
        <w:rFonts w:ascii="Calibri" w:hAnsi="Calibri" w:cs="Calibri"/>
        <w:b w:val="0"/>
        <w:bCs/>
        <w:sz w:val="20"/>
        <w:szCs w:val="20"/>
      </w:rPr>
    </w:lvl>
    <w:lvl w:ilvl="6">
      <w:start w:val="1"/>
      <w:numFmt w:val="decimal"/>
      <w:lvlText w:val="%1.%2.%3.%4.%5.%6.%7"/>
      <w:lvlJc w:val="left"/>
      <w:pPr>
        <w:tabs>
          <w:tab w:val="num" w:pos="1080"/>
        </w:tabs>
        <w:ind w:left="1080" w:hanging="1080"/>
      </w:pPr>
      <w:rPr>
        <w:rFonts w:ascii="Calibri" w:hAnsi="Calibri" w:cs="Calibri"/>
        <w:b w:val="0"/>
        <w:bCs/>
        <w:sz w:val="20"/>
        <w:szCs w:val="20"/>
      </w:rPr>
    </w:lvl>
    <w:lvl w:ilvl="7">
      <w:start w:val="1"/>
      <w:numFmt w:val="decimal"/>
      <w:lvlText w:val="%1.%2.%3.%4.%5.%6.%7.%8"/>
      <w:lvlJc w:val="left"/>
      <w:pPr>
        <w:tabs>
          <w:tab w:val="num" w:pos="1440"/>
        </w:tabs>
        <w:ind w:left="1440" w:hanging="1440"/>
      </w:pPr>
      <w:rPr>
        <w:rFonts w:ascii="Calibri" w:hAnsi="Calibri" w:cs="Calibri"/>
        <w:b w:val="0"/>
        <w:bCs/>
        <w:sz w:val="20"/>
        <w:szCs w:val="20"/>
      </w:rPr>
    </w:lvl>
    <w:lvl w:ilvl="8">
      <w:start w:val="1"/>
      <w:numFmt w:val="decimal"/>
      <w:lvlText w:val="%1.%2.%3.%4.%5.%6.%7.%8.%9"/>
      <w:lvlJc w:val="left"/>
      <w:pPr>
        <w:tabs>
          <w:tab w:val="num" w:pos="1440"/>
        </w:tabs>
        <w:ind w:left="1440" w:hanging="1440"/>
      </w:pPr>
      <w:rPr>
        <w:rFonts w:ascii="Calibri" w:hAnsi="Calibri" w:cs="Calibri"/>
        <w:b w:val="0"/>
        <w:bCs/>
        <w:sz w:val="20"/>
        <w:szCs w:val="20"/>
      </w:rPr>
    </w:lvl>
  </w:abstractNum>
  <w:abstractNum w:abstractNumId="23" w15:restartNumberingAfterBreak="0">
    <w:nsid w:val="00000018"/>
    <w:multiLevelType w:val="multilevel"/>
    <w:tmpl w:val="2E328032"/>
    <w:name w:val="WW8Num24"/>
    <w:lvl w:ilvl="0">
      <w:start w:val="5"/>
      <w:numFmt w:val="decimal"/>
      <w:lvlText w:val="%1."/>
      <w:lvlJc w:val="left"/>
      <w:pPr>
        <w:tabs>
          <w:tab w:val="num" w:pos="720"/>
        </w:tabs>
        <w:ind w:left="720" w:hanging="360"/>
      </w:pPr>
      <w:rPr>
        <w:rFonts w:ascii="Calibri" w:hAnsi="Calibri" w:cs="Calibri"/>
        <w:b w:val="0"/>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b w:val="0"/>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9"/>
    <w:multiLevelType w:val="multilevel"/>
    <w:tmpl w:val="00000019"/>
    <w:name w:val="WW8Num25"/>
    <w:lvl w:ilvl="0">
      <w:start w:val="1"/>
      <w:numFmt w:val="decimal"/>
      <w:lvlText w:val="%1."/>
      <w:lvlJc w:val="left"/>
      <w:pPr>
        <w:tabs>
          <w:tab w:val="num" w:pos="0"/>
        </w:tabs>
        <w:ind w:left="360" w:hanging="360"/>
      </w:pPr>
      <w:rPr>
        <w:rFonts w:ascii="Calibri" w:hAnsi="Calibri" w:cs="Calibri"/>
        <w:kern w:val="1"/>
        <w:sz w:val="20"/>
        <w:szCs w:val="20"/>
        <w:lang w:val="pl-PL"/>
      </w:rPr>
    </w:lvl>
    <w:lvl w:ilvl="1">
      <w:start w:val="1"/>
      <w:numFmt w:val="decimal"/>
      <w:lvlText w:val="%1.%2."/>
      <w:lvlJc w:val="left"/>
      <w:pPr>
        <w:tabs>
          <w:tab w:val="num" w:pos="0"/>
        </w:tabs>
        <w:ind w:left="394" w:hanging="360"/>
      </w:pPr>
    </w:lvl>
    <w:lvl w:ilvl="2">
      <w:start w:val="1"/>
      <w:numFmt w:val="decimal"/>
      <w:lvlText w:val="%1.%2.%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25" w15:restartNumberingAfterBreak="0">
    <w:nsid w:val="0000001A"/>
    <w:multiLevelType w:val="multilevel"/>
    <w:tmpl w:val="A5A2A0E2"/>
    <w:name w:val="WW8Num26"/>
    <w:lvl w:ilvl="0">
      <w:start w:val="1"/>
      <w:numFmt w:val="decimal"/>
      <w:lvlText w:val="%1."/>
      <w:lvlJc w:val="left"/>
      <w:pPr>
        <w:tabs>
          <w:tab w:val="num" w:pos="360"/>
        </w:tabs>
        <w:ind w:left="360" w:hanging="360"/>
      </w:pPr>
      <w:rPr>
        <w:rFonts w:ascii="Calibri" w:hAnsi="Calibri" w:cs="Calibri"/>
        <w:b/>
        <w:bCs/>
        <w:i w:val="0"/>
        <w:iCs w:val="0"/>
        <w:color w:val="00000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kern w:val="1"/>
        <w:sz w:val="20"/>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B"/>
    <w:multiLevelType w:val="multilevel"/>
    <w:tmpl w:val="E9DAD946"/>
    <w:name w:val="WW8Num27"/>
    <w:lvl w:ilvl="0">
      <w:start w:val="1"/>
      <w:numFmt w:val="decimal"/>
      <w:lvlText w:val="%1."/>
      <w:lvlJc w:val="left"/>
      <w:pPr>
        <w:tabs>
          <w:tab w:val="num" w:pos="720"/>
        </w:tabs>
        <w:ind w:left="720" w:hanging="360"/>
      </w:pPr>
      <w:rPr>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C"/>
    <w:multiLevelType w:val="multilevel"/>
    <w:tmpl w:val="0000001C"/>
    <w:name w:val="WW8Num28"/>
    <w:lvl w:ilvl="0">
      <w:start w:val="1"/>
      <w:numFmt w:val="decimal"/>
      <w:lvlText w:val="%1."/>
      <w:lvlJc w:val="left"/>
      <w:pPr>
        <w:tabs>
          <w:tab w:val="num" w:pos="360"/>
        </w:tabs>
        <w:ind w:left="360" w:hanging="360"/>
      </w:pPr>
      <w:rPr>
        <w:rFonts w:ascii="Calibri" w:hAnsi="Calibri" w:cs="Calibri"/>
        <w:b w:val="0"/>
        <w:bCs/>
        <w:sz w:val="20"/>
        <w:szCs w:val="20"/>
      </w:rPr>
    </w:lvl>
    <w:lvl w:ilvl="1">
      <w:start w:val="1"/>
      <w:numFmt w:val="lowerLetter"/>
      <w:lvlText w:val="%2."/>
      <w:lvlJc w:val="left"/>
      <w:pPr>
        <w:tabs>
          <w:tab w:val="num" w:pos="1440"/>
        </w:tabs>
        <w:ind w:left="1440" w:hanging="360"/>
      </w:pPr>
      <w:rPr>
        <w:rFonts w:ascii="Calibri" w:hAnsi="Calibri" w:cs="Calibri"/>
        <w:sz w:val="20"/>
        <w:szCs w:val="20"/>
      </w:rPr>
    </w:lvl>
    <w:lvl w:ilvl="2">
      <w:start w:val="1"/>
      <w:numFmt w:val="lowerRoman"/>
      <w:lvlText w:val="%3."/>
      <w:lvlJc w:val="right"/>
      <w:pPr>
        <w:tabs>
          <w:tab w:val="num" w:pos="2160"/>
        </w:tabs>
        <w:ind w:left="2160"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firstLine="0"/>
      </w:pPr>
    </w:lvl>
  </w:abstractNum>
  <w:abstractNum w:abstractNumId="28" w15:restartNumberingAfterBreak="0">
    <w:nsid w:val="0000001D"/>
    <w:multiLevelType w:val="multilevel"/>
    <w:tmpl w:val="0000001D"/>
    <w:name w:val="WW8Num29"/>
    <w:lvl w:ilvl="0">
      <w:start w:val="1"/>
      <w:numFmt w:val="decimal"/>
      <w:lvlText w:val="%1)"/>
      <w:lvlJc w:val="left"/>
      <w:pPr>
        <w:tabs>
          <w:tab w:val="num" w:pos="754"/>
        </w:tabs>
        <w:ind w:left="754" w:hanging="360"/>
      </w:pPr>
    </w:lvl>
    <w:lvl w:ilvl="1">
      <w:start w:val="1"/>
      <w:numFmt w:val="decimal"/>
      <w:lvlText w:val="%2."/>
      <w:lvlJc w:val="left"/>
      <w:pPr>
        <w:tabs>
          <w:tab w:val="num" w:pos="1114"/>
        </w:tabs>
        <w:ind w:left="1114" w:hanging="360"/>
      </w:pPr>
    </w:lvl>
    <w:lvl w:ilvl="2">
      <w:start w:val="1"/>
      <w:numFmt w:val="decimal"/>
      <w:lvlText w:val="%3."/>
      <w:lvlJc w:val="left"/>
      <w:pPr>
        <w:tabs>
          <w:tab w:val="num" w:pos="1474"/>
        </w:tabs>
        <w:ind w:left="1474" w:hanging="360"/>
      </w:pPr>
    </w:lvl>
    <w:lvl w:ilvl="3">
      <w:start w:val="1"/>
      <w:numFmt w:val="decimal"/>
      <w:lvlText w:val="%4."/>
      <w:lvlJc w:val="left"/>
      <w:pPr>
        <w:tabs>
          <w:tab w:val="num" w:pos="1834"/>
        </w:tabs>
        <w:ind w:left="1834" w:hanging="360"/>
      </w:pPr>
    </w:lvl>
    <w:lvl w:ilvl="4">
      <w:start w:val="1"/>
      <w:numFmt w:val="decimal"/>
      <w:lvlText w:val="%5."/>
      <w:lvlJc w:val="left"/>
      <w:pPr>
        <w:tabs>
          <w:tab w:val="num" w:pos="2194"/>
        </w:tabs>
        <w:ind w:left="2194" w:hanging="360"/>
      </w:pPr>
    </w:lvl>
    <w:lvl w:ilvl="5">
      <w:start w:val="1"/>
      <w:numFmt w:val="decimal"/>
      <w:lvlText w:val="%6."/>
      <w:lvlJc w:val="left"/>
      <w:pPr>
        <w:tabs>
          <w:tab w:val="num" w:pos="2554"/>
        </w:tabs>
        <w:ind w:left="2554" w:hanging="360"/>
      </w:pPr>
    </w:lvl>
    <w:lvl w:ilvl="6">
      <w:start w:val="1"/>
      <w:numFmt w:val="decimal"/>
      <w:lvlText w:val="%7."/>
      <w:lvlJc w:val="left"/>
      <w:pPr>
        <w:tabs>
          <w:tab w:val="num" w:pos="2914"/>
        </w:tabs>
        <w:ind w:left="2914" w:hanging="360"/>
      </w:pPr>
    </w:lvl>
    <w:lvl w:ilvl="7">
      <w:start w:val="1"/>
      <w:numFmt w:val="decimal"/>
      <w:lvlText w:val="%8."/>
      <w:lvlJc w:val="left"/>
      <w:pPr>
        <w:tabs>
          <w:tab w:val="num" w:pos="3274"/>
        </w:tabs>
        <w:ind w:left="3274" w:hanging="360"/>
      </w:pPr>
    </w:lvl>
    <w:lvl w:ilvl="8">
      <w:start w:val="1"/>
      <w:numFmt w:val="decimal"/>
      <w:lvlText w:val="%9."/>
      <w:lvlJc w:val="left"/>
      <w:pPr>
        <w:tabs>
          <w:tab w:val="num" w:pos="3634"/>
        </w:tabs>
        <w:ind w:left="3634" w:hanging="360"/>
      </w:pPr>
    </w:lvl>
  </w:abstractNum>
  <w:abstractNum w:abstractNumId="29" w15:restartNumberingAfterBreak="0">
    <w:nsid w:val="0000001E"/>
    <w:multiLevelType w:val="multilevel"/>
    <w:tmpl w:val="5B3A27A6"/>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sz w:val="20"/>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1F"/>
    <w:multiLevelType w:val="multilevel"/>
    <w:tmpl w:val="0000001F"/>
    <w:name w:val="WW8Num31"/>
    <w:lvl w:ilvl="0">
      <w:start w:val="1"/>
      <w:numFmt w:val="decimal"/>
      <w:lvlText w:val="%1."/>
      <w:lvlJc w:val="left"/>
      <w:pPr>
        <w:tabs>
          <w:tab w:val="num" w:pos="720"/>
        </w:tabs>
        <w:ind w:left="720" w:hanging="360"/>
      </w:pPr>
      <w:rPr>
        <w:rFonts w:ascii="Calibri" w:hAnsi="Calibri" w:cs="Calibri"/>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0"/>
    <w:multiLevelType w:val="multilevel"/>
    <w:tmpl w:val="8F96153C"/>
    <w:name w:val="WW8Num32"/>
    <w:lvl w:ilvl="0">
      <w:start w:val="1"/>
      <w:numFmt w:val="decimal"/>
      <w:lvlText w:val="%1."/>
      <w:lvlJc w:val="left"/>
      <w:pPr>
        <w:tabs>
          <w:tab w:val="num" w:pos="720"/>
        </w:tabs>
        <w:ind w:left="720" w:hanging="360"/>
      </w:pPr>
      <w:rPr>
        <w:rFonts w:ascii="Calibri" w:hAnsi="Calibri" w:cs="Calibri"/>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Calibri" w:hAnsi="Calibri" w:hint="default"/>
        <w:b w:val="0"/>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rPr>
        <w:rFonts w:ascii="Calibri" w:hAnsi="Calibri" w:hint="default"/>
        <w:sz w:val="20"/>
        <w:szCs w:val="20"/>
      </w:r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21"/>
    <w:multiLevelType w:val="multilevel"/>
    <w:tmpl w:val="724659DA"/>
    <w:name w:val="WW8Num33"/>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0000026"/>
    <w:multiLevelType w:val="multilevel"/>
    <w:tmpl w:val="C5141946"/>
    <w:name w:val="WW8Num38"/>
    <w:lvl w:ilvl="0">
      <w:start w:val="1"/>
      <w:numFmt w:val="decimal"/>
      <w:lvlText w:val="%1."/>
      <w:lvlJc w:val="left"/>
      <w:pPr>
        <w:tabs>
          <w:tab w:val="num" w:pos="0"/>
        </w:tabs>
        <w:ind w:left="360" w:hanging="360"/>
      </w:pPr>
      <w:rPr>
        <w:rFonts w:ascii="Calibri" w:hAnsi="Calibri" w:cs="Arial"/>
        <w:b w:val="0"/>
        <w:sz w:val="20"/>
      </w:rPr>
    </w:lvl>
    <w:lvl w:ilvl="1">
      <w:start w:val="1"/>
      <w:numFmt w:val="decimal"/>
      <w:lvlText w:val="%1.%2."/>
      <w:lvlJc w:val="left"/>
      <w:pPr>
        <w:tabs>
          <w:tab w:val="num" w:pos="0"/>
        </w:tabs>
        <w:ind w:left="394" w:hanging="360"/>
      </w:pPr>
    </w:lvl>
    <w:lvl w:ilvl="2">
      <w:start w:val="1"/>
      <w:numFmt w:val="decimal"/>
      <w:lvlText w:val="%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34" w15:restartNumberingAfterBreak="0">
    <w:nsid w:val="00000027"/>
    <w:multiLevelType w:val="multilevel"/>
    <w:tmpl w:val="00000027"/>
    <w:name w:val="WW8Num50"/>
    <w:lvl w:ilvl="0">
      <w:start w:val="1"/>
      <w:numFmt w:val="decimal"/>
      <w:lvlText w:val="%1."/>
      <w:lvlJc w:val="left"/>
      <w:pPr>
        <w:tabs>
          <w:tab w:val="num" w:pos="720"/>
        </w:tabs>
        <w:ind w:left="720" w:hanging="360"/>
      </w:pPr>
      <w:rPr>
        <w:sz w:val="20"/>
      </w:rPr>
    </w:lvl>
    <w:lvl w:ilvl="1">
      <w:start w:val="1"/>
      <w:numFmt w:val="lowerLetter"/>
      <w:lvlText w:val="%2)"/>
      <w:lvlJc w:val="left"/>
      <w:pPr>
        <w:tabs>
          <w:tab w:val="num" w:pos="1440"/>
        </w:tabs>
        <w:ind w:left="1440" w:hanging="360"/>
      </w:pPr>
      <w:rPr>
        <w:rFonts w:ascii="Calibri" w:hAnsi="Calibri" w:cs="Calibri"/>
        <w:b w:val="0"/>
        <w:bCs/>
        <w:kern w:val="1"/>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rFonts w:ascii="Calibri" w:hAnsi="Calibri" w:cs="Calibri"/>
        <w:b w:val="0"/>
        <w:bCs/>
        <w:kern w:val="1"/>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00000028"/>
    <w:multiLevelType w:val="multilevel"/>
    <w:tmpl w:val="00000028"/>
    <w:name w:val="WW8Num40"/>
    <w:lvl w:ilvl="0">
      <w:start w:val="1"/>
      <w:numFmt w:val="decimal"/>
      <w:lvlText w:val="%1."/>
      <w:lvlJc w:val="left"/>
      <w:pPr>
        <w:tabs>
          <w:tab w:val="num" w:pos="360"/>
        </w:tabs>
        <w:ind w:left="360" w:hanging="360"/>
      </w:pPr>
      <w:rPr>
        <w:rFonts w:ascii="Calibri" w:hAnsi="Calibri" w:cs="Calibri"/>
        <w:b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6" w15:restartNumberingAfterBreak="0">
    <w:nsid w:val="00000029"/>
    <w:multiLevelType w:val="multilevel"/>
    <w:tmpl w:val="00000029"/>
    <w:name w:val="WW8Num41"/>
    <w:lvl w:ilvl="0">
      <w:start w:val="1"/>
      <w:numFmt w:val="decimal"/>
      <w:lvlText w:val="%1."/>
      <w:lvlJc w:val="left"/>
      <w:pPr>
        <w:tabs>
          <w:tab w:val="num" w:pos="360"/>
        </w:tabs>
        <w:ind w:left="360" w:hanging="360"/>
      </w:pPr>
      <w:rPr>
        <w:rFonts w:ascii="Calibri" w:hAnsi="Calibri" w:cs="Calibri" w:hint="default"/>
        <w:b w:val="0"/>
        <w:strike w:val="0"/>
        <w:dstrike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0000002A"/>
    <w:multiLevelType w:val="multilevel"/>
    <w:tmpl w:val="070A6374"/>
    <w:name w:val="WW8Num42"/>
    <w:lvl w:ilvl="0">
      <w:start w:val="1"/>
      <w:numFmt w:val="lowerLetter"/>
      <w:lvlText w:val="%1)"/>
      <w:lvlJc w:val="left"/>
      <w:pPr>
        <w:tabs>
          <w:tab w:val="num" w:pos="786"/>
        </w:tabs>
        <w:ind w:left="786" w:hanging="360"/>
      </w:pPr>
      <w:rPr>
        <w:rFonts w:ascii="Calibri" w:hAnsi="Calibri" w:hint="default"/>
        <w:b w:val="0"/>
        <w:i w:val="0"/>
        <w:sz w:val="20"/>
        <w:szCs w:val="20"/>
      </w:rPr>
    </w:lvl>
    <w:lvl w:ilvl="1">
      <w:start w:val="1"/>
      <w:numFmt w:val="bullet"/>
      <w:lvlText w:val="-"/>
      <w:lvlJc w:val="left"/>
      <w:pPr>
        <w:tabs>
          <w:tab w:val="num" w:pos="1506"/>
        </w:tabs>
        <w:ind w:left="1506" w:hanging="360"/>
      </w:pPr>
      <w:rPr>
        <w:rFonts w:ascii="Times New Roman" w:hAnsi="Times New Roman" w:cs="Times New Roman" w:hint="default"/>
      </w:rPr>
    </w:lvl>
    <w:lvl w:ilvl="2">
      <w:start w:val="1"/>
      <w:numFmt w:val="decimal"/>
      <w:lvlText w:val="%3."/>
      <w:lvlJc w:val="left"/>
      <w:pPr>
        <w:tabs>
          <w:tab w:val="num" w:pos="2406"/>
        </w:tabs>
        <w:ind w:left="2406" w:hanging="360"/>
      </w:pPr>
      <w:rPr>
        <w:rFonts w:hint="default"/>
      </w:r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38" w15:restartNumberingAfterBreak="0">
    <w:nsid w:val="0000002B"/>
    <w:multiLevelType w:val="multilevel"/>
    <w:tmpl w:val="186082EC"/>
    <w:name w:val="WW8Num43"/>
    <w:lvl w:ilvl="0">
      <w:start w:val="1"/>
      <w:numFmt w:val="decimal"/>
      <w:lvlText w:val="%1."/>
      <w:lvlJc w:val="left"/>
      <w:pPr>
        <w:tabs>
          <w:tab w:val="num" w:pos="720"/>
        </w:tabs>
        <w:ind w:left="720" w:hanging="360"/>
      </w:pPr>
      <w:rPr>
        <w:rFonts w:ascii="Calibri" w:hAnsi="Calibri"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0000002C"/>
    <w:multiLevelType w:val="multilevel"/>
    <w:tmpl w:val="2E92219A"/>
    <w:name w:val="WW8Num44"/>
    <w:lvl w:ilvl="0">
      <w:start w:val="1"/>
      <w:numFmt w:val="decimal"/>
      <w:lvlText w:val="%1."/>
      <w:lvlJc w:val="left"/>
      <w:pPr>
        <w:tabs>
          <w:tab w:val="num" w:pos="720"/>
        </w:tabs>
        <w:ind w:left="720" w:hanging="360"/>
      </w:pPr>
      <w:rPr>
        <w:strike w:val="0"/>
        <w:dstrike w:val="0"/>
        <w:sz w:val="20"/>
        <w:szCs w:val="20"/>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0000002D"/>
    <w:multiLevelType w:val="multilevel"/>
    <w:tmpl w:val="511274EC"/>
    <w:lvl w:ilvl="0">
      <w:start w:val="2"/>
      <w:numFmt w:val="decimal"/>
      <w:lvlText w:val="%1."/>
      <w:lvlJc w:val="left"/>
      <w:pPr>
        <w:tabs>
          <w:tab w:val="num" w:pos="720"/>
        </w:tabs>
        <w:ind w:left="720" w:hanging="360"/>
      </w:pPr>
      <w:rPr>
        <w:rFonts w:hint="default"/>
        <w:b w:val="0"/>
        <w:sz w:val="20"/>
        <w:szCs w:val="20"/>
      </w:rPr>
    </w:lvl>
    <w:lvl w:ilvl="1">
      <w:start w:val="1"/>
      <w:numFmt w:val="upperLetter"/>
      <w:lvlText w:val="%2."/>
      <w:lvlJc w:val="left"/>
      <w:pPr>
        <w:tabs>
          <w:tab w:val="num" w:pos="1440"/>
        </w:tabs>
        <w:ind w:left="1440" w:hanging="360"/>
      </w:pPr>
      <w:rPr>
        <w:rFonts w:hint="default"/>
        <w:b/>
        <w:w w:val="87"/>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0000002F"/>
    <w:multiLevelType w:val="multilevel"/>
    <w:tmpl w:val="0000002F"/>
    <w:name w:val="WW8Num59"/>
    <w:lvl w:ilvl="0">
      <w:start w:val="1"/>
      <w:numFmt w:val="decimal"/>
      <w:lvlText w:val="%1."/>
      <w:lvlJc w:val="left"/>
      <w:pPr>
        <w:tabs>
          <w:tab w:val="num" w:pos="0"/>
        </w:tabs>
        <w:ind w:left="360" w:hanging="360"/>
      </w:pPr>
    </w:lvl>
    <w:lvl w:ilvl="1">
      <w:start w:val="1"/>
      <w:numFmt w:val="decimal"/>
      <w:lvlText w:val="%1.%2."/>
      <w:lvlJc w:val="left"/>
      <w:pPr>
        <w:tabs>
          <w:tab w:val="num" w:pos="0"/>
        </w:tabs>
        <w:ind w:left="394" w:hanging="360"/>
      </w:pPr>
    </w:lvl>
    <w:lvl w:ilvl="2">
      <w:start w:val="1"/>
      <w:numFmt w:val="decimal"/>
      <w:lvlText w:val="%1.%2.%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42" w15:restartNumberingAfterBreak="0">
    <w:nsid w:val="00000030"/>
    <w:multiLevelType w:val="hybridMultilevel"/>
    <w:tmpl w:val="68EB2F62"/>
    <w:lvl w:ilvl="0" w:tplc="792630C4">
      <w:start w:val="1"/>
      <w:numFmt w:val="decimal"/>
      <w:lvlText w:val="%1."/>
      <w:lvlJc w:val="left"/>
    </w:lvl>
    <w:lvl w:ilvl="1" w:tplc="36780CEC">
      <w:start w:val="1"/>
      <w:numFmt w:val="bullet"/>
      <w:lvlText w:val=" "/>
      <w:lvlJc w:val="left"/>
    </w:lvl>
    <w:lvl w:ilvl="2" w:tplc="2CFACE4A">
      <w:start w:val="1"/>
      <w:numFmt w:val="bullet"/>
      <w:lvlText w:val=""/>
      <w:lvlJc w:val="left"/>
    </w:lvl>
    <w:lvl w:ilvl="3" w:tplc="79E496EC">
      <w:start w:val="1"/>
      <w:numFmt w:val="bullet"/>
      <w:lvlText w:val=""/>
      <w:lvlJc w:val="left"/>
    </w:lvl>
    <w:lvl w:ilvl="4" w:tplc="5918637A">
      <w:start w:val="1"/>
      <w:numFmt w:val="bullet"/>
      <w:lvlText w:val=""/>
      <w:lvlJc w:val="left"/>
    </w:lvl>
    <w:lvl w:ilvl="5" w:tplc="B8BEC588">
      <w:start w:val="1"/>
      <w:numFmt w:val="bullet"/>
      <w:lvlText w:val=""/>
      <w:lvlJc w:val="left"/>
    </w:lvl>
    <w:lvl w:ilvl="6" w:tplc="9FF89A18">
      <w:start w:val="1"/>
      <w:numFmt w:val="bullet"/>
      <w:lvlText w:val=""/>
      <w:lvlJc w:val="left"/>
    </w:lvl>
    <w:lvl w:ilvl="7" w:tplc="F9E08B9E">
      <w:start w:val="1"/>
      <w:numFmt w:val="bullet"/>
      <w:lvlText w:val=""/>
      <w:lvlJc w:val="left"/>
    </w:lvl>
    <w:lvl w:ilvl="8" w:tplc="937EF604">
      <w:start w:val="1"/>
      <w:numFmt w:val="bullet"/>
      <w:lvlText w:val=""/>
      <w:lvlJc w:val="left"/>
    </w:lvl>
  </w:abstractNum>
  <w:abstractNum w:abstractNumId="43" w15:restartNumberingAfterBreak="0">
    <w:nsid w:val="00000031"/>
    <w:multiLevelType w:val="hybridMultilevel"/>
    <w:tmpl w:val="4962813A"/>
    <w:lvl w:ilvl="0" w:tplc="EC284C96">
      <w:start w:val="1"/>
      <w:numFmt w:val="decimal"/>
      <w:lvlText w:val="%1."/>
      <w:lvlJc w:val="left"/>
    </w:lvl>
    <w:lvl w:ilvl="1" w:tplc="865CEEA2">
      <w:start w:val="1"/>
      <w:numFmt w:val="decimal"/>
      <w:lvlText w:val="%2."/>
      <w:lvlJc w:val="left"/>
    </w:lvl>
    <w:lvl w:ilvl="2" w:tplc="4A5054A8">
      <w:start w:val="1"/>
      <w:numFmt w:val="bullet"/>
      <w:lvlText w:val=""/>
      <w:lvlJc w:val="left"/>
    </w:lvl>
    <w:lvl w:ilvl="3" w:tplc="28BE483A">
      <w:start w:val="1"/>
      <w:numFmt w:val="bullet"/>
      <w:lvlText w:val=""/>
      <w:lvlJc w:val="left"/>
    </w:lvl>
    <w:lvl w:ilvl="4" w:tplc="6ACCB19C">
      <w:start w:val="1"/>
      <w:numFmt w:val="bullet"/>
      <w:lvlText w:val=""/>
      <w:lvlJc w:val="left"/>
    </w:lvl>
    <w:lvl w:ilvl="5" w:tplc="5226CB5C">
      <w:start w:val="1"/>
      <w:numFmt w:val="bullet"/>
      <w:lvlText w:val=""/>
      <w:lvlJc w:val="left"/>
    </w:lvl>
    <w:lvl w:ilvl="6" w:tplc="35B02E72">
      <w:start w:val="1"/>
      <w:numFmt w:val="bullet"/>
      <w:lvlText w:val=""/>
      <w:lvlJc w:val="left"/>
    </w:lvl>
    <w:lvl w:ilvl="7" w:tplc="5AE432E6">
      <w:start w:val="1"/>
      <w:numFmt w:val="bullet"/>
      <w:lvlText w:val=""/>
      <w:lvlJc w:val="left"/>
    </w:lvl>
    <w:lvl w:ilvl="8" w:tplc="F4FAAB78">
      <w:start w:val="1"/>
      <w:numFmt w:val="bullet"/>
      <w:lvlText w:val=""/>
      <w:lvlJc w:val="left"/>
    </w:lvl>
  </w:abstractNum>
  <w:abstractNum w:abstractNumId="44" w15:restartNumberingAfterBreak="0">
    <w:nsid w:val="00000035"/>
    <w:multiLevelType w:val="hybridMultilevel"/>
    <w:tmpl w:val="7FFFCA10"/>
    <w:lvl w:ilvl="0" w:tplc="CDC2156E">
      <w:start w:val="1"/>
      <w:numFmt w:val="decimal"/>
      <w:lvlText w:val="%1."/>
      <w:lvlJc w:val="left"/>
    </w:lvl>
    <w:lvl w:ilvl="1" w:tplc="984AF40C">
      <w:start w:val="1"/>
      <w:numFmt w:val="bullet"/>
      <w:lvlText w:val=""/>
      <w:lvlJc w:val="left"/>
    </w:lvl>
    <w:lvl w:ilvl="2" w:tplc="02220C62">
      <w:start w:val="1"/>
      <w:numFmt w:val="bullet"/>
      <w:lvlText w:val=""/>
      <w:lvlJc w:val="left"/>
    </w:lvl>
    <w:lvl w:ilvl="3" w:tplc="6D76A0B4">
      <w:start w:val="1"/>
      <w:numFmt w:val="bullet"/>
      <w:lvlText w:val=""/>
      <w:lvlJc w:val="left"/>
    </w:lvl>
    <w:lvl w:ilvl="4" w:tplc="ABAA4D36">
      <w:start w:val="1"/>
      <w:numFmt w:val="bullet"/>
      <w:lvlText w:val=""/>
      <w:lvlJc w:val="left"/>
    </w:lvl>
    <w:lvl w:ilvl="5" w:tplc="9B50CA16">
      <w:start w:val="1"/>
      <w:numFmt w:val="bullet"/>
      <w:lvlText w:val=""/>
      <w:lvlJc w:val="left"/>
    </w:lvl>
    <w:lvl w:ilvl="6" w:tplc="47420168">
      <w:start w:val="1"/>
      <w:numFmt w:val="bullet"/>
      <w:lvlText w:val=""/>
      <w:lvlJc w:val="left"/>
    </w:lvl>
    <w:lvl w:ilvl="7" w:tplc="2C1C7DAE">
      <w:start w:val="1"/>
      <w:numFmt w:val="bullet"/>
      <w:lvlText w:val=""/>
      <w:lvlJc w:val="left"/>
    </w:lvl>
    <w:lvl w:ilvl="8" w:tplc="052E2D8C">
      <w:start w:val="1"/>
      <w:numFmt w:val="bullet"/>
      <w:lvlText w:val=""/>
      <w:lvlJc w:val="left"/>
    </w:lvl>
  </w:abstractNum>
  <w:abstractNum w:abstractNumId="45" w15:restartNumberingAfterBreak="0">
    <w:nsid w:val="00000036"/>
    <w:multiLevelType w:val="hybridMultilevel"/>
    <w:tmpl w:val="1A27709E"/>
    <w:lvl w:ilvl="0" w:tplc="4FA4A63A">
      <w:start w:val="4"/>
      <w:numFmt w:val="decimal"/>
      <w:lvlText w:val="%1."/>
      <w:lvlJc w:val="left"/>
    </w:lvl>
    <w:lvl w:ilvl="1" w:tplc="78ACCE38">
      <w:start w:val="1"/>
      <w:numFmt w:val="bullet"/>
      <w:lvlText w:val=""/>
      <w:lvlJc w:val="left"/>
    </w:lvl>
    <w:lvl w:ilvl="2" w:tplc="B106A240">
      <w:start w:val="1"/>
      <w:numFmt w:val="bullet"/>
      <w:lvlText w:val=""/>
      <w:lvlJc w:val="left"/>
    </w:lvl>
    <w:lvl w:ilvl="3" w:tplc="FDF432AE">
      <w:start w:val="1"/>
      <w:numFmt w:val="bullet"/>
      <w:lvlText w:val=""/>
      <w:lvlJc w:val="left"/>
    </w:lvl>
    <w:lvl w:ilvl="4" w:tplc="A3F6C43A">
      <w:start w:val="1"/>
      <w:numFmt w:val="bullet"/>
      <w:lvlText w:val=""/>
      <w:lvlJc w:val="left"/>
    </w:lvl>
    <w:lvl w:ilvl="5" w:tplc="82D0C380">
      <w:start w:val="1"/>
      <w:numFmt w:val="bullet"/>
      <w:lvlText w:val=""/>
      <w:lvlJc w:val="left"/>
    </w:lvl>
    <w:lvl w:ilvl="6" w:tplc="BB28981A">
      <w:start w:val="1"/>
      <w:numFmt w:val="bullet"/>
      <w:lvlText w:val=""/>
      <w:lvlJc w:val="left"/>
    </w:lvl>
    <w:lvl w:ilvl="7" w:tplc="C0449282">
      <w:start w:val="1"/>
      <w:numFmt w:val="bullet"/>
      <w:lvlText w:val=""/>
      <w:lvlJc w:val="left"/>
    </w:lvl>
    <w:lvl w:ilvl="8" w:tplc="F4065158">
      <w:start w:val="1"/>
      <w:numFmt w:val="bullet"/>
      <w:lvlText w:val=""/>
      <w:lvlJc w:val="left"/>
    </w:lvl>
  </w:abstractNum>
  <w:abstractNum w:abstractNumId="46" w15:restartNumberingAfterBreak="0">
    <w:nsid w:val="00000037"/>
    <w:multiLevelType w:val="hybridMultilevel"/>
    <w:tmpl w:val="71EA1108"/>
    <w:lvl w:ilvl="0" w:tplc="0CAA3BAE">
      <w:start w:val="12"/>
      <w:numFmt w:val="decimal"/>
      <w:lvlText w:val="%1."/>
      <w:lvlJc w:val="left"/>
    </w:lvl>
    <w:lvl w:ilvl="1" w:tplc="E04C5B36">
      <w:start w:val="1"/>
      <w:numFmt w:val="bullet"/>
      <w:lvlText w:val=""/>
      <w:lvlJc w:val="left"/>
    </w:lvl>
    <w:lvl w:ilvl="2" w:tplc="BE902604">
      <w:start w:val="1"/>
      <w:numFmt w:val="bullet"/>
      <w:lvlText w:val=""/>
      <w:lvlJc w:val="left"/>
    </w:lvl>
    <w:lvl w:ilvl="3" w:tplc="B63EE7A2">
      <w:start w:val="1"/>
      <w:numFmt w:val="bullet"/>
      <w:lvlText w:val=""/>
      <w:lvlJc w:val="left"/>
    </w:lvl>
    <w:lvl w:ilvl="4" w:tplc="E0CA68E4">
      <w:start w:val="1"/>
      <w:numFmt w:val="bullet"/>
      <w:lvlText w:val=""/>
      <w:lvlJc w:val="left"/>
    </w:lvl>
    <w:lvl w:ilvl="5" w:tplc="72C46D88">
      <w:start w:val="1"/>
      <w:numFmt w:val="bullet"/>
      <w:lvlText w:val=""/>
      <w:lvlJc w:val="left"/>
    </w:lvl>
    <w:lvl w:ilvl="6" w:tplc="90827530">
      <w:start w:val="1"/>
      <w:numFmt w:val="bullet"/>
      <w:lvlText w:val=""/>
      <w:lvlJc w:val="left"/>
    </w:lvl>
    <w:lvl w:ilvl="7" w:tplc="4698AD68">
      <w:start w:val="1"/>
      <w:numFmt w:val="bullet"/>
      <w:lvlText w:val=""/>
      <w:lvlJc w:val="left"/>
    </w:lvl>
    <w:lvl w:ilvl="8" w:tplc="E78212D4">
      <w:start w:val="1"/>
      <w:numFmt w:val="bullet"/>
      <w:lvlText w:val=""/>
      <w:lvlJc w:val="left"/>
    </w:lvl>
  </w:abstractNum>
  <w:abstractNum w:abstractNumId="47" w15:restartNumberingAfterBreak="0">
    <w:nsid w:val="00000039"/>
    <w:multiLevelType w:val="hybridMultilevel"/>
    <w:tmpl w:val="95AA0CB8"/>
    <w:lvl w:ilvl="0" w:tplc="012072DA">
      <w:start w:val="1"/>
      <w:numFmt w:val="decimal"/>
      <w:lvlText w:val="%1."/>
      <w:lvlJc w:val="left"/>
    </w:lvl>
    <w:lvl w:ilvl="1" w:tplc="7E12E2EE">
      <w:start w:val="1"/>
      <w:numFmt w:val="bullet"/>
      <w:lvlText w:val=""/>
      <w:lvlJc w:val="left"/>
    </w:lvl>
    <w:lvl w:ilvl="2" w:tplc="7FE012EC">
      <w:start w:val="1"/>
      <w:numFmt w:val="bullet"/>
      <w:lvlText w:val=""/>
      <w:lvlJc w:val="left"/>
    </w:lvl>
    <w:lvl w:ilvl="3" w:tplc="664AA818">
      <w:start w:val="1"/>
      <w:numFmt w:val="bullet"/>
      <w:lvlText w:val=""/>
      <w:lvlJc w:val="left"/>
    </w:lvl>
    <w:lvl w:ilvl="4" w:tplc="2CF290FC">
      <w:start w:val="1"/>
      <w:numFmt w:val="bullet"/>
      <w:lvlText w:val=""/>
      <w:lvlJc w:val="left"/>
    </w:lvl>
    <w:lvl w:ilvl="5" w:tplc="BD641E6C">
      <w:start w:val="1"/>
      <w:numFmt w:val="bullet"/>
      <w:lvlText w:val=""/>
      <w:lvlJc w:val="left"/>
    </w:lvl>
    <w:lvl w:ilvl="6" w:tplc="A080D42A">
      <w:start w:val="1"/>
      <w:numFmt w:val="bullet"/>
      <w:lvlText w:val=""/>
      <w:lvlJc w:val="left"/>
    </w:lvl>
    <w:lvl w:ilvl="7" w:tplc="DB82BE06">
      <w:start w:val="1"/>
      <w:numFmt w:val="bullet"/>
      <w:lvlText w:val=""/>
      <w:lvlJc w:val="left"/>
    </w:lvl>
    <w:lvl w:ilvl="8" w:tplc="8A9AB70C">
      <w:start w:val="1"/>
      <w:numFmt w:val="bullet"/>
      <w:lvlText w:val=""/>
      <w:lvlJc w:val="left"/>
    </w:lvl>
  </w:abstractNum>
  <w:abstractNum w:abstractNumId="48" w15:restartNumberingAfterBreak="0">
    <w:nsid w:val="0000003E"/>
    <w:multiLevelType w:val="hybridMultilevel"/>
    <w:tmpl w:val="76272110"/>
    <w:lvl w:ilvl="0" w:tplc="047A18B6">
      <w:start w:val="1"/>
      <w:numFmt w:val="lowerLetter"/>
      <w:lvlText w:val="%1."/>
      <w:lvlJc w:val="left"/>
    </w:lvl>
    <w:lvl w:ilvl="1" w:tplc="5EB6CCB4">
      <w:start w:val="1"/>
      <w:numFmt w:val="bullet"/>
      <w:lvlText w:val=""/>
      <w:lvlJc w:val="left"/>
    </w:lvl>
    <w:lvl w:ilvl="2" w:tplc="CCA0D352">
      <w:start w:val="1"/>
      <w:numFmt w:val="bullet"/>
      <w:lvlText w:val=""/>
      <w:lvlJc w:val="left"/>
    </w:lvl>
    <w:lvl w:ilvl="3" w:tplc="764234CA">
      <w:start w:val="1"/>
      <w:numFmt w:val="bullet"/>
      <w:lvlText w:val=""/>
      <w:lvlJc w:val="left"/>
    </w:lvl>
    <w:lvl w:ilvl="4" w:tplc="A1827E56">
      <w:start w:val="1"/>
      <w:numFmt w:val="bullet"/>
      <w:lvlText w:val=""/>
      <w:lvlJc w:val="left"/>
    </w:lvl>
    <w:lvl w:ilvl="5" w:tplc="399A4EC8">
      <w:start w:val="1"/>
      <w:numFmt w:val="bullet"/>
      <w:lvlText w:val=""/>
      <w:lvlJc w:val="left"/>
    </w:lvl>
    <w:lvl w:ilvl="6" w:tplc="C96E3850">
      <w:start w:val="1"/>
      <w:numFmt w:val="bullet"/>
      <w:lvlText w:val=""/>
      <w:lvlJc w:val="left"/>
    </w:lvl>
    <w:lvl w:ilvl="7" w:tplc="AE2E90C2">
      <w:start w:val="1"/>
      <w:numFmt w:val="bullet"/>
      <w:lvlText w:val=""/>
      <w:lvlJc w:val="left"/>
    </w:lvl>
    <w:lvl w:ilvl="8" w:tplc="F97CC92C">
      <w:start w:val="1"/>
      <w:numFmt w:val="bullet"/>
      <w:lvlText w:val=""/>
      <w:lvlJc w:val="left"/>
    </w:lvl>
  </w:abstractNum>
  <w:abstractNum w:abstractNumId="49" w15:restartNumberingAfterBreak="0">
    <w:nsid w:val="00000042"/>
    <w:multiLevelType w:val="hybridMultilevel"/>
    <w:tmpl w:val="3222E7CC"/>
    <w:lvl w:ilvl="0" w:tplc="7140004A">
      <w:start w:val="3"/>
      <w:numFmt w:val="upperLetter"/>
      <w:lvlText w:val="%1."/>
      <w:lvlJc w:val="left"/>
    </w:lvl>
    <w:lvl w:ilvl="1" w:tplc="7A709FF6">
      <w:start w:val="1"/>
      <w:numFmt w:val="bullet"/>
      <w:lvlText w:val=""/>
      <w:lvlJc w:val="left"/>
    </w:lvl>
    <w:lvl w:ilvl="2" w:tplc="2280D93A">
      <w:start w:val="1"/>
      <w:numFmt w:val="bullet"/>
      <w:lvlText w:val=""/>
      <w:lvlJc w:val="left"/>
    </w:lvl>
    <w:lvl w:ilvl="3" w:tplc="25D825B0">
      <w:start w:val="1"/>
      <w:numFmt w:val="bullet"/>
      <w:lvlText w:val=""/>
      <w:lvlJc w:val="left"/>
    </w:lvl>
    <w:lvl w:ilvl="4" w:tplc="3360706C">
      <w:start w:val="1"/>
      <w:numFmt w:val="bullet"/>
      <w:lvlText w:val=""/>
      <w:lvlJc w:val="left"/>
    </w:lvl>
    <w:lvl w:ilvl="5" w:tplc="81181488">
      <w:start w:val="1"/>
      <w:numFmt w:val="bullet"/>
      <w:lvlText w:val=""/>
      <w:lvlJc w:val="left"/>
    </w:lvl>
    <w:lvl w:ilvl="6" w:tplc="269A5DBA">
      <w:start w:val="1"/>
      <w:numFmt w:val="bullet"/>
      <w:lvlText w:val=""/>
      <w:lvlJc w:val="left"/>
    </w:lvl>
    <w:lvl w:ilvl="7" w:tplc="23FA6F8C">
      <w:start w:val="1"/>
      <w:numFmt w:val="bullet"/>
      <w:lvlText w:val=""/>
      <w:lvlJc w:val="left"/>
    </w:lvl>
    <w:lvl w:ilvl="8" w:tplc="CAACE426">
      <w:start w:val="1"/>
      <w:numFmt w:val="bullet"/>
      <w:lvlText w:val=""/>
      <w:lvlJc w:val="left"/>
    </w:lvl>
  </w:abstractNum>
  <w:abstractNum w:abstractNumId="50" w15:restartNumberingAfterBreak="0">
    <w:nsid w:val="00000043"/>
    <w:multiLevelType w:val="hybridMultilevel"/>
    <w:tmpl w:val="D924EF0E"/>
    <w:lvl w:ilvl="0" w:tplc="B088FA5A">
      <w:start w:val="1"/>
      <w:numFmt w:val="decimal"/>
      <w:lvlText w:val="%1)"/>
      <w:lvlJc w:val="left"/>
      <w:rPr>
        <w:rFonts w:asciiTheme="minorHAnsi" w:hAnsiTheme="minorHAnsi" w:hint="default"/>
        <w:sz w:val="20"/>
        <w:szCs w:val="20"/>
      </w:rPr>
    </w:lvl>
    <w:lvl w:ilvl="1" w:tplc="4E2E9FAC">
      <w:start w:val="1"/>
      <w:numFmt w:val="bullet"/>
      <w:lvlText w:val=""/>
      <w:lvlJc w:val="left"/>
    </w:lvl>
    <w:lvl w:ilvl="2" w:tplc="0338CA1A">
      <w:start w:val="1"/>
      <w:numFmt w:val="bullet"/>
      <w:lvlText w:val=""/>
      <w:lvlJc w:val="left"/>
    </w:lvl>
    <w:lvl w:ilvl="3" w:tplc="EFFAE374">
      <w:start w:val="1"/>
      <w:numFmt w:val="bullet"/>
      <w:lvlText w:val=""/>
      <w:lvlJc w:val="left"/>
    </w:lvl>
    <w:lvl w:ilvl="4" w:tplc="53880CE6">
      <w:start w:val="1"/>
      <w:numFmt w:val="bullet"/>
      <w:lvlText w:val=""/>
      <w:lvlJc w:val="left"/>
    </w:lvl>
    <w:lvl w:ilvl="5" w:tplc="5096041E">
      <w:start w:val="1"/>
      <w:numFmt w:val="bullet"/>
      <w:lvlText w:val=""/>
      <w:lvlJc w:val="left"/>
    </w:lvl>
    <w:lvl w:ilvl="6" w:tplc="6E9CB49E">
      <w:start w:val="1"/>
      <w:numFmt w:val="bullet"/>
      <w:lvlText w:val=""/>
      <w:lvlJc w:val="left"/>
    </w:lvl>
    <w:lvl w:ilvl="7" w:tplc="9228ADA6">
      <w:start w:val="1"/>
      <w:numFmt w:val="bullet"/>
      <w:lvlText w:val=""/>
      <w:lvlJc w:val="left"/>
    </w:lvl>
    <w:lvl w:ilvl="8" w:tplc="2944889E">
      <w:start w:val="1"/>
      <w:numFmt w:val="bullet"/>
      <w:lvlText w:val=""/>
      <w:lvlJc w:val="left"/>
    </w:lvl>
  </w:abstractNum>
  <w:abstractNum w:abstractNumId="51" w15:restartNumberingAfterBreak="0">
    <w:nsid w:val="0000004B"/>
    <w:multiLevelType w:val="hybridMultilevel"/>
    <w:tmpl w:val="43F18422"/>
    <w:lvl w:ilvl="0" w:tplc="791A5CAE">
      <w:start w:val="1"/>
      <w:numFmt w:val="bullet"/>
      <w:lvlText w:val="*"/>
      <w:lvlJc w:val="left"/>
    </w:lvl>
    <w:lvl w:ilvl="1" w:tplc="E924964A">
      <w:start w:val="1"/>
      <w:numFmt w:val="bullet"/>
      <w:lvlText w:val=""/>
      <w:lvlJc w:val="left"/>
    </w:lvl>
    <w:lvl w:ilvl="2" w:tplc="41BAC780">
      <w:start w:val="1"/>
      <w:numFmt w:val="bullet"/>
      <w:lvlText w:val=""/>
      <w:lvlJc w:val="left"/>
    </w:lvl>
    <w:lvl w:ilvl="3" w:tplc="22046F66">
      <w:start w:val="1"/>
      <w:numFmt w:val="bullet"/>
      <w:lvlText w:val=""/>
      <w:lvlJc w:val="left"/>
    </w:lvl>
    <w:lvl w:ilvl="4" w:tplc="38F806F8">
      <w:start w:val="1"/>
      <w:numFmt w:val="bullet"/>
      <w:lvlText w:val=""/>
      <w:lvlJc w:val="left"/>
    </w:lvl>
    <w:lvl w:ilvl="5" w:tplc="DA5229EA">
      <w:start w:val="1"/>
      <w:numFmt w:val="bullet"/>
      <w:lvlText w:val=""/>
      <w:lvlJc w:val="left"/>
    </w:lvl>
    <w:lvl w:ilvl="6" w:tplc="6A969B74">
      <w:start w:val="1"/>
      <w:numFmt w:val="bullet"/>
      <w:lvlText w:val=""/>
      <w:lvlJc w:val="left"/>
    </w:lvl>
    <w:lvl w:ilvl="7" w:tplc="319C9DC0">
      <w:start w:val="1"/>
      <w:numFmt w:val="bullet"/>
      <w:lvlText w:val=""/>
      <w:lvlJc w:val="left"/>
    </w:lvl>
    <w:lvl w:ilvl="8" w:tplc="42EEFF64">
      <w:start w:val="1"/>
      <w:numFmt w:val="bullet"/>
      <w:lvlText w:val=""/>
      <w:lvlJc w:val="left"/>
    </w:lvl>
  </w:abstractNum>
  <w:abstractNum w:abstractNumId="52" w15:restartNumberingAfterBreak="0">
    <w:nsid w:val="0000004C"/>
    <w:multiLevelType w:val="hybridMultilevel"/>
    <w:tmpl w:val="60EF0118"/>
    <w:lvl w:ilvl="0" w:tplc="6FD8344C">
      <w:start w:val="1"/>
      <w:numFmt w:val="bullet"/>
      <w:lvlText w:val="*"/>
      <w:lvlJc w:val="left"/>
      <w:pPr>
        <w:ind w:left="0" w:firstLine="0"/>
      </w:pPr>
    </w:lvl>
    <w:lvl w:ilvl="1" w:tplc="C37858C0">
      <w:start w:val="1"/>
      <w:numFmt w:val="bullet"/>
      <w:lvlText w:val=""/>
      <w:lvlJc w:val="left"/>
      <w:pPr>
        <w:ind w:left="0" w:firstLine="0"/>
      </w:pPr>
    </w:lvl>
    <w:lvl w:ilvl="2" w:tplc="42784444">
      <w:start w:val="1"/>
      <w:numFmt w:val="bullet"/>
      <w:lvlText w:val=""/>
      <w:lvlJc w:val="left"/>
      <w:pPr>
        <w:ind w:left="0" w:firstLine="0"/>
      </w:pPr>
    </w:lvl>
    <w:lvl w:ilvl="3" w:tplc="53E600A2">
      <w:start w:val="1"/>
      <w:numFmt w:val="bullet"/>
      <w:lvlText w:val=""/>
      <w:lvlJc w:val="left"/>
      <w:pPr>
        <w:ind w:left="0" w:firstLine="0"/>
      </w:pPr>
    </w:lvl>
    <w:lvl w:ilvl="4" w:tplc="8A5C6924">
      <w:start w:val="1"/>
      <w:numFmt w:val="bullet"/>
      <w:lvlText w:val=""/>
      <w:lvlJc w:val="left"/>
      <w:pPr>
        <w:ind w:left="0" w:firstLine="0"/>
      </w:pPr>
    </w:lvl>
    <w:lvl w:ilvl="5" w:tplc="122C8812">
      <w:start w:val="1"/>
      <w:numFmt w:val="bullet"/>
      <w:lvlText w:val=""/>
      <w:lvlJc w:val="left"/>
      <w:pPr>
        <w:ind w:left="0" w:firstLine="0"/>
      </w:pPr>
    </w:lvl>
    <w:lvl w:ilvl="6" w:tplc="90E4F274">
      <w:start w:val="1"/>
      <w:numFmt w:val="bullet"/>
      <w:lvlText w:val=""/>
      <w:lvlJc w:val="left"/>
      <w:pPr>
        <w:ind w:left="0" w:firstLine="0"/>
      </w:pPr>
    </w:lvl>
    <w:lvl w:ilvl="7" w:tplc="162C0E3E">
      <w:start w:val="1"/>
      <w:numFmt w:val="bullet"/>
      <w:lvlText w:val=""/>
      <w:lvlJc w:val="left"/>
      <w:pPr>
        <w:ind w:left="0" w:firstLine="0"/>
      </w:pPr>
    </w:lvl>
    <w:lvl w:ilvl="8" w:tplc="BF3261D2">
      <w:start w:val="1"/>
      <w:numFmt w:val="bullet"/>
      <w:lvlText w:val=""/>
      <w:lvlJc w:val="left"/>
      <w:pPr>
        <w:ind w:left="0" w:firstLine="0"/>
      </w:pPr>
    </w:lvl>
  </w:abstractNum>
  <w:abstractNum w:abstractNumId="53" w15:restartNumberingAfterBreak="0">
    <w:nsid w:val="0000004D"/>
    <w:multiLevelType w:val="hybridMultilevel"/>
    <w:tmpl w:val="26F324BA"/>
    <w:lvl w:ilvl="0" w:tplc="02ACD874">
      <w:start w:val="1"/>
      <w:numFmt w:val="lowerLetter"/>
      <w:lvlText w:val="%1)"/>
      <w:lvlJc w:val="left"/>
      <w:pPr>
        <w:ind w:left="0" w:firstLine="0"/>
      </w:pPr>
    </w:lvl>
    <w:lvl w:ilvl="1" w:tplc="755605AA">
      <w:start w:val="1"/>
      <w:numFmt w:val="bullet"/>
      <w:lvlText w:val=""/>
      <w:lvlJc w:val="left"/>
      <w:pPr>
        <w:ind w:left="0" w:firstLine="0"/>
      </w:pPr>
    </w:lvl>
    <w:lvl w:ilvl="2" w:tplc="B9929FB6">
      <w:start w:val="1"/>
      <w:numFmt w:val="bullet"/>
      <w:lvlText w:val=""/>
      <w:lvlJc w:val="left"/>
      <w:pPr>
        <w:ind w:left="0" w:firstLine="0"/>
      </w:pPr>
    </w:lvl>
    <w:lvl w:ilvl="3" w:tplc="94342A2E">
      <w:start w:val="1"/>
      <w:numFmt w:val="bullet"/>
      <w:lvlText w:val=""/>
      <w:lvlJc w:val="left"/>
      <w:pPr>
        <w:ind w:left="0" w:firstLine="0"/>
      </w:pPr>
    </w:lvl>
    <w:lvl w:ilvl="4" w:tplc="933E1B2E">
      <w:start w:val="1"/>
      <w:numFmt w:val="bullet"/>
      <w:lvlText w:val=""/>
      <w:lvlJc w:val="left"/>
      <w:pPr>
        <w:ind w:left="0" w:firstLine="0"/>
      </w:pPr>
    </w:lvl>
    <w:lvl w:ilvl="5" w:tplc="32368C22">
      <w:start w:val="1"/>
      <w:numFmt w:val="bullet"/>
      <w:lvlText w:val=""/>
      <w:lvlJc w:val="left"/>
      <w:pPr>
        <w:ind w:left="0" w:firstLine="0"/>
      </w:pPr>
    </w:lvl>
    <w:lvl w:ilvl="6" w:tplc="58DE92D0">
      <w:start w:val="1"/>
      <w:numFmt w:val="bullet"/>
      <w:lvlText w:val=""/>
      <w:lvlJc w:val="left"/>
      <w:pPr>
        <w:ind w:left="0" w:firstLine="0"/>
      </w:pPr>
    </w:lvl>
    <w:lvl w:ilvl="7" w:tplc="A574F8B4">
      <w:start w:val="1"/>
      <w:numFmt w:val="bullet"/>
      <w:lvlText w:val=""/>
      <w:lvlJc w:val="left"/>
      <w:pPr>
        <w:ind w:left="0" w:firstLine="0"/>
      </w:pPr>
    </w:lvl>
    <w:lvl w:ilvl="8" w:tplc="C7744996">
      <w:start w:val="1"/>
      <w:numFmt w:val="bullet"/>
      <w:lvlText w:val=""/>
      <w:lvlJc w:val="left"/>
      <w:pPr>
        <w:ind w:left="0" w:firstLine="0"/>
      </w:pPr>
    </w:lvl>
  </w:abstractNum>
  <w:abstractNum w:abstractNumId="54" w15:restartNumberingAfterBreak="0">
    <w:nsid w:val="0000004E"/>
    <w:multiLevelType w:val="hybridMultilevel"/>
    <w:tmpl w:val="7F01579A"/>
    <w:lvl w:ilvl="0" w:tplc="DBD4EC1E">
      <w:start w:val="1"/>
      <w:numFmt w:val="bullet"/>
      <w:lvlText w:val="*"/>
      <w:lvlJc w:val="left"/>
      <w:pPr>
        <w:ind w:left="0" w:firstLine="0"/>
      </w:pPr>
    </w:lvl>
    <w:lvl w:ilvl="1" w:tplc="D5825C80">
      <w:start w:val="1"/>
      <w:numFmt w:val="bullet"/>
      <w:lvlText w:val=""/>
      <w:lvlJc w:val="left"/>
      <w:pPr>
        <w:ind w:left="0" w:firstLine="0"/>
      </w:pPr>
    </w:lvl>
    <w:lvl w:ilvl="2" w:tplc="1E74B8B2">
      <w:start w:val="1"/>
      <w:numFmt w:val="bullet"/>
      <w:lvlText w:val=""/>
      <w:lvlJc w:val="left"/>
      <w:pPr>
        <w:ind w:left="0" w:firstLine="0"/>
      </w:pPr>
    </w:lvl>
    <w:lvl w:ilvl="3" w:tplc="FE3CE8FC">
      <w:start w:val="1"/>
      <w:numFmt w:val="bullet"/>
      <w:lvlText w:val=""/>
      <w:lvlJc w:val="left"/>
      <w:pPr>
        <w:ind w:left="0" w:firstLine="0"/>
      </w:pPr>
    </w:lvl>
    <w:lvl w:ilvl="4" w:tplc="A4DC318E">
      <w:start w:val="1"/>
      <w:numFmt w:val="bullet"/>
      <w:lvlText w:val=""/>
      <w:lvlJc w:val="left"/>
      <w:pPr>
        <w:ind w:left="0" w:firstLine="0"/>
      </w:pPr>
    </w:lvl>
    <w:lvl w:ilvl="5" w:tplc="A5F2CAF6">
      <w:start w:val="1"/>
      <w:numFmt w:val="bullet"/>
      <w:lvlText w:val=""/>
      <w:lvlJc w:val="left"/>
      <w:pPr>
        <w:ind w:left="0" w:firstLine="0"/>
      </w:pPr>
    </w:lvl>
    <w:lvl w:ilvl="6" w:tplc="FA0AF598">
      <w:start w:val="1"/>
      <w:numFmt w:val="bullet"/>
      <w:lvlText w:val=""/>
      <w:lvlJc w:val="left"/>
      <w:pPr>
        <w:ind w:left="0" w:firstLine="0"/>
      </w:pPr>
    </w:lvl>
    <w:lvl w:ilvl="7" w:tplc="52DA0C60">
      <w:start w:val="1"/>
      <w:numFmt w:val="bullet"/>
      <w:lvlText w:val=""/>
      <w:lvlJc w:val="left"/>
      <w:pPr>
        <w:ind w:left="0" w:firstLine="0"/>
      </w:pPr>
    </w:lvl>
    <w:lvl w:ilvl="8" w:tplc="014059D4">
      <w:start w:val="1"/>
      <w:numFmt w:val="bullet"/>
      <w:lvlText w:val=""/>
      <w:lvlJc w:val="left"/>
      <w:pPr>
        <w:ind w:left="0" w:firstLine="0"/>
      </w:pPr>
    </w:lvl>
  </w:abstractNum>
  <w:abstractNum w:abstractNumId="55" w15:restartNumberingAfterBreak="0">
    <w:nsid w:val="0000004F"/>
    <w:multiLevelType w:val="hybridMultilevel"/>
    <w:tmpl w:val="49DA307C"/>
    <w:lvl w:ilvl="0" w:tplc="FFF63C2E">
      <w:numFmt w:val="decimal"/>
      <w:lvlText w:val="%1."/>
      <w:lvlJc w:val="left"/>
      <w:pPr>
        <w:ind w:left="0" w:firstLine="0"/>
      </w:pPr>
    </w:lvl>
    <w:lvl w:ilvl="1" w:tplc="0D9C6920">
      <w:start w:val="1"/>
      <w:numFmt w:val="bullet"/>
      <w:lvlText w:val="§"/>
      <w:lvlJc w:val="left"/>
      <w:pPr>
        <w:ind w:left="0" w:firstLine="0"/>
      </w:pPr>
    </w:lvl>
    <w:lvl w:ilvl="2" w:tplc="869A2FC4">
      <w:start w:val="1"/>
      <w:numFmt w:val="bullet"/>
      <w:lvlText w:val=""/>
      <w:lvlJc w:val="left"/>
      <w:pPr>
        <w:ind w:left="0" w:firstLine="0"/>
      </w:pPr>
    </w:lvl>
    <w:lvl w:ilvl="3" w:tplc="B740B024">
      <w:start w:val="1"/>
      <w:numFmt w:val="bullet"/>
      <w:lvlText w:val=""/>
      <w:lvlJc w:val="left"/>
      <w:pPr>
        <w:ind w:left="0" w:firstLine="0"/>
      </w:pPr>
    </w:lvl>
    <w:lvl w:ilvl="4" w:tplc="FA542F96">
      <w:start w:val="1"/>
      <w:numFmt w:val="bullet"/>
      <w:lvlText w:val=""/>
      <w:lvlJc w:val="left"/>
      <w:pPr>
        <w:ind w:left="0" w:firstLine="0"/>
      </w:pPr>
    </w:lvl>
    <w:lvl w:ilvl="5" w:tplc="DFB0221C">
      <w:start w:val="1"/>
      <w:numFmt w:val="bullet"/>
      <w:lvlText w:val=""/>
      <w:lvlJc w:val="left"/>
      <w:pPr>
        <w:ind w:left="0" w:firstLine="0"/>
      </w:pPr>
    </w:lvl>
    <w:lvl w:ilvl="6" w:tplc="DD220E14">
      <w:start w:val="1"/>
      <w:numFmt w:val="bullet"/>
      <w:lvlText w:val=""/>
      <w:lvlJc w:val="left"/>
      <w:pPr>
        <w:ind w:left="0" w:firstLine="0"/>
      </w:pPr>
    </w:lvl>
    <w:lvl w:ilvl="7" w:tplc="95F684D2">
      <w:start w:val="1"/>
      <w:numFmt w:val="bullet"/>
      <w:lvlText w:val=""/>
      <w:lvlJc w:val="left"/>
      <w:pPr>
        <w:ind w:left="0" w:firstLine="0"/>
      </w:pPr>
    </w:lvl>
    <w:lvl w:ilvl="8" w:tplc="159E9A48">
      <w:start w:val="1"/>
      <w:numFmt w:val="bullet"/>
      <w:lvlText w:val=""/>
      <w:lvlJc w:val="left"/>
      <w:pPr>
        <w:ind w:left="0" w:firstLine="0"/>
      </w:pPr>
    </w:lvl>
  </w:abstractNum>
  <w:abstractNum w:abstractNumId="56" w15:restartNumberingAfterBreak="0">
    <w:nsid w:val="00000050"/>
    <w:multiLevelType w:val="hybridMultilevel"/>
    <w:tmpl w:val="7055A5F4"/>
    <w:lvl w:ilvl="0" w:tplc="8B129D28">
      <w:start w:val="1"/>
      <w:numFmt w:val="bullet"/>
      <w:lvlText w:val="§"/>
      <w:lvlJc w:val="left"/>
      <w:pPr>
        <w:ind w:left="0" w:firstLine="0"/>
      </w:pPr>
    </w:lvl>
    <w:lvl w:ilvl="1" w:tplc="94C49958">
      <w:start w:val="1"/>
      <w:numFmt w:val="bullet"/>
      <w:lvlText w:val=""/>
      <w:lvlJc w:val="left"/>
      <w:pPr>
        <w:ind w:left="0" w:firstLine="0"/>
      </w:pPr>
    </w:lvl>
    <w:lvl w:ilvl="2" w:tplc="496E7988">
      <w:start w:val="1"/>
      <w:numFmt w:val="bullet"/>
      <w:lvlText w:val=""/>
      <w:lvlJc w:val="left"/>
      <w:pPr>
        <w:ind w:left="0" w:firstLine="0"/>
      </w:pPr>
    </w:lvl>
    <w:lvl w:ilvl="3" w:tplc="D9F4DD22">
      <w:start w:val="1"/>
      <w:numFmt w:val="bullet"/>
      <w:lvlText w:val=""/>
      <w:lvlJc w:val="left"/>
      <w:pPr>
        <w:ind w:left="0" w:firstLine="0"/>
      </w:pPr>
    </w:lvl>
    <w:lvl w:ilvl="4" w:tplc="1BCE0E84">
      <w:start w:val="1"/>
      <w:numFmt w:val="bullet"/>
      <w:lvlText w:val=""/>
      <w:lvlJc w:val="left"/>
      <w:pPr>
        <w:ind w:left="0" w:firstLine="0"/>
      </w:pPr>
    </w:lvl>
    <w:lvl w:ilvl="5" w:tplc="3FAE4F5E">
      <w:start w:val="1"/>
      <w:numFmt w:val="bullet"/>
      <w:lvlText w:val=""/>
      <w:lvlJc w:val="left"/>
      <w:pPr>
        <w:ind w:left="0" w:firstLine="0"/>
      </w:pPr>
    </w:lvl>
    <w:lvl w:ilvl="6" w:tplc="4B4E544E">
      <w:start w:val="1"/>
      <w:numFmt w:val="bullet"/>
      <w:lvlText w:val=""/>
      <w:lvlJc w:val="left"/>
      <w:pPr>
        <w:ind w:left="0" w:firstLine="0"/>
      </w:pPr>
    </w:lvl>
    <w:lvl w:ilvl="7" w:tplc="AD1C83CA">
      <w:start w:val="1"/>
      <w:numFmt w:val="bullet"/>
      <w:lvlText w:val=""/>
      <w:lvlJc w:val="left"/>
      <w:pPr>
        <w:ind w:left="0" w:firstLine="0"/>
      </w:pPr>
    </w:lvl>
    <w:lvl w:ilvl="8" w:tplc="66AC71C0">
      <w:start w:val="1"/>
      <w:numFmt w:val="bullet"/>
      <w:lvlText w:val=""/>
      <w:lvlJc w:val="left"/>
      <w:pPr>
        <w:ind w:left="0" w:firstLine="0"/>
      </w:pPr>
    </w:lvl>
  </w:abstractNum>
  <w:abstractNum w:abstractNumId="57" w15:restartNumberingAfterBreak="0">
    <w:nsid w:val="00000053"/>
    <w:multiLevelType w:val="hybridMultilevel"/>
    <w:tmpl w:val="0488AC1A"/>
    <w:lvl w:ilvl="0" w:tplc="F642E240">
      <w:start w:val="2"/>
      <w:numFmt w:val="decimal"/>
      <w:lvlText w:val="%1."/>
      <w:lvlJc w:val="left"/>
      <w:pPr>
        <w:ind w:left="0" w:firstLine="0"/>
      </w:pPr>
    </w:lvl>
    <w:lvl w:ilvl="1" w:tplc="7756A88E">
      <w:start w:val="1"/>
      <w:numFmt w:val="lowerLetter"/>
      <w:lvlText w:val="%2."/>
      <w:lvlJc w:val="left"/>
      <w:pPr>
        <w:ind w:left="0" w:firstLine="0"/>
      </w:pPr>
    </w:lvl>
    <w:lvl w:ilvl="2" w:tplc="DBFE2EF6">
      <w:start w:val="7"/>
      <w:numFmt w:val="lowerLetter"/>
      <w:lvlText w:val="%3."/>
      <w:lvlJc w:val="left"/>
      <w:pPr>
        <w:ind w:left="0" w:firstLine="0"/>
      </w:pPr>
    </w:lvl>
    <w:lvl w:ilvl="3" w:tplc="21DE9560">
      <w:start w:val="1"/>
      <w:numFmt w:val="bullet"/>
      <w:lvlText w:val=""/>
      <w:lvlJc w:val="left"/>
      <w:pPr>
        <w:ind w:left="0" w:firstLine="0"/>
      </w:pPr>
    </w:lvl>
    <w:lvl w:ilvl="4" w:tplc="319A5626">
      <w:start w:val="1"/>
      <w:numFmt w:val="bullet"/>
      <w:lvlText w:val=""/>
      <w:lvlJc w:val="left"/>
      <w:pPr>
        <w:ind w:left="0" w:firstLine="0"/>
      </w:pPr>
    </w:lvl>
    <w:lvl w:ilvl="5" w:tplc="5FACD1FC">
      <w:start w:val="1"/>
      <w:numFmt w:val="bullet"/>
      <w:lvlText w:val=""/>
      <w:lvlJc w:val="left"/>
      <w:pPr>
        <w:ind w:left="0" w:firstLine="0"/>
      </w:pPr>
    </w:lvl>
    <w:lvl w:ilvl="6" w:tplc="59B4EA4A">
      <w:start w:val="1"/>
      <w:numFmt w:val="bullet"/>
      <w:lvlText w:val=""/>
      <w:lvlJc w:val="left"/>
      <w:pPr>
        <w:ind w:left="0" w:firstLine="0"/>
      </w:pPr>
    </w:lvl>
    <w:lvl w:ilvl="7" w:tplc="A296E1E8">
      <w:start w:val="1"/>
      <w:numFmt w:val="bullet"/>
      <w:lvlText w:val=""/>
      <w:lvlJc w:val="left"/>
      <w:pPr>
        <w:ind w:left="0" w:firstLine="0"/>
      </w:pPr>
    </w:lvl>
    <w:lvl w:ilvl="8" w:tplc="05DE8EC4">
      <w:start w:val="1"/>
      <w:numFmt w:val="bullet"/>
      <w:lvlText w:val=""/>
      <w:lvlJc w:val="left"/>
      <w:pPr>
        <w:ind w:left="0" w:firstLine="0"/>
      </w:pPr>
    </w:lvl>
  </w:abstractNum>
  <w:abstractNum w:abstractNumId="58" w15:restartNumberingAfterBreak="0">
    <w:nsid w:val="00000054"/>
    <w:multiLevelType w:val="hybridMultilevel"/>
    <w:tmpl w:val="5FB8011C"/>
    <w:lvl w:ilvl="0" w:tplc="19F66E32">
      <w:start w:val="7"/>
      <w:numFmt w:val="decimal"/>
      <w:lvlText w:val="%1."/>
      <w:lvlJc w:val="left"/>
      <w:pPr>
        <w:ind w:left="0" w:firstLine="0"/>
      </w:pPr>
    </w:lvl>
    <w:lvl w:ilvl="1" w:tplc="FDF68A26">
      <w:start w:val="1"/>
      <w:numFmt w:val="bullet"/>
      <w:lvlText w:val=""/>
      <w:lvlJc w:val="left"/>
      <w:pPr>
        <w:ind w:left="0" w:firstLine="0"/>
      </w:pPr>
    </w:lvl>
    <w:lvl w:ilvl="2" w:tplc="37008186">
      <w:start w:val="1"/>
      <w:numFmt w:val="bullet"/>
      <w:lvlText w:val=""/>
      <w:lvlJc w:val="left"/>
      <w:pPr>
        <w:ind w:left="0" w:firstLine="0"/>
      </w:pPr>
    </w:lvl>
    <w:lvl w:ilvl="3" w:tplc="69A8CA1C">
      <w:start w:val="1"/>
      <w:numFmt w:val="bullet"/>
      <w:lvlText w:val=""/>
      <w:lvlJc w:val="left"/>
      <w:pPr>
        <w:ind w:left="0" w:firstLine="0"/>
      </w:pPr>
    </w:lvl>
    <w:lvl w:ilvl="4" w:tplc="534CDD78">
      <w:start w:val="1"/>
      <w:numFmt w:val="bullet"/>
      <w:lvlText w:val=""/>
      <w:lvlJc w:val="left"/>
      <w:pPr>
        <w:ind w:left="0" w:firstLine="0"/>
      </w:pPr>
    </w:lvl>
    <w:lvl w:ilvl="5" w:tplc="FFB6ADA8">
      <w:start w:val="1"/>
      <w:numFmt w:val="bullet"/>
      <w:lvlText w:val=""/>
      <w:lvlJc w:val="left"/>
      <w:pPr>
        <w:ind w:left="0" w:firstLine="0"/>
      </w:pPr>
    </w:lvl>
    <w:lvl w:ilvl="6" w:tplc="A4AA9D3A">
      <w:start w:val="1"/>
      <w:numFmt w:val="bullet"/>
      <w:lvlText w:val=""/>
      <w:lvlJc w:val="left"/>
      <w:pPr>
        <w:ind w:left="0" w:firstLine="0"/>
      </w:pPr>
    </w:lvl>
    <w:lvl w:ilvl="7" w:tplc="65F01252">
      <w:start w:val="1"/>
      <w:numFmt w:val="bullet"/>
      <w:lvlText w:val=""/>
      <w:lvlJc w:val="left"/>
      <w:pPr>
        <w:ind w:left="0" w:firstLine="0"/>
      </w:pPr>
    </w:lvl>
    <w:lvl w:ilvl="8" w:tplc="200E4460">
      <w:start w:val="1"/>
      <w:numFmt w:val="bullet"/>
      <w:lvlText w:val=""/>
      <w:lvlJc w:val="left"/>
      <w:pPr>
        <w:ind w:left="0" w:firstLine="0"/>
      </w:pPr>
    </w:lvl>
  </w:abstractNum>
  <w:abstractNum w:abstractNumId="59" w15:restartNumberingAfterBreak="0">
    <w:nsid w:val="00000056"/>
    <w:multiLevelType w:val="hybridMultilevel"/>
    <w:tmpl w:val="7672BD22"/>
    <w:lvl w:ilvl="0" w:tplc="1346A0C6">
      <w:numFmt w:val="decimal"/>
      <w:lvlText w:val="%1."/>
      <w:lvlJc w:val="left"/>
      <w:pPr>
        <w:ind w:left="0" w:firstLine="0"/>
      </w:pPr>
    </w:lvl>
    <w:lvl w:ilvl="1" w:tplc="3404DD38">
      <w:start w:val="1"/>
      <w:numFmt w:val="lowerLetter"/>
      <w:lvlText w:val="%2)"/>
      <w:lvlJc w:val="left"/>
      <w:pPr>
        <w:ind w:left="0" w:firstLine="0"/>
      </w:pPr>
    </w:lvl>
    <w:lvl w:ilvl="2" w:tplc="30BC205A">
      <w:start w:val="1"/>
      <w:numFmt w:val="bullet"/>
      <w:lvlText w:val="§"/>
      <w:lvlJc w:val="left"/>
      <w:pPr>
        <w:ind w:left="0" w:firstLine="0"/>
      </w:pPr>
    </w:lvl>
    <w:lvl w:ilvl="3" w:tplc="7FE4D9A0">
      <w:start w:val="1"/>
      <w:numFmt w:val="bullet"/>
      <w:lvlText w:val=""/>
      <w:lvlJc w:val="left"/>
      <w:pPr>
        <w:ind w:left="0" w:firstLine="0"/>
      </w:pPr>
    </w:lvl>
    <w:lvl w:ilvl="4" w:tplc="6DF264AE">
      <w:start w:val="1"/>
      <w:numFmt w:val="bullet"/>
      <w:lvlText w:val=""/>
      <w:lvlJc w:val="left"/>
      <w:pPr>
        <w:ind w:left="0" w:firstLine="0"/>
      </w:pPr>
    </w:lvl>
    <w:lvl w:ilvl="5" w:tplc="BCBAB44C">
      <w:start w:val="1"/>
      <w:numFmt w:val="bullet"/>
      <w:lvlText w:val=""/>
      <w:lvlJc w:val="left"/>
      <w:pPr>
        <w:ind w:left="0" w:firstLine="0"/>
      </w:pPr>
    </w:lvl>
    <w:lvl w:ilvl="6" w:tplc="5614D324">
      <w:start w:val="1"/>
      <w:numFmt w:val="bullet"/>
      <w:lvlText w:val=""/>
      <w:lvlJc w:val="left"/>
      <w:pPr>
        <w:ind w:left="0" w:firstLine="0"/>
      </w:pPr>
    </w:lvl>
    <w:lvl w:ilvl="7" w:tplc="96968D86">
      <w:start w:val="1"/>
      <w:numFmt w:val="bullet"/>
      <w:lvlText w:val=""/>
      <w:lvlJc w:val="left"/>
      <w:pPr>
        <w:ind w:left="0" w:firstLine="0"/>
      </w:pPr>
    </w:lvl>
    <w:lvl w:ilvl="8" w:tplc="CC92B232">
      <w:start w:val="1"/>
      <w:numFmt w:val="bullet"/>
      <w:lvlText w:val=""/>
      <w:lvlJc w:val="left"/>
      <w:pPr>
        <w:ind w:left="0" w:firstLine="0"/>
      </w:pPr>
    </w:lvl>
  </w:abstractNum>
  <w:abstractNum w:abstractNumId="60" w15:restartNumberingAfterBreak="0">
    <w:nsid w:val="00000057"/>
    <w:multiLevelType w:val="hybridMultilevel"/>
    <w:tmpl w:val="6FC75AF8"/>
    <w:lvl w:ilvl="0" w:tplc="38AEC452">
      <w:start w:val="2"/>
      <w:numFmt w:val="decimal"/>
      <w:lvlText w:val="%1."/>
      <w:lvlJc w:val="left"/>
      <w:pPr>
        <w:ind w:left="0" w:firstLine="0"/>
      </w:pPr>
    </w:lvl>
    <w:lvl w:ilvl="1" w:tplc="F280C328">
      <w:start w:val="1"/>
      <w:numFmt w:val="bullet"/>
      <w:lvlText w:val=""/>
      <w:lvlJc w:val="left"/>
      <w:pPr>
        <w:ind w:left="0" w:firstLine="0"/>
      </w:pPr>
    </w:lvl>
    <w:lvl w:ilvl="2" w:tplc="578881A6">
      <w:start w:val="1"/>
      <w:numFmt w:val="bullet"/>
      <w:lvlText w:val=""/>
      <w:lvlJc w:val="left"/>
      <w:pPr>
        <w:ind w:left="0" w:firstLine="0"/>
      </w:pPr>
    </w:lvl>
    <w:lvl w:ilvl="3" w:tplc="1CAEAD10">
      <w:start w:val="1"/>
      <w:numFmt w:val="bullet"/>
      <w:lvlText w:val=""/>
      <w:lvlJc w:val="left"/>
      <w:pPr>
        <w:ind w:left="0" w:firstLine="0"/>
      </w:pPr>
    </w:lvl>
    <w:lvl w:ilvl="4" w:tplc="E242ACF0">
      <w:start w:val="1"/>
      <w:numFmt w:val="bullet"/>
      <w:lvlText w:val=""/>
      <w:lvlJc w:val="left"/>
      <w:pPr>
        <w:ind w:left="0" w:firstLine="0"/>
      </w:pPr>
    </w:lvl>
    <w:lvl w:ilvl="5" w:tplc="FEB62F0C">
      <w:start w:val="1"/>
      <w:numFmt w:val="bullet"/>
      <w:lvlText w:val=""/>
      <w:lvlJc w:val="left"/>
      <w:pPr>
        <w:ind w:left="0" w:firstLine="0"/>
      </w:pPr>
    </w:lvl>
    <w:lvl w:ilvl="6" w:tplc="6C4AE2C4">
      <w:start w:val="1"/>
      <w:numFmt w:val="bullet"/>
      <w:lvlText w:val=""/>
      <w:lvlJc w:val="left"/>
      <w:pPr>
        <w:ind w:left="0" w:firstLine="0"/>
      </w:pPr>
    </w:lvl>
    <w:lvl w:ilvl="7" w:tplc="19448C60">
      <w:start w:val="1"/>
      <w:numFmt w:val="bullet"/>
      <w:lvlText w:val=""/>
      <w:lvlJc w:val="left"/>
      <w:pPr>
        <w:ind w:left="0" w:firstLine="0"/>
      </w:pPr>
    </w:lvl>
    <w:lvl w:ilvl="8" w:tplc="B390273E">
      <w:start w:val="1"/>
      <w:numFmt w:val="bullet"/>
      <w:lvlText w:val=""/>
      <w:lvlJc w:val="left"/>
      <w:pPr>
        <w:ind w:left="0" w:firstLine="0"/>
      </w:pPr>
    </w:lvl>
  </w:abstractNum>
  <w:abstractNum w:abstractNumId="61" w15:restartNumberingAfterBreak="0">
    <w:nsid w:val="00000059"/>
    <w:multiLevelType w:val="hybridMultilevel"/>
    <w:tmpl w:val="7D5E18F8"/>
    <w:lvl w:ilvl="0" w:tplc="29203A22">
      <w:numFmt w:val="decimal"/>
      <w:lvlText w:val="%1."/>
      <w:lvlJc w:val="left"/>
      <w:pPr>
        <w:ind w:left="0" w:firstLine="0"/>
      </w:pPr>
    </w:lvl>
    <w:lvl w:ilvl="1" w:tplc="9F447482">
      <w:start w:val="1"/>
      <w:numFmt w:val="bullet"/>
      <w:lvlText w:val="§"/>
      <w:lvlJc w:val="left"/>
      <w:pPr>
        <w:ind w:left="0" w:firstLine="0"/>
      </w:pPr>
    </w:lvl>
    <w:lvl w:ilvl="2" w:tplc="26423A8C">
      <w:start w:val="1"/>
      <w:numFmt w:val="bullet"/>
      <w:lvlText w:val=""/>
      <w:lvlJc w:val="left"/>
      <w:pPr>
        <w:ind w:left="0" w:firstLine="0"/>
      </w:pPr>
    </w:lvl>
    <w:lvl w:ilvl="3" w:tplc="934A0FFC">
      <w:start w:val="1"/>
      <w:numFmt w:val="bullet"/>
      <w:lvlText w:val=""/>
      <w:lvlJc w:val="left"/>
      <w:pPr>
        <w:ind w:left="0" w:firstLine="0"/>
      </w:pPr>
    </w:lvl>
    <w:lvl w:ilvl="4" w:tplc="91CE1E76">
      <w:start w:val="1"/>
      <w:numFmt w:val="bullet"/>
      <w:lvlText w:val=""/>
      <w:lvlJc w:val="left"/>
      <w:pPr>
        <w:ind w:left="0" w:firstLine="0"/>
      </w:pPr>
    </w:lvl>
    <w:lvl w:ilvl="5" w:tplc="1D4406BE">
      <w:start w:val="1"/>
      <w:numFmt w:val="bullet"/>
      <w:lvlText w:val=""/>
      <w:lvlJc w:val="left"/>
      <w:pPr>
        <w:ind w:left="0" w:firstLine="0"/>
      </w:pPr>
    </w:lvl>
    <w:lvl w:ilvl="6" w:tplc="0A2C8930">
      <w:start w:val="1"/>
      <w:numFmt w:val="bullet"/>
      <w:lvlText w:val=""/>
      <w:lvlJc w:val="left"/>
      <w:pPr>
        <w:ind w:left="0" w:firstLine="0"/>
      </w:pPr>
    </w:lvl>
    <w:lvl w:ilvl="7" w:tplc="6C88FDB8">
      <w:start w:val="1"/>
      <w:numFmt w:val="bullet"/>
      <w:lvlText w:val=""/>
      <w:lvlJc w:val="left"/>
      <w:pPr>
        <w:ind w:left="0" w:firstLine="0"/>
      </w:pPr>
    </w:lvl>
    <w:lvl w:ilvl="8" w:tplc="31562ECC">
      <w:start w:val="1"/>
      <w:numFmt w:val="bullet"/>
      <w:lvlText w:val=""/>
      <w:lvlJc w:val="left"/>
      <w:pPr>
        <w:ind w:left="0" w:firstLine="0"/>
      </w:pPr>
    </w:lvl>
  </w:abstractNum>
  <w:abstractNum w:abstractNumId="62" w15:restartNumberingAfterBreak="0">
    <w:nsid w:val="0000005A"/>
    <w:multiLevelType w:val="hybridMultilevel"/>
    <w:tmpl w:val="5F3534A4"/>
    <w:lvl w:ilvl="0" w:tplc="112C2974">
      <w:start w:val="2"/>
      <w:numFmt w:val="decimal"/>
      <w:lvlText w:val="%1."/>
      <w:lvlJc w:val="left"/>
      <w:pPr>
        <w:ind w:left="0" w:firstLine="0"/>
      </w:pPr>
    </w:lvl>
    <w:lvl w:ilvl="1" w:tplc="C71040AC">
      <w:start w:val="1"/>
      <w:numFmt w:val="bullet"/>
      <w:lvlText w:val=""/>
      <w:lvlJc w:val="left"/>
      <w:pPr>
        <w:ind w:left="0" w:firstLine="0"/>
      </w:pPr>
    </w:lvl>
    <w:lvl w:ilvl="2" w:tplc="52C00B34">
      <w:start w:val="1"/>
      <w:numFmt w:val="bullet"/>
      <w:lvlText w:val=""/>
      <w:lvlJc w:val="left"/>
      <w:pPr>
        <w:ind w:left="0" w:firstLine="0"/>
      </w:pPr>
    </w:lvl>
    <w:lvl w:ilvl="3" w:tplc="3BC0BFDA">
      <w:start w:val="1"/>
      <w:numFmt w:val="bullet"/>
      <w:lvlText w:val=""/>
      <w:lvlJc w:val="left"/>
      <w:pPr>
        <w:ind w:left="0" w:firstLine="0"/>
      </w:pPr>
    </w:lvl>
    <w:lvl w:ilvl="4" w:tplc="C5C0E2E4">
      <w:start w:val="1"/>
      <w:numFmt w:val="bullet"/>
      <w:lvlText w:val=""/>
      <w:lvlJc w:val="left"/>
      <w:pPr>
        <w:ind w:left="0" w:firstLine="0"/>
      </w:pPr>
    </w:lvl>
    <w:lvl w:ilvl="5" w:tplc="05C807A6">
      <w:start w:val="1"/>
      <w:numFmt w:val="bullet"/>
      <w:lvlText w:val=""/>
      <w:lvlJc w:val="left"/>
      <w:pPr>
        <w:ind w:left="0" w:firstLine="0"/>
      </w:pPr>
    </w:lvl>
    <w:lvl w:ilvl="6" w:tplc="E9FCFC9C">
      <w:start w:val="1"/>
      <w:numFmt w:val="bullet"/>
      <w:lvlText w:val=""/>
      <w:lvlJc w:val="left"/>
      <w:pPr>
        <w:ind w:left="0" w:firstLine="0"/>
      </w:pPr>
    </w:lvl>
    <w:lvl w:ilvl="7" w:tplc="802A7314">
      <w:start w:val="1"/>
      <w:numFmt w:val="bullet"/>
      <w:lvlText w:val=""/>
      <w:lvlJc w:val="left"/>
      <w:pPr>
        <w:ind w:left="0" w:firstLine="0"/>
      </w:pPr>
    </w:lvl>
    <w:lvl w:ilvl="8" w:tplc="3670C0BE">
      <w:start w:val="1"/>
      <w:numFmt w:val="bullet"/>
      <w:lvlText w:val=""/>
      <w:lvlJc w:val="left"/>
      <w:pPr>
        <w:ind w:left="0" w:firstLine="0"/>
      </w:pPr>
    </w:lvl>
  </w:abstractNum>
  <w:abstractNum w:abstractNumId="63" w15:restartNumberingAfterBreak="0">
    <w:nsid w:val="0000005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00000061"/>
    <w:multiLevelType w:val="hybridMultilevel"/>
    <w:tmpl w:val="71C91298"/>
    <w:lvl w:ilvl="0" w:tplc="CA42F086">
      <w:start w:val="1"/>
      <w:numFmt w:val="decimal"/>
      <w:lvlText w:val="%1."/>
      <w:lvlJc w:val="left"/>
      <w:pPr>
        <w:ind w:left="0" w:firstLine="0"/>
      </w:pPr>
    </w:lvl>
    <w:lvl w:ilvl="1" w:tplc="E6DE7004">
      <w:start w:val="1"/>
      <w:numFmt w:val="bullet"/>
      <w:lvlText w:val=""/>
      <w:lvlJc w:val="left"/>
      <w:pPr>
        <w:ind w:left="0" w:firstLine="0"/>
      </w:pPr>
    </w:lvl>
    <w:lvl w:ilvl="2" w:tplc="EA8E05F0">
      <w:start w:val="1"/>
      <w:numFmt w:val="bullet"/>
      <w:lvlText w:val=""/>
      <w:lvlJc w:val="left"/>
      <w:pPr>
        <w:ind w:left="0" w:firstLine="0"/>
      </w:pPr>
    </w:lvl>
    <w:lvl w:ilvl="3" w:tplc="2D28D4F8">
      <w:start w:val="1"/>
      <w:numFmt w:val="bullet"/>
      <w:lvlText w:val=""/>
      <w:lvlJc w:val="left"/>
      <w:pPr>
        <w:ind w:left="0" w:firstLine="0"/>
      </w:pPr>
    </w:lvl>
    <w:lvl w:ilvl="4" w:tplc="EB6055D6">
      <w:start w:val="1"/>
      <w:numFmt w:val="bullet"/>
      <w:lvlText w:val=""/>
      <w:lvlJc w:val="left"/>
      <w:pPr>
        <w:ind w:left="0" w:firstLine="0"/>
      </w:pPr>
    </w:lvl>
    <w:lvl w:ilvl="5" w:tplc="73FAD8D0">
      <w:start w:val="1"/>
      <w:numFmt w:val="bullet"/>
      <w:lvlText w:val=""/>
      <w:lvlJc w:val="left"/>
      <w:pPr>
        <w:ind w:left="0" w:firstLine="0"/>
      </w:pPr>
    </w:lvl>
    <w:lvl w:ilvl="6" w:tplc="489C1DCA">
      <w:start w:val="1"/>
      <w:numFmt w:val="bullet"/>
      <w:lvlText w:val=""/>
      <w:lvlJc w:val="left"/>
      <w:pPr>
        <w:ind w:left="0" w:firstLine="0"/>
      </w:pPr>
    </w:lvl>
    <w:lvl w:ilvl="7" w:tplc="209437B6">
      <w:start w:val="1"/>
      <w:numFmt w:val="bullet"/>
      <w:lvlText w:val=""/>
      <w:lvlJc w:val="left"/>
      <w:pPr>
        <w:ind w:left="0" w:firstLine="0"/>
      </w:pPr>
    </w:lvl>
    <w:lvl w:ilvl="8" w:tplc="A880A9EA">
      <w:start w:val="1"/>
      <w:numFmt w:val="bullet"/>
      <w:lvlText w:val=""/>
      <w:lvlJc w:val="left"/>
      <w:pPr>
        <w:ind w:left="0" w:firstLine="0"/>
      </w:pPr>
    </w:lvl>
  </w:abstractNum>
  <w:abstractNum w:abstractNumId="65" w15:restartNumberingAfterBreak="0">
    <w:nsid w:val="00000062"/>
    <w:multiLevelType w:val="hybridMultilevel"/>
    <w:tmpl w:val="09DAF632"/>
    <w:lvl w:ilvl="0" w:tplc="AF0AA770">
      <w:numFmt w:val="decimal"/>
      <w:lvlText w:val="%1."/>
      <w:lvlJc w:val="left"/>
      <w:pPr>
        <w:ind w:left="0" w:firstLine="0"/>
      </w:pPr>
    </w:lvl>
    <w:lvl w:ilvl="1" w:tplc="FBC6845A">
      <w:start w:val="1"/>
      <w:numFmt w:val="lowerLetter"/>
      <w:lvlText w:val="%2"/>
      <w:lvlJc w:val="left"/>
      <w:pPr>
        <w:ind w:left="0" w:firstLine="0"/>
      </w:pPr>
    </w:lvl>
    <w:lvl w:ilvl="2" w:tplc="0A6E9D52">
      <w:start w:val="1"/>
      <w:numFmt w:val="bullet"/>
      <w:lvlText w:val="§"/>
      <w:lvlJc w:val="left"/>
      <w:pPr>
        <w:ind w:left="0" w:firstLine="0"/>
      </w:pPr>
    </w:lvl>
    <w:lvl w:ilvl="3" w:tplc="C9D47C50">
      <w:start w:val="1"/>
      <w:numFmt w:val="bullet"/>
      <w:lvlText w:val=""/>
      <w:lvlJc w:val="left"/>
      <w:pPr>
        <w:ind w:left="0" w:firstLine="0"/>
      </w:pPr>
    </w:lvl>
    <w:lvl w:ilvl="4" w:tplc="6CE06820">
      <w:start w:val="1"/>
      <w:numFmt w:val="bullet"/>
      <w:lvlText w:val=""/>
      <w:lvlJc w:val="left"/>
      <w:pPr>
        <w:ind w:left="0" w:firstLine="0"/>
      </w:pPr>
    </w:lvl>
    <w:lvl w:ilvl="5" w:tplc="F3EC3DDE">
      <w:start w:val="1"/>
      <w:numFmt w:val="bullet"/>
      <w:lvlText w:val=""/>
      <w:lvlJc w:val="left"/>
      <w:pPr>
        <w:ind w:left="0" w:firstLine="0"/>
      </w:pPr>
    </w:lvl>
    <w:lvl w:ilvl="6" w:tplc="F31887D6">
      <w:start w:val="1"/>
      <w:numFmt w:val="bullet"/>
      <w:lvlText w:val=""/>
      <w:lvlJc w:val="left"/>
      <w:pPr>
        <w:ind w:left="0" w:firstLine="0"/>
      </w:pPr>
    </w:lvl>
    <w:lvl w:ilvl="7" w:tplc="B99ADF06">
      <w:start w:val="1"/>
      <w:numFmt w:val="bullet"/>
      <w:lvlText w:val=""/>
      <w:lvlJc w:val="left"/>
      <w:pPr>
        <w:ind w:left="0" w:firstLine="0"/>
      </w:pPr>
    </w:lvl>
    <w:lvl w:ilvl="8" w:tplc="8D8CAF60">
      <w:start w:val="1"/>
      <w:numFmt w:val="bullet"/>
      <w:lvlText w:val=""/>
      <w:lvlJc w:val="left"/>
      <w:pPr>
        <w:ind w:left="0" w:firstLine="0"/>
      </w:pPr>
    </w:lvl>
  </w:abstractNum>
  <w:abstractNum w:abstractNumId="66" w15:restartNumberingAfterBreak="0">
    <w:nsid w:val="00000066"/>
    <w:multiLevelType w:val="hybridMultilevel"/>
    <w:tmpl w:val="1D545C4C"/>
    <w:lvl w:ilvl="0" w:tplc="08F04294">
      <w:numFmt w:val="decimal"/>
      <w:lvlText w:val="%1."/>
      <w:lvlJc w:val="left"/>
      <w:pPr>
        <w:ind w:left="0" w:firstLine="0"/>
      </w:pPr>
    </w:lvl>
    <w:lvl w:ilvl="1" w:tplc="886C3B78">
      <w:start w:val="1"/>
      <w:numFmt w:val="lowerLetter"/>
      <w:lvlText w:val="%2)"/>
      <w:lvlJc w:val="left"/>
      <w:pPr>
        <w:ind w:left="0" w:firstLine="0"/>
      </w:pPr>
    </w:lvl>
    <w:lvl w:ilvl="2" w:tplc="F80ED3DC">
      <w:start w:val="1"/>
      <w:numFmt w:val="bullet"/>
      <w:lvlText w:val="§"/>
      <w:lvlJc w:val="left"/>
      <w:pPr>
        <w:ind w:left="0" w:firstLine="0"/>
      </w:pPr>
    </w:lvl>
    <w:lvl w:ilvl="3" w:tplc="3BB617F2">
      <w:start w:val="1"/>
      <w:numFmt w:val="bullet"/>
      <w:lvlText w:val=""/>
      <w:lvlJc w:val="left"/>
      <w:pPr>
        <w:ind w:left="0" w:firstLine="0"/>
      </w:pPr>
    </w:lvl>
    <w:lvl w:ilvl="4" w:tplc="DE8A0CAE">
      <w:start w:val="1"/>
      <w:numFmt w:val="bullet"/>
      <w:lvlText w:val=""/>
      <w:lvlJc w:val="left"/>
      <w:pPr>
        <w:ind w:left="0" w:firstLine="0"/>
      </w:pPr>
    </w:lvl>
    <w:lvl w:ilvl="5" w:tplc="C7129630">
      <w:start w:val="1"/>
      <w:numFmt w:val="bullet"/>
      <w:lvlText w:val=""/>
      <w:lvlJc w:val="left"/>
      <w:pPr>
        <w:ind w:left="0" w:firstLine="0"/>
      </w:pPr>
    </w:lvl>
    <w:lvl w:ilvl="6" w:tplc="284C4A76">
      <w:start w:val="1"/>
      <w:numFmt w:val="bullet"/>
      <w:lvlText w:val=""/>
      <w:lvlJc w:val="left"/>
      <w:pPr>
        <w:ind w:left="0" w:firstLine="0"/>
      </w:pPr>
    </w:lvl>
    <w:lvl w:ilvl="7" w:tplc="DF38F5B8">
      <w:start w:val="1"/>
      <w:numFmt w:val="bullet"/>
      <w:lvlText w:val=""/>
      <w:lvlJc w:val="left"/>
      <w:pPr>
        <w:ind w:left="0" w:firstLine="0"/>
      </w:pPr>
    </w:lvl>
    <w:lvl w:ilvl="8" w:tplc="2138AAEE">
      <w:start w:val="1"/>
      <w:numFmt w:val="bullet"/>
      <w:lvlText w:val=""/>
      <w:lvlJc w:val="left"/>
      <w:pPr>
        <w:ind w:left="0" w:firstLine="0"/>
      </w:pPr>
    </w:lvl>
  </w:abstractNum>
  <w:abstractNum w:abstractNumId="67" w15:restartNumberingAfterBreak="0">
    <w:nsid w:val="00000067"/>
    <w:multiLevelType w:val="hybridMultilevel"/>
    <w:tmpl w:val="59ADEA3C"/>
    <w:lvl w:ilvl="0" w:tplc="82C67BFE">
      <w:start w:val="2"/>
      <w:numFmt w:val="decimal"/>
      <w:lvlText w:val="%1."/>
      <w:lvlJc w:val="left"/>
      <w:pPr>
        <w:ind w:left="0" w:firstLine="0"/>
      </w:pPr>
    </w:lvl>
    <w:lvl w:ilvl="1" w:tplc="42A2C1B2">
      <w:start w:val="1"/>
      <w:numFmt w:val="bullet"/>
      <w:lvlText w:val=""/>
      <w:lvlJc w:val="left"/>
      <w:pPr>
        <w:ind w:left="0" w:firstLine="0"/>
      </w:pPr>
    </w:lvl>
    <w:lvl w:ilvl="2" w:tplc="815077D6">
      <w:start w:val="1"/>
      <w:numFmt w:val="bullet"/>
      <w:lvlText w:val=""/>
      <w:lvlJc w:val="left"/>
      <w:pPr>
        <w:ind w:left="0" w:firstLine="0"/>
      </w:pPr>
    </w:lvl>
    <w:lvl w:ilvl="3" w:tplc="B8A41084">
      <w:start w:val="1"/>
      <w:numFmt w:val="bullet"/>
      <w:lvlText w:val=""/>
      <w:lvlJc w:val="left"/>
      <w:pPr>
        <w:ind w:left="0" w:firstLine="0"/>
      </w:pPr>
    </w:lvl>
    <w:lvl w:ilvl="4" w:tplc="F788D78A">
      <w:start w:val="1"/>
      <w:numFmt w:val="bullet"/>
      <w:lvlText w:val=""/>
      <w:lvlJc w:val="left"/>
      <w:pPr>
        <w:ind w:left="0" w:firstLine="0"/>
      </w:pPr>
    </w:lvl>
    <w:lvl w:ilvl="5" w:tplc="80942D26">
      <w:start w:val="1"/>
      <w:numFmt w:val="bullet"/>
      <w:lvlText w:val=""/>
      <w:lvlJc w:val="left"/>
      <w:pPr>
        <w:ind w:left="0" w:firstLine="0"/>
      </w:pPr>
    </w:lvl>
    <w:lvl w:ilvl="6" w:tplc="5E88EC52">
      <w:start w:val="1"/>
      <w:numFmt w:val="bullet"/>
      <w:lvlText w:val=""/>
      <w:lvlJc w:val="left"/>
      <w:pPr>
        <w:ind w:left="0" w:firstLine="0"/>
      </w:pPr>
    </w:lvl>
    <w:lvl w:ilvl="7" w:tplc="BF1C0496">
      <w:start w:val="1"/>
      <w:numFmt w:val="bullet"/>
      <w:lvlText w:val=""/>
      <w:lvlJc w:val="left"/>
      <w:pPr>
        <w:ind w:left="0" w:firstLine="0"/>
      </w:pPr>
    </w:lvl>
    <w:lvl w:ilvl="8" w:tplc="41D635A6">
      <w:start w:val="1"/>
      <w:numFmt w:val="bullet"/>
      <w:lvlText w:val=""/>
      <w:lvlJc w:val="left"/>
      <w:pPr>
        <w:ind w:left="0" w:firstLine="0"/>
      </w:pPr>
    </w:lvl>
  </w:abstractNum>
  <w:abstractNum w:abstractNumId="68" w15:restartNumberingAfterBreak="0">
    <w:nsid w:val="00000068"/>
    <w:multiLevelType w:val="hybridMultilevel"/>
    <w:tmpl w:val="288F1A34"/>
    <w:lvl w:ilvl="0" w:tplc="9006AC52">
      <w:start w:val="1"/>
      <w:numFmt w:val="decimal"/>
      <w:lvlText w:val="%1."/>
      <w:lvlJc w:val="left"/>
      <w:pPr>
        <w:ind w:left="0" w:firstLine="0"/>
      </w:pPr>
    </w:lvl>
    <w:lvl w:ilvl="1" w:tplc="30DA8FA6">
      <w:start w:val="1"/>
      <w:numFmt w:val="bullet"/>
      <w:lvlText w:val=""/>
      <w:lvlJc w:val="left"/>
      <w:pPr>
        <w:ind w:left="0" w:firstLine="0"/>
      </w:pPr>
    </w:lvl>
    <w:lvl w:ilvl="2" w:tplc="648A600E">
      <w:start w:val="1"/>
      <w:numFmt w:val="bullet"/>
      <w:lvlText w:val=""/>
      <w:lvlJc w:val="left"/>
      <w:pPr>
        <w:ind w:left="0" w:firstLine="0"/>
      </w:pPr>
    </w:lvl>
    <w:lvl w:ilvl="3" w:tplc="8DAC7F8E">
      <w:start w:val="1"/>
      <w:numFmt w:val="bullet"/>
      <w:lvlText w:val=""/>
      <w:lvlJc w:val="left"/>
      <w:pPr>
        <w:ind w:left="0" w:firstLine="0"/>
      </w:pPr>
    </w:lvl>
    <w:lvl w:ilvl="4" w:tplc="DB1A069C">
      <w:start w:val="1"/>
      <w:numFmt w:val="bullet"/>
      <w:lvlText w:val=""/>
      <w:lvlJc w:val="left"/>
      <w:pPr>
        <w:ind w:left="0" w:firstLine="0"/>
      </w:pPr>
    </w:lvl>
    <w:lvl w:ilvl="5" w:tplc="13666D16">
      <w:start w:val="1"/>
      <w:numFmt w:val="bullet"/>
      <w:lvlText w:val=""/>
      <w:lvlJc w:val="left"/>
      <w:pPr>
        <w:ind w:left="0" w:firstLine="0"/>
      </w:pPr>
    </w:lvl>
    <w:lvl w:ilvl="6" w:tplc="448646BA">
      <w:start w:val="1"/>
      <w:numFmt w:val="bullet"/>
      <w:lvlText w:val=""/>
      <w:lvlJc w:val="left"/>
      <w:pPr>
        <w:ind w:left="0" w:firstLine="0"/>
      </w:pPr>
    </w:lvl>
    <w:lvl w:ilvl="7" w:tplc="AE603F14">
      <w:start w:val="1"/>
      <w:numFmt w:val="bullet"/>
      <w:lvlText w:val=""/>
      <w:lvlJc w:val="left"/>
      <w:pPr>
        <w:ind w:left="0" w:firstLine="0"/>
      </w:pPr>
    </w:lvl>
    <w:lvl w:ilvl="8" w:tplc="5F606584">
      <w:start w:val="1"/>
      <w:numFmt w:val="bullet"/>
      <w:lvlText w:val=""/>
      <w:lvlJc w:val="left"/>
      <w:pPr>
        <w:ind w:left="0" w:firstLine="0"/>
      </w:pPr>
    </w:lvl>
  </w:abstractNum>
  <w:abstractNum w:abstractNumId="69" w15:restartNumberingAfterBreak="0">
    <w:nsid w:val="00000069"/>
    <w:multiLevelType w:val="hybridMultilevel"/>
    <w:tmpl w:val="2A155DBC"/>
    <w:lvl w:ilvl="0" w:tplc="EB908326">
      <w:start w:val="1"/>
      <w:numFmt w:val="decimal"/>
      <w:lvlText w:val="%1."/>
      <w:lvlJc w:val="left"/>
      <w:pPr>
        <w:ind w:left="0" w:firstLine="0"/>
      </w:pPr>
    </w:lvl>
    <w:lvl w:ilvl="1" w:tplc="B664A37E">
      <w:start w:val="1"/>
      <w:numFmt w:val="bullet"/>
      <w:lvlText w:val=""/>
      <w:lvlJc w:val="left"/>
      <w:pPr>
        <w:ind w:left="0" w:firstLine="0"/>
      </w:pPr>
    </w:lvl>
    <w:lvl w:ilvl="2" w:tplc="8688A1D6">
      <w:start w:val="1"/>
      <w:numFmt w:val="bullet"/>
      <w:lvlText w:val=""/>
      <w:lvlJc w:val="left"/>
      <w:pPr>
        <w:ind w:left="0" w:firstLine="0"/>
      </w:pPr>
    </w:lvl>
    <w:lvl w:ilvl="3" w:tplc="2834D11A">
      <w:start w:val="1"/>
      <w:numFmt w:val="bullet"/>
      <w:lvlText w:val=""/>
      <w:lvlJc w:val="left"/>
      <w:pPr>
        <w:ind w:left="0" w:firstLine="0"/>
      </w:pPr>
    </w:lvl>
    <w:lvl w:ilvl="4" w:tplc="6AEAF63A">
      <w:start w:val="1"/>
      <w:numFmt w:val="bullet"/>
      <w:lvlText w:val=""/>
      <w:lvlJc w:val="left"/>
      <w:pPr>
        <w:ind w:left="0" w:firstLine="0"/>
      </w:pPr>
    </w:lvl>
    <w:lvl w:ilvl="5" w:tplc="D262B136">
      <w:start w:val="1"/>
      <w:numFmt w:val="bullet"/>
      <w:lvlText w:val=""/>
      <w:lvlJc w:val="left"/>
      <w:pPr>
        <w:ind w:left="0" w:firstLine="0"/>
      </w:pPr>
    </w:lvl>
    <w:lvl w:ilvl="6" w:tplc="01162AB6">
      <w:start w:val="1"/>
      <w:numFmt w:val="bullet"/>
      <w:lvlText w:val=""/>
      <w:lvlJc w:val="left"/>
      <w:pPr>
        <w:ind w:left="0" w:firstLine="0"/>
      </w:pPr>
    </w:lvl>
    <w:lvl w:ilvl="7" w:tplc="D6C60B92">
      <w:start w:val="1"/>
      <w:numFmt w:val="bullet"/>
      <w:lvlText w:val=""/>
      <w:lvlJc w:val="left"/>
      <w:pPr>
        <w:ind w:left="0" w:firstLine="0"/>
      </w:pPr>
    </w:lvl>
    <w:lvl w:ilvl="8" w:tplc="2DF224B2">
      <w:start w:val="1"/>
      <w:numFmt w:val="bullet"/>
      <w:lvlText w:val=""/>
      <w:lvlJc w:val="left"/>
      <w:pPr>
        <w:ind w:left="0" w:firstLine="0"/>
      </w:pPr>
    </w:lvl>
  </w:abstractNum>
  <w:abstractNum w:abstractNumId="70" w15:restartNumberingAfterBreak="0">
    <w:nsid w:val="0000006A"/>
    <w:multiLevelType w:val="hybridMultilevel"/>
    <w:tmpl w:val="1D9F6E5E"/>
    <w:lvl w:ilvl="0" w:tplc="DFBE159A">
      <w:start w:val="3"/>
      <w:numFmt w:val="decimal"/>
      <w:lvlText w:val="%1."/>
      <w:lvlJc w:val="left"/>
      <w:pPr>
        <w:ind w:left="0" w:firstLine="0"/>
      </w:pPr>
    </w:lvl>
    <w:lvl w:ilvl="1" w:tplc="1A3CD246">
      <w:start w:val="1"/>
      <w:numFmt w:val="bullet"/>
      <w:lvlText w:val=""/>
      <w:lvlJc w:val="left"/>
      <w:pPr>
        <w:ind w:left="0" w:firstLine="0"/>
      </w:pPr>
    </w:lvl>
    <w:lvl w:ilvl="2" w:tplc="787EEEA6">
      <w:start w:val="1"/>
      <w:numFmt w:val="bullet"/>
      <w:lvlText w:val=""/>
      <w:lvlJc w:val="left"/>
      <w:pPr>
        <w:ind w:left="0" w:firstLine="0"/>
      </w:pPr>
    </w:lvl>
    <w:lvl w:ilvl="3" w:tplc="004800F0">
      <w:start w:val="1"/>
      <w:numFmt w:val="bullet"/>
      <w:lvlText w:val=""/>
      <w:lvlJc w:val="left"/>
      <w:pPr>
        <w:ind w:left="0" w:firstLine="0"/>
      </w:pPr>
    </w:lvl>
    <w:lvl w:ilvl="4" w:tplc="37AC084A">
      <w:start w:val="1"/>
      <w:numFmt w:val="bullet"/>
      <w:lvlText w:val=""/>
      <w:lvlJc w:val="left"/>
      <w:pPr>
        <w:ind w:left="0" w:firstLine="0"/>
      </w:pPr>
    </w:lvl>
    <w:lvl w:ilvl="5" w:tplc="3A647016">
      <w:start w:val="1"/>
      <w:numFmt w:val="bullet"/>
      <w:lvlText w:val=""/>
      <w:lvlJc w:val="left"/>
      <w:pPr>
        <w:ind w:left="0" w:firstLine="0"/>
      </w:pPr>
    </w:lvl>
    <w:lvl w:ilvl="6" w:tplc="616CFD56">
      <w:start w:val="1"/>
      <w:numFmt w:val="bullet"/>
      <w:lvlText w:val=""/>
      <w:lvlJc w:val="left"/>
      <w:pPr>
        <w:ind w:left="0" w:firstLine="0"/>
      </w:pPr>
    </w:lvl>
    <w:lvl w:ilvl="7" w:tplc="7DF0CB26">
      <w:start w:val="1"/>
      <w:numFmt w:val="bullet"/>
      <w:lvlText w:val=""/>
      <w:lvlJc w:val="left"/>
      <w:pPr>
        <w:ind w:left="0" w:firstLine="0"/>
      </w:pPr>
    </w:lvl>
    <w:lvl w:ilvl="8" w:tplc="F7AAEE2C">
      <w:start w:val="1"/>
      <w:numFmt w:val="bullet"/>
      <w:lvlText w:val=""/>
      <w:lvlJc w:val="left"/>
      <w:pPr>
        <w:ind w:left="0" w:firstLine="0"/>
      </w:pPr>
    </w:lvl>
  </w:abstractNum>
  <w:abstractNum w:abstractNumId="71" w15:restartNumberingAfterBreak="0">
    <w:nsid w:val="0000006B"/>
    <w:multiLevelType w:val="hybridMultilevel"/>
    <w:tmpl w:val="097E1B4E"/>
    <w:lvl w:ilvl="0" w:tplc="66FA0EB0">
      <w:start w:val="1"/>
      <w:numFmt w:val="decimal"/>
      <w:lvlText w:val="%1."/>
      <w:lvlJc w:val="left"/>
      <w:pPr>
        <w:ind w:left="0" w:firstLine="0"/>
      </w:pPr>
    </w:lvl>
    <w:lvl w:ilvl="1" w:tplc="DBDC033E">
      <w:start w:val="1"/>
      <w:numFmt w:val="lowerLetter"/>
      <w:lvlText w:val="%2)"/>
      <w:lvlJc w:val="left"/>
      <w:pPr>
        <w:ind w:left="0" w:firstLine="0"/>
      </w:pPr>
    </w:lvl>
    <w:lvl w:ilvl="2" w:tplc="B1C67DF8">
      <w:start w:val="1"/>
      <w:numFmt w:val="bullet"/>
      <w:lvlText w:val=""/>
      <w:lvlJc w:val="left"/>
      <w:pPr>
        <w:ind w:left="0" w:firstLine="0"/>
      </w:pPr>
    </w:lvl>
    <w:lvl w:ilvl="3" w:tplc="FD6A6D1A">
      <w:start w:val="1"/>
      <w:numFmt w:val="bullet"/>
      <w:lvlText w:val=""/>
      <w:lvlJc w:val="left"/>
      <w:pPr>
        <w:ind w:left="0" w:firstLine="0"/>
      </w:pPr>
    </w:lvl>
    <w:lvl w:ilvl="4" w:tplc="0292EEEE">
      <w:start w:val="1"/>
      <w:numFmt w:val="bullet"/>
      <w:lvlText w:val=""/>
      <w:lvlJc w:val="left"/>
      <w:pPr>
        <w:ind w:left="0" w:firstLine="0"/>
      </w:pPr>
    </w:lvl>
    <w:lvl w:ilvl="5" w:tplc="C4104728">
      <w:start w:val="1"/>
      <w:numFmt w:val="bullet"/>
      <w:lvlText w:val=""/>
      <w:lvlJc w:val="left"/>
      <w:pPr>
        <w:ind w:left="0" w:firstLine="0"/>
      </w:pPr>
    </w:lvl>
    <w:lvl w:ilvl="6" w:tplc="59CEA100">
      <w:start w:val="1"/>
      <w:numFmt w:val="bullet"/>
      <w:lvlText w:val=""/>
      <w:lvlJc w:val="left"/>
      <w:pPr>
        <w:ind w:left="0" w:firstLine="0"/>
      </w:pPr>
    </w:lvl>
    <w:lvl w:ilvl="7" w:tplc="2ADEFE3C">
      <w:start w:val="1"/>
      <w:numFmt w:val="bullet"/>
      <w:lvlText w:val=""/>
      <w:lvlJc w:val="left"/>
      <w:pPr>
        <w:ind w:left="0" w:firstLine="0"/>
      </w:pPr>
    </w:lvl>
    <w:lvl w:ilvl="8" w:tplc="C71C065E">
      <w:start w:val="1"/>
      <w:numFmt w:val="bullet"/>
      <w:lvlText w:val=""/>
      <w:lvlJc w:val="left"/>
      <w:pPr>
        <w:ind w:left="0" w:firstLine="0"/>
      </w:pPr>
    </w:lvl>
  </w:abstractNum>
  <w:abstractNum w:abstractNumId="72" w15:restartNumberingAfterBreak="0">
    <w:nsid w:val="0000006C"/>
    <w:multiLevelType w:val="hybridMultilevel"/>
    <w:tmpl w:val="51088276"/>
    <w:lvl w:ilvl="0" w:tplc="94F27960">
      <w:start w:val="1"/>
      <w:numFmt w:val="decimal"/>
      <w:lvlText w:val="%1."/>
      <w:lvlJc w:val="left"/>
      <w:pPr>
        <w:ind w:left="0" w:firstLine="0"/>
      </w:pPr>
    </w:lvl>
    <w:lvl w:ilvl="1" w:tplc="E818617A">
      <w:start w:val="1"/>
      <w:numFmt w:val="lowerLetter"/>
      <w:lvlText w:val="%2)"/>
      <w:lvlJc w:val="left"/>
      <w:pPr>
        <w:ind w:left="0" w:firstLine="0"/>
      </w:pPr>
    </w:lvl>
    <w:lvl w:ilvl="2" w:tplc="F14EC332">
      <w:start w:val="1"/>
      <w:numFmt w:val="bullet"/>
      <w:lvlText w:val=""/>
      <w:lvlJc w:val="left"/>
      <w:pPr>
        <w:ind w:left="0" w:firstLine="0"/>
      </w:pPr>
    </w:lvl>
    <w:lvl w:ilvl="3" w:tplc="F50A4A32">
      <w:start w:val="1"/>
      <w:numFmt w:val="bullet"/>
      <w:lvlText w:val=""/>
      <w:lvlJc w:val="left"/>
      <w:pPr>
        <w:ind w:left="0" w:firstLine="0"/>
      </w:pPr>
    </w:lvl>
    <w:lvl w:ilvl="4" w:tplc="C012262C">
      <w:start w:val="1"/>
      <w:numFmt w:val="bullet"/>
      <w:lvlText w:val=""/>
      <w:lvlJc w:val="left"/>
      <w:pPr>
        <w:ind w:left="0" w:firstLine="0"/>
      </w:pPr>
    </w:lvl>
    <w:lvl w:ilvl="5" w:tplc="E7E0119E">
      <w:start w:val="1"/>
      <w:numFmt w:val="bullet"/>
      <w:lvlText w:val=""/>
      <w:lvlJc w:val="left"/>
      <w:pPr>
        <w:ind w:left="0" w:firstLine="0"/>
      </w:pPr>
    </w:lvl>
    <w:lvl w:ilvl="6" w:tplc="2ABE0282">
      <w:start w:val="1"/>
      <w:numFmt w:val="bullet"/>
      <w:lvlText w:val=""/>
      <w:lvlJc w:val="left"/>
      <w:pPr>
        <w:ind w:left="0" w:firstLine="0"/>
      </w:pPr>
    </w:lvl>
    <w:lvl w:ilvl="7" w:tplc="73448B5E">
      <w:start w:val="1"/>
      <w:numFmt w:val="bullet"/>
      <w:lvlText w:val=""/>
      <w:lvlJc w:val="left"/>
      <w:pPr>
        <w:ind w:left="0" w:firstLine="0"/>
      </w:pPr>
    </w:lvl>
    <w:lvl w:ilvl="8" w:tplc="233AED76">
      <w:start w:val="1"/>
      <w:numFmt w:val="bullet"/>
      <w:lvlText w:val=""/>
      <w:lvlJc w:val="left"/>
      <w:pPr>
        <w:ind w:left="0" w:firstLine="0"/>
      </w:pPr>
    </w:lvl>
  </w:abstractNum>
  <w:abstractNum w:abstractNumId="73" w15:restartNumberingAfterBreak="0">
    <w:nsid w:val="0000006E"/>
    <w:multiLevelType w:val="hybridMultilevel"/>
    <w:tmpl w:val="53584BCA"/>
    <w:lvl w:ilvl="0" w:tplc="A156CB2C">
      <w:start w:val="3"/>
      <w:numFmt w:val="decimal"/>
      <w:lvlText w:val="%1."/>
      <w:lvlJc w:val="left"/>
      <w:pPr>
        <w:ind w:left="0" w:firstLine="0"/>
      </w:pPr>
    </w:lvl>
    <w:lvl w:ilvl="1" w:tplc="F752B13C">
      <w:start w:val="1"/>
      <w:numFmt w:val="lowerLetter"/>
      <w:lvlText w:val="%2)"/>
      <w:lvlJc w:val="left"/>
      <w:pPr>
        <w:ind w:left="0" w:firstLine="0"/>
      </w:pPr>
    </w:lvl>
    <w:lvl w:ilvl="2" w:tplc="CCF0D17E">
      <w:start w:val="1"/>
      <w:numFmt w:val="bullet"/>
      <w:lvlText w:val=""/>
      <w:lvlJc w:val="left"/>
      <w:pPr>
        <w:ind w:left="0" w:firstLine="0"/>
      </w:pPr>
    </w:lvl>
    <w:lvl w:ilvl="3" w:tplc="5FE42BE4">
      <w:start w:val="1"/>
      <w:numFmt w:val="bullet"/>
      <w:lvlText w:val=""/>
      <w:lvlJc w:val="left"/>
      <w:pPr>
        <w:ind w:left="0" w:firstLine="0"/>
      </w:pPr>
    </w:lvl>
    <w:lvl w:ilvl="4" w:tplc="31B08786">
      <w:start w:val="1"/>
      <w:numFmt w:val="bullet"/>
      <w:lvlText w:val=""/>
      <w:lvlJc w:val="left"/>
      <w:pPr>
        <w:ind w:left="0" w:firstLine="0"/>
      </w:pPr>
    </w:lvl>
    <w:lvl w:ilvl="5" w:tplc="B024DC44">
      <w:start w:val="1"/>
      <w:numFmt w:val="bullet"/>
      <w:lvlText w:val=""/>
      <w:lvlJc w:val="left"/>
      <w:pPr>
        <w:ind w:left="0" w:firstLine="0"/>
      </w:pPr>
    </w:lvl>
    <w:lvl w:ilvl="6" w:tplc="99E804FC">
      <w:start w:val="1"/>
      <w:numFmt w:val="bullet"/>
      <w:lvlText w:val=""/>
      <w:lvlJc w:val="left"/>
      <w:pPr>
        <w:ind w:left="0" w:firstLine="0"/>
      </w:pPr>
    </w:lvl>
    <w:lvl w:ilvl="7" w:tplc="8EF6DF9E">
      <w:start w:val="1"/>
      <w:numFmt w:val="bullet"/>
      <w:lvlText w:val=""/>
      <w:lvlJc w:val="left"/>
      <w:pPr>
        <w:ind w:left="0" w:firstLine="0"/>
      </w:pPr>
    </w:lvl>
    <w:lvl w:ilvl="8" w:tplc="63369340">
      <w:start w:val="1"/>
      <w:numFmt w:val="bullet"/>
      <w:lvlText w:val=""/>
      <w:lvlJc w:val="left"/>
      <w:pPr>
        <w:ind w:left="0" w:firstLine="0"/>
      </w:pPr>
    </w:lvl>
  </w:abstractNum>
  <w:abstractNum w:abstractNumId="74" w15:restartNumberingAfterBreak="0">
    <w:nsid w:val="0000006F"/>
    <w:multiLevelType w:val="hybridMultilevel"/>
    <w:tmpl w:val="415E286C"/>
    <w:lvl w:ilvl="0" w:tplc="6868D8D8">
      <w:numFmt w:val="decimal"/>
      <w:lvlText w:val="%1."/>
      <w:lvlJc w:val="left"/>
      <w:pPr>
        <w:ind w:left="0" w:firstLine="0"/>
      </w:pPr>
    </w:lvl>
    <w:lvl w:ilvl="1" w:tplc="6F220408">
      <w:start w:val="1"/>
      <w:numFmt w:val="bullet"/>
      <w:lvlText w:val="§"/>
      <w:lvlJc w:val="left"/>
      <w:pPr>
        <w:ind w:left="0" w:firstLine="0"/>
      </w:pPr>
    </w:lvl>
    <w:lvl w:ilvl="2" w:tplc="E5B29E80">
      <w:start w:val="1"/>
      <w:numFmt w:val="bullet"/>
      <w:lvlText w:val=""/>
      <w:lvlJc w:val="left"/>
      <w:pPr>
        <w:ind w:left="0" w:firstLine="0"/>
      </w:pPr>
    </w:lvl>
    <w:lvl w:ilvl="3" w:tplc="08C02382">
      <w:start w:val="1"/>
      <w:numFmt w:val="bullet"/>
      <w:lvlText w:val=""/>
      <w:lvlJc w:val="left"/>
      <w:pPr>
        <w:ind w:left="0" w:firstLine="0"/>
      </w:pPr>
    </w:lvl>
    <w:lvl w:ilvl="4" w:tplc="AC74779E">
      <w:start w:val="1"/>
      <w:numFmt w:val="bullet"/>
      <w:lvlText w:val=""/>
      <w:lvlJc w:val="left"/>
      <w:pPr>
        <w:ind w:left="0" w:firstLine="0"/>
      </w:pPr>
    </w:lvl>
    <w:lvl w:ilvl="5" w:tplc="8D9875DC">
      <w:start w:val="1"/>
      <w:numFmt w:val="bullet"/>
      <w:lvlText w:val=""/>
      <w:lvlJc w:val="left"/>
      <w:pPr>
        <w:ind w:left="0" w:firstLine="0"/>
      </w:pPr>
    </w:lvl>
    <w:lvl w:ilvl="6" w:tplc="FE0A6A3C">
      <w:start w:val="1"/>
      <w:numFmt w:val="bullet"/>
      <w:lvlText w:val=""/>
      <w:lvlJc w:val="left"/>
      <w:pPr>
        <w:ind w:left="0" w:firstLine="0"/>
      </w:pPr>
    </w:lvl>
    <w:lvl w:ilvl="7" w:tplc="E88E552E">
      <w:start w:val="1"/>
      <w:numFmt w:val="bullet"/>
      <w:lvlText w:val=""/>
      <w:lvlJc w:val="left"/>
      <w:pPr>
        <w:ind w:left="0" w:firstLine="0"/>
      </w:pPr>
    </w:lvl>
    <w:lvl w:ilvl="8" w:tplc="4AECCA6E">
      <w:start w:val="1"/>
      <w:numFmt w:val="bullet"/>
      <w:lvlText w:val=""/>
      <w:lvlJc w:val="left"/>
      <w:pPr>
        <w:ind w:left="0" w:firstLine="0"/>
      </w:pPr>
    </w:lvl>
  </w:abstractNum>
  <w:abstractNum w:abstractNumId="75" w15:restartNumberingAfterBreak="0">
    <w:nsid w:val="00000070"/>
    <w:multiLevelType w:val="hybridMultilevel"/>
    <w:tmpl w:val="7C58FD04"/>
    <w:lvl w:ilvl="0" w:tplc="9F3AF308">
      <w:start w:val="1"/>
      <w:numFmt w:val="decimal"/>
      <w:lvlText w:val="%1."/>
      <w:lvlJc w:val="left"/>
      <w:pPr>
        <w:ind w:left="0" w:firstLine="0"/>
      </w:pPr>
    </w:lvl>
    <w:lvl w:ilvl="1" w:tplc="42F03E52">
      <w:start w:val="1"/>
      <w:numFmt w:val="bullet"/>
      <w:lvlText w:val=""/>
      <w:lvlJc w:val="left"/>
      <w:pPr>
        <w:ind w:left="0" w:firstLine="0"/>
      </w:pPr>
    </w:lvl>
    <w:lvl w:ilvl="2" w:tplc="5686C748">
      <w:start w:val="1"/>
      <w:numFmt w:val="bullet"/>
      <w:lvlText w:val=""/>
      <w:lvlJc w:val="left"/>
      <w:pPr>
        <w:ind w:left="0" w:firstLine="0"/>
      </w:pPr>
    </w:lvl>
    <w:lvl w:ilvl="3" w:tplc="9E6E53D8">
      <w:start w:val="1"/>
      <w:numFmt w:val="bullet"/>
      <w:lvlText w:val=""/>
      <w:lvlJc w:val="left"/>
      <w:pPr>
        <w:ind w:left="0" w:firstLine="0"/>
      </w:pPr>
    </w:lvl>
    <w:lvl w:ilvl="4" w:tplc="0436E15E">
      <w:start w:val="1"/>
      <w:numFmt w:val="bullet"/>
      <w:lvlText w:val=""/>
      <w:lvlJc w:val="left"/>
      <w:pPr>
        <w:ind w:left="0" w:firstLine="0"/>
      </w:pPr>
    </w:lvl>
    <w:lvl w:ilvl="5" w:tplc="53C629F8">
      <w:start w:val="1"/>
      <w:numFmt w:val="bullet"/>
      <w:lvlText w:val=""/>
      <w:lvlJc w:val="left"/>
      <w:pPr>
        <w:ind w:left="0" w:firstLine="0"/>
      </w:pPr>
    </w:lvl>
    <w:lvl w:ilvl="6" w:tplc="83EC837A">
      <w:start w:val="1"/>
      <w:numFmt w:val="bullet"/>
      <w:lvlText w:val=""/>
      <w:lvlJc w:val="left"/>
      <w:pPr>
        <w:ind w:left="0" w:firstLine="0"/>
      </w:pPr>
    </w:lvl>
    <w:lvl w:ilvl="7" w:tplc="6066C19A">
      <w:start w:val="1"/>
      <w:numFmt w:val="bullet"/>
      <w:lvlText w:val=""/>
      <w:lvlJc w:val="left"/>
      <w:pPr>
        <w:ind w:left="0" w:firstLine="0"/>
      </w:pPr>
    </w:lvl>
    <w:lvl w:ilvl="8" w:tplc="BEF8E250">
      <w:start w:val="1"/>
      <w:numFmt w:val="bullet"/>
      <w:lvlText w:val=""/>
      <w:lvlJc w:val="left"/>
      <w:pPr>
        <w:ind w:left="0" w:firstLine="0"/>
      </w:pPr>
    </w:lvl>
  </w:abstractNum>
  <w:abstractNum w:abstractNumId="76" w15:restartNumberingAfterBreak="0">
    <w:nsid w:val="005C7894"/>
    <w:multiLevelType w:val="multilevel"/>
    <w:tmpl w:val="A8CC1F02"/>
    <w:name w:val="WW8Num272"/>
    <w:lvl w:ilvl="0">
      <w:start w:val="1"/>
      <w:numFmt w:val="decimal"/>
      <w:lvlText w:val="%1."/>
      <w:lvlJc w:val="left"/>
      <w:pPr>
        <w:tabs>
          <w:tab w:val="num" w:pos="720"/>
        </w:tabs>
        <w:ind w:left="720" w:hanging="360"/>
      </w:pPr>
      <w:rPr>
        <w:rFonts w:hint="default"/>
        <w:b w:val="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7" w15:restartNumberingAfterBreak="0">
    <w:nsid w:val="03602A41"/>
    <w:multiLevelType w:val="multilevel"/>
    <w:tmpl w:val="B1C2DD5C"/>
    <w:name w:val="WW8Num142"/>
    <w:lvl w:ilvl="0">
      <w:start w:val="1"/>
      <w:numFmt w:val="decimal"/>
      <w:lvlText w:val="%1)"/>
      <w:lvlJc w:val="left"/>
      <w:pPr>
        <w:tabs>
          <w:tab w:val="num" w:pos="1440"/>
        </w:tabs>
        <w:ind w:left="1440" w:hanging="360"/>
      </w:pPr>
      <w:rPr>
        <w:rFonts w:hint="default"/>
        <w:b w:val="0"/>
      </w:rPr>
    </w:lvl>
    <w:lvl w:ilvl="1">
      <w:start w:val="1"/>
      <w:numFmt w:val="lowerLetter"/>
      <w:lvlText w:val="%2)"/>
      <w:lvlJc w:val="left"/>
      <w:pPr>
        <w:tabs>
          <w:tab w:val="num" w:pos="0"/>
        </w:tabs>
        <w:ind w:left="1440" w:hanging="360"/>
      </w:pPr>
      <w:rPr>
        <w:rFonts w:hint="default"/>
        <w:b w:val="0"/>
      </w:rPr>
    </w:lvl>
    <w:lvl w:ilvl="2">
      <w:start w:val="1"/>
      <w:numFmt w:val="decimal"/>
      <w:lvlText w:val="%3."/>
      <w:lvlJc w:val="left"/>
      <w:pPr>
        <w:tabs>
          <w:tab w:val="num" w:pos="-1272"/>
        </w:tabs>
        <w:ind w:left="360" w:hanging="360"/>
      </w:pPr>
      <w:rPr>
        <w:rFonts w:hint="default"/>
        <w:b w:val="0"/>
        <w:bCs w:val="0"/>
        <w:sz w:val="20"/>
        <w:szCs w:val="20"/>
      </w:rPr>
    </w:lvl>
    <w:lvl w:ilvl="3">
      <w:start w:val="1"/>
      <w:numFmt w:val="decimal"/>
      <w:lvlText w:val="%2.%3.%4."/>
      <w:lvlJc w:val="left"/>
      <w:pPr>
        <w:tabs>
          <w:tab w:val="num" w:pos="2880"/>
        </w:tabs>
        <w:ind w:left="2880" w:hanging="360"/>
      </w:pPr>
      <w:rPr>
        <w:rFonts w:ascii="Calibri" w:hAnsi="Calibri" w:cs="Calibri" w:hint="default"/>
        <w:b w:val="0"/>
        <w:bCs w:val="0"/>
        <w:sz w:val="20"/>
        <w:szCs w:val="20"/>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78" w15:restartNumberingAfterBreak="0">
    <w:nsid w:val="0517660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05362477"/>
    <w:multiLevelType w:val="multilevel"/>
    <w:tmpl w:val="AF5E3524"/>
    <w:name w:val="WW8Num322"/>
    <w:lvl w:ilvl="0">
      <w:start w:val="5"/>
      <w:numFmt w:val="decimal"/>
      <w:lvlText w:val="%1."/>
      <w:lvlJc w:val="left"/>
      <w:pPr>
        <w:tabs>
          <w:tab w:val="num" w:pos="720"/>
        </w:tabs>
        <w:ind w:left="720" w:hanging="360"/>
      </w:pPr>
      <w:rPr>
        <w:rFonts w:ascii="Calibri" w:hAnsi="Calibri" w:cs="Calibri" w:hint="default"/>
        <w:b w:val="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ascii="Calibri" w:hAnsi="Calibri" w:hint="default"/>
        <w:b w:val="0"/>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ascii="Calibri" w:hAnsi="Calibri" w:hint="default"/>
        <w:sz w:val="20"/>
        <w:szCs w:val="20"/>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0" w15:restartNumberingAfterBreak="0">
    <w:nsid w:val="05CA4385"/>
    <w:multiLevelType w:val="hybridMultilevel"/>
    <w:tmpl w:val="097E82AE"/>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81" w15:restartNumberingAfterBreak="0">
    <w:nsid w:val="0BE87E00"/>
    <w:multiLevelType w:val="multilevel"/>
    <w:tmpl w:val="512EE7B6"/>
    <w:name w:val="WW8Num262"/>
    <w:lvl w:ilvl="0">
      <w:start w:val="1"/>
      <w:numFmt w:val="decimal"/>
      <w:lvlText w:val="%1."/>
      <w:lvlJc w:val="left"/>
      <w:pPr>
        <w:tabs>
          <w:tab w:val="num" w:pos="720"/>
        </w:tabs>
        <w:ind w:left="720" w:hanging="360"/>
      </w:pPr>
      <w:rPr>
        <w:rFonts w:ascii="Calibri" w:hAnsi="Calibri" w:cs="Calibri" w:hint="default"/>
        <w:b w:val="0"/>
        <w:bCs/>
        <w:i w:val="0"/>
        <w:iCs w:val="0"/>
        <w:color w:val="00000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b w:val="0"/>
        <w:kern w:val="1"/>
        <w:sz w:val="20"/>
        <w:szCs w:val="20"/>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2" w15:restartNumberingAfterBreak="0">
    <w:nsid w:val="1979627B"/>
    <w:multiLevelType w:val="hybridMultilevel"/>
    <w:tmpl w:val="0848F90C"/>
    <w:lvl w:ilvl="0" w:tplc="0415000F">
      <w:start w:val="1"/>
      <w:numFmt w:val="decimal"/>
      <w:lvlText w:val="%1."/>
      <w:lvlJc w:val="left"/>
      <w:pPr>
        <w:tabs>
          <w:tab w:val="num" w:pos="720"/>
        </w:tabs>
        <w:ind w:left="720" w:hanging="360"/>
      </w:pPr>
    </w:lvl>
    <w:lvl w:ilvl="1" w:tplc="1A20ACA2">
      <w:start w:val="1"/>
      <w:numFmt w:val="decimal"/>
      <w:lvlText w:val="%2)"/>
      <w:lvlJc w:val="left"/>
      <w:pPr>
        <w:tabs>
          <w:tab w:val="num" w:pos="1440"/>
        </w:tabs>
        <w:ind w:left="1440" w:hanging="360"/>
      </w:pPr>
    </w:lvl>
    <w:lvl w:ilvl="2" w:tplc="94285924">
      <w:start w:val="2"/>
      <w:numFmt w:val="decimal"/>
      <w:lvlText w:val="%3."/>
      <w:lvlJc w:val="left"/>
      <w:pPr>
        <w:tabs>
          <w:tab w:val="num" w:pos="737"/>
        </w:tabs>
        <w:ind w:left="737" w:hanging="283"/>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15:restartNumberingAfterBreak="0">
    <w:nsid w:val="19F50D6B"/>
    <w:multiLevelType w:val="hybridMultilevel"/>
    <w:tmpl w:val="5B2409C0"/>
    <w:lvl w:ilvl="0" w:tplc="BE5A0026">
      <w:start w:val="1"/>
      <w:numFmt w:val="decimal"/>
      <w:lvlText w:val="%1."/>
      <w:lvlJc w:val="left"/>
      <w:pPr>
        <w:ind w:left="644" w:hanging="360"/>
      </w:pPr>
      <w:rPr>
        <w:rFonts w:hint="default"/>
        <w:b w:val="0"/>
      </w:rPr>
    </w:lvl>
    <w:lvl w:ilvl="1" w:tplc="739CB3B6">
      <w:start w:val="3"/>
      <w:numFmt w:val="decimal"/>
      <w:lvlText w:val="%2."/>
      <w:lvlJc w:val="left"/>
      <w:pPr>
        <w:ind w:left="1364" w:hanging="360"/>
      </w:pPr>
      <w:rPr>
        <w:rFonts w:ascii="Calibri" w:hAnsi="Calibri" w:hint="default"/>
        <w:sz w:val="20"/>
        <w:szCs w:val="20"/>
      </w:r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4" w15:restartNumberingAfterBreak="0">
    <w:nsid w:val="1B221D6F"/>
    <w:multiLevelType w:val="hybridMultilevel"/>
    <w:tmpl w:val="A1AE0030"/>
    <w:lvl w:ilvl="0" w:tplc="00000020">
      <w:start w:val="1"/>
      <w:numFmt w:val="lowerLetter"/>
      <w:lvlText w:val="%1)"/>
      <w:lvlJc w:val="left"/>
      <w:pPr>
        <w:ind w:left="1146" w:hanging="360"/>
      </w:pPr>
      <w:rPr>
        <w:rFonts w:ascii="Calibri" w:hAnsi="Calibri" w:cs="Calibri"/>
        <w:b w:val="0"/>
        <w:sz w:val="20"/>
      </w:rPr>
    </w:lvl>
    <w:lvl w:ilvl="1" w:tplc="04150019" w:tentative="1">
      <w:start w:val="1"/>
      <w:numFmt w:val="lowerLetter"/>
      <w:lvlText w:val="%2."/>
      <w:lvlJc w:val="left"/>
      <w:pPr>
        <w:ind w:left="1866" w:hanging="360"/>
      </w:pPr>
    </w:lvl>
    <w:lvl w:ilvl="2" w:tplc="00000020">
      <w:start w:val="1"/>
      <w:numFmt w:val="lowerLetter"/>
      <w:lvlText w:val="%3)"/>
      <w:lvlJc w:val="left"/>
      <w:pPr>
        <w:ind w:left="2586" w:hanging="180"/>
      </w:pPr>
      <w:rPr>
        <w:rFonts w:ascii="Calibri" w:hAnsi="Calibri" w:cs="Calibri"/>
        <w:b w:val="0"/>
        <w:sz w:val="20"/>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5" w15:restartNumberingAfterBreak="0">
    <w:nsid w:val="1B7875BF"/>
    <w:multiLevelType w:val="multilevel"/>
    <w:tmpl w:val="79E01E5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1B960FE7"/>
    <w:multiLevelType w:val="multilevel"/>
    <w:tmpl w:val="7EACF2EE"/>
    <w:name w:val="WW8Num92"/>
    <w:lvl w:ilvl="0">
      <w:start w:val="1"/>
      <w:numFmt w:val="decimal"/>
      <w:lvlText w:val="%1."/>
      <w:lvlJc w:val="left"/>
      <w:pPr>
        <w:tabs>
          <w:tab w:val="num" w:pos="1800"/>
        </w:tabs>
        <w:ind w:left="1800" w:hanging="363"/>
      </w:pPr>
      <w:rPr>
        <w:rFonts w:ascii="Calibri" w:hAnsi="Calibri" w:cs="Segoe UI" w:hint="default"/>
        <w:sz w:val="20"/>
        <w:szCs w:val="20"/>
      </w:rPr>
    </w:lvl>
    <w:lvl w:ilvl="1">
      <w:start w:val="1"/>
      <w:numFmt w:val="decimal"/>
      <w:lvlText w:val="%2."/>
      <w:lvlJc w:val="left"/>
      <w:pPr>
        <w:tabs>
          <w:tab w:val="num" w:pos="1440"/>
        </w:tabs>
        <w:ind w:left="1440" w:hanging="360"/>
      </w:pPr>
      <w:rPr>
        <w:rFonts w:ascii="Calibri" w:eastAsia="Lucida Sans Unicode" w:hAnsi="Calibri" w:cs="Calibri"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87" w15:restartNumberingAfterBreak="0">
    <w:nsid w:val="1C372497"/>
    <w:multiLevelType w:val="hybridMultilevel"/>
    <w:tmpl w:val="AB14CF7A"/>
    <w:lvl w:ilvl="0" w:tplc="2A8A3BA4">
      <w:start w:val="1"/>
      <w:numFmt w:val="decimal"/>
      <w:lvlText w:val="%1."/>
      <w:lvlJc w:val="left"/>
      <w:pPr>
        <w:tabs>
          <w:tab w:val="num" w:pos="360"/>
        </w:tabs>
        <w:ind w:left="340" w:hanging="340"/>
      </w:pPr>
      <w:rPr>
        <w:rFonts w:ascii="Times New Roman" w:hAnsi="Times New Roman" w:cs="Times New Roman"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8" w15:restartNumberingAfterBreak="0">
    <w:nsid w:val="1DC37EEA"/>
    <w:multiLevelType w:val="multilevel"/>
    <w:tmpl w:val="651676A6"/>
    <w:name w:val="WW8Num292"/>
    <w:lvl w:ilvl="0">
      <w:start w:val="1"/>
      <w:numFmt w:val="decimal"/>
      <w:lvlText w:val="%1."/>
      <w:lvlJc w:val="left"/>
      <w:pPr>
        <w:tabs>
          <w:tab w:val="num" w:pos="754"/>
        </w:tabs>
        <w:ind w:left="754" w:hanging="360"/>
      </w:pPr>
      <w:rPr>
        <w:rFonts w:hint="default"/>
        <w:b w:val="0"/>
        <w:sz w:val="20"/>
        <w:szCs w:val="20"/>
      </w:rPr>
    </w:lvl>
    <w:lvl w:ilvl="1">
      <w:start w:val="1"/>
      <w:numFmt w:val="decimal"/>
      <w:lvlText w:val="%2."/>
      <w:lvlJc w:val="left"/>
      <w:pPr>
        <w:tabs>
          <w:tab w:val="num" w:pos="1114"/>
        </w:tabs>
        <w:ind w:left="1114" w:hanging="360"/>
      </w:pPr>
      <w:rPr>
        <w:rFonts w:hint="default"/>
      </w:rPr>
    </w:lvl>
    <w:lvl w:ilvl="2">
      <w:start w:val="1"/>
      <w:numFmt w:val="decimal"/>
      <w:lvlText w:val="%3."/>
      <w:lvlJc w:val="left"/>
      <w:pPr>
        <w:tabs>
          <w:tab w:val="num" w:pos="1474"/>
        </w:tabs>
        <w:ind w:left="1474" w:hanging="360"/>
      </w:pPr>
      <w:rPr>
        <w:rFonts w:hint="default"/>
      </w:rPr>
    </w:lvl>
    <w:lvl w:ilvl="3">
      <w:start w:val="1"/>
      <w:numFmt w:val="decimal"/>
      <w:lvlText w:val="%4."/>
      <w:lvlJc w:val="left"/>
      <w:pPr>
        <w:tabs>
          <w:tab w:val="num" w:pos="1834"/>
        </w:tabs>
        <w:ind w:left="1834" w:hanging="360"/>
      </w:pPr>
      <w:rPr>
        <w:rFonts w:hint="default"/>
      </w:rPr>
    </w:lvl>
    <w:lvl w:ilvl="4">
      <w:start w:val="1"/>
      <w:numFmt w:val="decimal"/>
      <w:lvlText w:val="%5."/>
      <w:lvlJc w:val="left"/>
      <w:pPr>
        <w:tabs>
          <w:tab w:val="num" w:pos="2194"/>
        </w:tabs>
        <w:ind w:left="2194" w:hanging="360"/>
      </w:pPr>
      <w:rPr>
        <w:rFonts w:hint="default"/>
      </w:rPr>
    </w:lvl>
    <w:lvl w:ilvl="5">
      <w:start w:val="1"/>
      <w:numFmt w:val="decimal"/>
      <w:lvlText w:val="%6."/>
      <w:lvlJc w:val="left"/>
      <w:pPr>
        <w:tabs>
          <w:tab w:val="num" w:pos="2554"/>
        </w:tabs>
        <w:ind w:left="2554" w:hanging="360"/>
      </w:pPr>
      <w:rPr>
        <w:rFonts w:hint="default"/>
      </w:rPr>
    </w:lvl>
    <w:lvl w:ilvl="6">
      <w:start w:val="1"/>
      <w:numFmt w:val="decimal"/>
      <w:lvlText w:val="%7."/>
      <w:lvlJc w:val="left"/>
      <w:pPr>
        <w:tabs>
          <w:tab w:val="num" w:pos="2914"/>
        </w:tabs>
        <w:ind w:left="2914" w:hanging="360"/>
      </w:pPr>
      <w:rPr>
        <w:rFonts w:hint="default"/>
      </w:rPr>
    </w:lvl>
    <w:lvl w:ilvl="7">
      <w:start w:val="1"/>
      <w:numFmt w:val="decimal"/>
      <w:lvlText w:val="%8."/>
      <w:lvlJc w:val="left"/>
      <w:pPr>
        <w:tabs>
          <w:tab w:val="num" w:pos="3274"/>
        </w:tabs>
        <w:ind w:left="3274" w:hanging="360"/>
      </w:pPr>
      <w:rPr>
        <w:rFonts w:hint="default"/>
      </w:rPr>
    </w:lvl>
    <w:lvl w:ilvl="8">
      <w:start w:val="1"/>
      <w:numFmt w:val="decimal"/>
      <w:lvlText w:val="%9."/>
      <w:lvlJc w:val="left"/>
      <w:pPr>
        <w:tabs>
          <w:tab w:val="num" w:pos="3634"/>
        </w:tabs>
        <w:ind w:left="3634" w:hanging="360"/>
      </w:pPr>
      <w:rPr>
        <w:rFonts w:hint="default"/>
      </w:rPr>
    </w:lvl>
  </w:abstractNum>
  <w:abstractNum w:abstractNumId="89" w15:restartNumberingAfterBreak="0">
    <w:nsid w:val="251003AF"/>
    <w:multiLevelType w:val="multilevel"/>
    <w:tmpl w:val="0415001D"/>
    <w:styleLink w:val="Styl6"/>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25235EA5"/>
    <w:multiLevelType w:val="hybridMultilevel"/>
    <w:tmpl w:val="4800AE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73B32A9"/>
    <w:multiLevelType w:val="hybridMultilevel"/>
    <w:tmpl w:val="5088D9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27CD28AD"/>
    <w:multiLevelType w:val="multilevel"/>
    <w:tmpl w:val="E806C3EA"/>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3" w15:restartNumberingAfterBreak="0">
    <w:nsid w:val="285B7786"/>
    <w:multiLevelType w:val="multilevel"/>
    <w:tmpl w:val="27007172"/>
    <w:name w:val="WW8Num172"/>
    <w:lvl w:ilvl="0">
      <w:start w:val="1"/>
      <w:numFmt w:val="decimal"/>
      <w:lvlText w:val="%1."/>
      <w:lvlJc w:val="left"/>
      <w:pPr>
        <w:tabs>
          <w:tab w:val="num" w:pos="0"/>
        </w:tabs>
        <w:ind w:left="720" w:hanging="360"/>
      </w:pPr>
      <w:rPr>
        <w:rFonts w:hint="default"/>
        <w:b/>
        <w:bCs/>
        <w:iCs/>
        <w:color w:val="00000A"/>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94" w15:restartNumberingAfterBreak="0">
    <w:nsid w:val="291661BB"/>
    <w:multiLevelType w:val="hybridMultilevel"/>
    <w:tmpl w:val="48207D4E"/>
    <w:lvl w:ilvl="0" w:tplc="5A223BBE">
      <w:start w:val="1"/>
      <w:numFmt w:val="decimal"/>
      <w:lvlText w:val="%1)"/>
      <w:lvlJc w:val="left"/>
      <w:pPr>
        <w:ind w:left="1800" w:hanging="360"/>
      </w:pPr>
      <w:rPr>
        <w:sz w:val="20"/>
        <w:szCs w:val="20"/>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5" w15:restartNumberingAfterBreak="0">
    <w:nsid w:val="2ED320FE"/>
    <w:multiLevelType w:val="hybridMultilevel"/>
    <w:tmpl w:val="B0DC642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15:restartNumberingAfterBreak="0">
    <w:nsid w:val="31176CCF"/>
    <w:multiLevelType w:val="multilevel"/>
    <w:tmpl w:val="F64A399A"/>
    <w:styleLink w:val="Styl3"/>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34B37E11"/>
    <w:multiLevelType w:val="multilevel"/>
    <w:tmpl w:val="18107C00"/>
    <w:name w:val="WW8Num152"/>
    <w:lvl w:ilvl="0">
      <w:start w:val="1"/>
      <w:numFmt w:val="decimal"/>
      <w:lvlText w:val="%1)"/>
      <w:lvlJc w:val="left"/>
      <w:pPr>
        <w:tabs>
          <w:tab w:val="num" w:pos="0"/>
        </w:tabs>
        <w:ind w:left="2340" w:hanging="360"/>
      </w:pPr>
      <w:rPr>
        <w:rFonts w:ascii="Calibri" w:eastAsia="Arial Unicode MS" w:hAnsi="Calibri" w:cs="Calibri" w:hint="default"/>
        <w:b w:val="0"/>
        <w:bCs w:val="0"/>
        <w:color w:val="000000"/>
        <w:sz w:val="20"/>
        <w:szCs w:val="20"/>
      </w:rPr>
    </w:lvl>
    <w:lvl w:ilvl="1">
      <w:start w:val="1"/>
      <w:numFmt w:val="decimal"/>
      <w:lvlText w:val="%2."/>
      <w:lvlJc w:val="left"/>
      <w:pPr>
        <w:tabs>
          <w:tab w:val="num" w:pos="1080"/>
        </w:tabs>
        <w:ind w:left="1080" w:hanging="360"/>
      </w:pPr>
      <w:rPr>
        <w:rFonts w:ascii="Calibri" w:hAnsi="Calibri" w:cs="Calibri" w:hint="default"/>
        <w:b w:val="0"/>
        <w:bCs w:val="0"/>
        <w:strike w:val="0"/>
        <w:kern w:val="1"/>
        <w:sz w:val="20"/>
        <w:szCs w:val="20"/>
      </w:rPr>
    </w:lvl>
    <w:lvl w:ilvl="2">
      <w:start w:val="1"/>
      <w:numFmt w:val="decimal"/>
      <w:lvlText w:val="%3."/>
      <w:lvlJc w:val="left"/>
      <w:pPr>
        <w:tabs>
          <w:tab w:val="num" w:pos="360"/>
        </w:tabs>
        <w:ind w:left="360" w:hanging="360"/>
      </w:pPr>
      <w:rPr>
        <w:rFonts w:ascii="Calibri" w:hAnsi="Calibri" w:cs="Calibri" w:hint="default"/>
        <w:b w:val="0"/>
        <w:bCs w:val="0"/>
        <w:strike/>
        <w:kern w:val="1"/>
        <w:sz w:val="20"/>
        <w:szCs w:val="20"/>
      </w:rPr>
    </w:lvl>
    <w:lvl w:ilvl="3">
      <w:start w:val="1"/>
      <w:numFmt w:val="decimal"/>
      <w:lvlText w:val="%4."/>
      <w:lvlJc w:val="left"/>
      <w:pPr>
        <w:tabs>
          <w:tab w:val="num" w:pos="360"/>
        </w:tabs>
        <w:ind w:left="360" w:hanging="360"/>
      </w:pPr>
      <w:rPr>
        <w:rFonts w:ascii="Calibri" w:hAnsi="Calibri" w:cs="Calibri" w:hint="default"/>
        <w:b w:val="0"/>
        <w:bCs w:val="0"/>
        <w:strike/>
        <w:kern w:val="1"/>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8" w15:restartNumberingAfterBreak="0">
    <w:nsid w:val="374056C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378B1206"/>
    <w:multiLevelType w:val="multilevel"/>
    <w:tmpl w:val="0415001F"/>
    <w:styleLink w:val="Styl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3A9C4318"/>
    <w:multiLevelType w:val="hybridMultilevel"/>
    <w:tmpl w:val="5D166F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B235DA1"/>
    <w:multiLevelType w:val="hybridMultilevel"/>
    <w:tmpl w:val="6046F930"/>
    <w:name w:val="WW8Num212"/>
    <w:lvl w:ilvl="0" w:tplc="3DD20484">
      <w:start w:val="2"/>
      <w:numFmt w:val="decimal"/>
      <w:lvlText w:val="%1."/>
      <w:lvlJc w:val="left"/>
      <w:pPr>
        <w:tabs>
          <w:tab w:val="num" w:pos="6718"/>
        </w:tabs>
        <w:ind w:left="6718" w:hanging="360"/>
      </w:pPr>
      <w:rPr>
        <w:rFonts w:ascii="Calibri" w:hAnsi="Calibri" w:cs="Times New Roman" w:hint="default"/>
        <w:b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3CF717CD"/>
    <w:multiLevelType w:val="multilevel"/>
    <w:tmpl w:val="6504AA1C"/>
    <w:lvl w:ilvl="0">
      <w:start w:val="1"/>
      <w:numFmt w:val="decimal"/>
      <w:lvlText w:val="%1."/>
      <w:lvlJc w:val="left"/>
      <w:pPr>
        <w:tabs>
          <w:tab w:val="num" w:pos="348"/>
        </w:tabs>
        <w:ind w:left="360" w:hanging="360"/>
      </w:pPr>
      <w:rPr>
        <w:rFonts w:cs="Calibri"/>
        <w:b w:val="0"/>
        <w:sz w:val="20"/>
        <w:szCs w:val="20"/>
      </w:rPr>
    </w:lvl>
    <w:lvl w:ilvl="1">
      <w:start w:val="1"/>
      <w:numFmt w:val="decimal"/>
      <w:lvlText w:val="%1.%2."/>
      <w:lvlJc w:val="left"/>
      <w:pPr>
        <w:tabs>
          <w:tab w:val="num" w:pos="1080"/>
        </w:tabs>
        <w:ind w:left="1080" w:hanging="720"/>
      </w:pPr>
      <w:rPr>
        <w:b w:val="0"/>
        <w:i w:val="0"/>
      </w:r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800"/>
        </w:tabs>
        <w:ind w:left="1800" w:hanging="144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rPr>
        <w:rFonts w:cs="Calibri"/>
      </w:r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103" w15:restartNumberingAfterBreak="0">
    <w:nsid w:val="42C968E8"/>
    <w:multiLevelType w:val="hybridMultilevel"/>
    <w:tmpl w:val="A2A05508"/>
    <w:lvl w:ilvl="0" w:tplc="04150001">
      <w:start w:val="1"/>
      <w:numFmt w:val="bullet"/>
      <w:lvlText w:val=""/>
      <w:lvlJc w:val="left"/>
      <w:pPr>
        <w:ind w:left="1647" w:hanging="360"/>
      </w:pPr>
      <w:rPr>
        <w:rFonts w:ascii="Symbol" w:hAnsi="Symbol" w:hint="default"/>
      </w:rPr>
    </w:lvl>
    <w:lvl w:ilvl="1" w:tplc="04150003">
      <w:start w:val="1"/>
      <w:numFmt w:val="bullet"/>
      <w:lvlText w:val="o"/>
      <w:lvlJc w:val="left"/>
      <w:pPr>
        <w:ind w:left="2367" w:hanging="360"/>
      </w:pPr>
      <w:rPr>
        <w:rFonts w:ascii="Courier New" w:hAnsi="Courier New" w:cs="Courier New" w:hint="default"/>
      </w:rPr>
    </w:lvl>
    <w:lvl w:ilvl="2" w:tplc="04150005">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104" w15:restartNumberingAfterBreak="0">
    <w:nsid w:val="447A471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4981293A"/>
    <w:multiLevelType w:val="multilevel"/>
    <w:tmpl w:val="2D00D2F2"/>
    <w:name w:val="WW8Num332"/>
    <w:lvl w:ilvl="0">
      <w:start w:val="1"/>
      <w:numFmt w:val="decimal"/>
      <w:lvlText w:val="%1."/>
      <w:lvlJc w:val="left"/>
      <w:pPr>
        <w:ind w:left="720" w:hanging="360"/>
      </w:pPr>
      <w:rPr>
        <w:rFonts w:ascii="Arial" w:eastAsia="Times New Roman" w:hAnsi="Arial" w:cs="Arial"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b w:val="0"/>
        <w:i w:val="0"/>
        <w:strike w:val="0"/>
        <w:color w:val="000000"/>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4D8A696E"/>
    <w:multiLevelType w:val="multilevel"/>
    <w:tmpl w:val="52C020D2"/>
    <w:name w:val="WW8Num62"/>
    <w:lvl w:ilvl="0">
      <w:start w:val="1"/>
      <w:numFmt w:val="decimal"/>
      <w:lvlText w:val="%1."/>
      <w:lvlJc w:val="left"/>
      <w:pPr>
        <w:tabs>
          <w:tab w:val="num" w:pos="2340"/>
        </w:tabs>
        <w:ind w:left="2340" w:hanging="363"/>
      </w:pPr>
      <w:rPr>
        <w:rFonts w:ascii="Calibri" w:hAnsi="Calibri" w:cs="Calibri" w:hint="default"/>
        <w:b w:val="0"/>
        <w:color w:val="000000"/>
        <w:sz w:val="20"/>
        <w:szCs w:val="20"/>
      </w:rPr>
    </w:lvl>
    <w:lvl w:ilvl="1">
      <w:start w:val="1"/>
      <w:numFmt w:val="lowerLetter"/>
      <w:lvlText w:val="%2."/>
      <w:lvlJc w:val="left"/>
      <w:pPr>
        <w:tabs>
          <w:tab w:val="num" w:pos="1980"/>
        </w:tabs>
        <w:ind w:left="1980" w:hanging="360"/>
      </w:pPr>
      <w:rPr>
        <w:rFonts w:hint="default"/>
      </w:rPr>
    </w:lvl>
    <w:lvl w:ilvl="2">
      <w:start w:val="1"/>
      <w:numFmt w:val="lowerRoman"/>
      <w:lvlText w:val="%2.%3."/>
      <w:lvlJc w:val="right"/>
      <w:pPr>
        <w:tabs>
          <w:tab w:val="num" w:pos="2700"/>
        </w:tabs>
        <w:ind w:left="2700" w:hanging="180"/>
      </w:pPr>
      <w:rPr>
        <w:rFonts w:hint="default"/>
      </w:rPr>
    </w:lvl>
    <w:lvl w:ilvl="3">
      <w:start w:val="1"/>
      <w:numFmt w:val="decimal"/>
      <w:lvlText w:val="%2.%3.%4."/>
      <w:lvlJc w:val="left"/>
      <w:pPr>
        <w:tabs>
          <w:tab w:val="num" w:pos="3420"/>
        </w:tabs>
        <w:ind w:left="3420" w:hanging="360"/>
      </w:pPr>
      <w:rPr>
        <w:rFonts w:hint="default"/>
      </w:rPr>
    </w:lvl>
    <w:lvl w:ilvl="4">
      <w:start w:val="1"/>
      <w:numFmt w:val="lowerLetter"/>
      <w:lvlText w:val="%2.%3.%4.%5."/>
      <w:lvlJc w:val="left"/>
      <w:pPr>
        <w:tabs>
          <w:tab w:val="num" w:pos="4140"/>
        </w:tabs>
        <w:ind w:left="4140" w:hanging="360"/>
      </w:pPr>
      <w:rPr>
        <w:rFonts w:hint="default"/>
      </w:rPr>
    </w:lvl>
    <w:lvl w:ilvl="5">
      <w:start w:val="1"/>
      <w:numFmt w:val="lowerRoman"/>
      <w:lvlText w:val="%2.%3.%4.%5.%6."/>
      <w:lvlJc w:val="right"/>
      <w:pPr>
        <w:tabs>
          <w:tab w:val="num" w:pos="4860"/>
        </w:tabs>
        <w:ind w:left="4860" w:hanging="180"/>
      </w:pPr>
      <w:rPr>
        <w:rFonts w:hint="default"/>
      </w:rPr>
    </w:lvl>
    <w:lvl w:ilvl="6">
      <w:start w:val="1"/>
      <w:numFmt w:val="decimal"/>
      <w:lvlText w:val="%2.%3.%4.%5.%6.%7."/>
      <w:lvlJc w:val="left"/>
      <w:pPr>
        <w:tabs>
          <w:tab w:val="num" w:pos="5580"/>
        </w:tabs>
        <w:ind w:left="5580" w:hanging="360"/>
      </w:pPr>
      <w:rPr>
        <w:rFonts w:hint="default"/>
      </w:rPr>
    </w:lvl>
    <w:lvl w:ilvl="7">
      <w:start w:val="1"/>
      <w:numFmt w:val="lowerLetter"/>
      <w:lvlText w:val="%2.%3.%4.%5.%6.%7.%8."/>
      <w:lvlJc w:val="left"/>
      <w:pPr>
        <w:tabs>
          <w:tab w:val="num" w:pos="6300"/>
        </w:tabs>
        <w:ind w:left="6300" w:hanging="360"/>
      </w:pPr>
      <w:rPr>
        <w:rFonts w:hint="default"/>
      </w:rPr>
    </w:lvl>
    <w:lvl w:ilvl="8">
      <w:start w:val="1"/>
      <w:numFmt w:val="lowerRoman"/>
      <w:lvlText w:val="%2.%3.%4.%5.%6.%7.%8.%9."/>
      <w:lvlJc w:val="right"/>
      <w:pPr>
        <w:tabs>
          <w:tab w:val="num" w:pos="7020"/>
        </w:tabs>
        <w:ind w:left="7020" w:hanging="180"/>
      </w:pPr>
      <w:rPr>
        <w:rFonts w:hint="default"/>
      </w:rPr>
    </w:lvl>
  </w:abstractNum>
  <w:abstractNum w:abstractNumId="107" w15:restartNumberingAfterBreak="0">
    <w:nsid w:val="4F510B9C"/>
    <w:multiLevelType w:val="hybridMultilevel"/>
    <w:tmpl w:val="14F8F54A"/>
    <w:lvl w:ilvl="0" w:tplc="AD506AF2">
      <w:start w:val="8"/>
      <w:numFmt w:val="upperRoman"/>
      <w:lvlText w:val="%1."/>
      <w:lvlJc w:val="left"/>
      <w:pPr>
        <w:ind w:left="1080" w:hanging="720"/>
      </w:pPr>
      <w:rPr>
        <w:rFonts w:ascii="Calibri" w:hAnsi="Calibri" w:cs="Calibri" w:hint="default"/>
        <w:b/>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11420A5"/>
    <w:multiLevelType w:val="hybridMultilevel"/>
    <w:tmpl w:val="104A61D6"/>
    <w:lvl w:ilvl="0" w:tplc="DF463C4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9" w15:restartNumberingAfterBreak="0">
    <w:nsid w:val="54C5603E"/>
    <w:multiLevelType w:val="multilevel"/>
    <w:tmpl w:val="E6F49DEA"/>
    <w:styleLink w:val="Styl1"/>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581857FA"/>
    <w:multiLevelType w:val="multilevel"/>
    <w:tmpl w:val="E31C4050"/>
    <w:name w:val="WW8Num222"/>
    <w:lvl w:ilvl="0">
      <w:start w:val="1"/>
      <w:numFmt w:val="decimal"/>
      <w:lvlText w:val="%1."/>
      <w:lvlJc w:val="left"/>
      <w:pPr>
        <w:tabs>
          <w:tab w:val="num" w:pos="360"/>
        </w:tabs>
        <w:ind w:left="360" w:hanging="360"/>
      </w:pPr>
      <w:rPr>
        <w:rFonts w:ascii="Calibri" w:hAnsi="Calibri" w:cs="Calibri" w:hint="default"/>
        <w:b w:val="0"/>
        <w:bCs w:val="0"/>
        <w:i w:val="0"/>
        <w:color w:val="00000A"/>
        <w:sz w:val="20"/>
        <w:szCs w:val="20"/>
      </w:rPr>
    </w:lvl>
    <w:lvl w:ilvl="1">
      <w:start w:val="3"/>
      <w:numFmt w:val="decimal"/>
      <w:lvlText w:val="%1.%2."/>
      <w:lvlJc w:val="left"/>
      <w:pPr>
        <w:tabs>
          <w:tab w:val="num" w:pos="708"/>
        </w:tabs>
        <w:ind w:left="360" w:hanging="360"/>
      </w:pPr>
      <w:rPr>
        <w:rFonts w:ascii="Calibri" w:hAnsi="Calibri" w:cs="Calibri" w:hint="default"/>
        <w:b w:val="0"/>
        <w:bCs w:val="0"/>
        <w:i w:val="0"/>
        <w:color w:val="00000A"/>
        <w:sz w:val="20"/>
        <w:szCs w:val="20"/>
      </w:rPr>
    </w:lvl>
    <w:lvl w:ilvl="2">
      <w:start w:val="1"/>
      <w:numFmt w:val="decimal"/>
      <w:lvlText w:val="%1.%2.%3."/>
      <w:lvlJc w:val="left"/>
      <w:pPr>
        <w:tabs>
          <w:tab w:val="num" w:pos="720"/>
        </w:tabs>
        <w:ind w:left="720" w:hanging="720"/>
      </w:pPr>
      <w:rPr>
        <w:rFonts w:ascii="Calibri" w:hAnsi="Calibri" w:cs="Calibri" w:hint="default"/>
        <w:b w:val="0"/>
        <w:bCs w:val="0"/>
        <w:i w:val="0"/>
        <w:color w:val="00000A"/>
        <w:sz w:val="20"/>
        <w:szCs w:val="20"/>
      </w:rPr>
    </w:lvl>
    <w:lvl w:ilvl="3">
      <w:start w:val="1"/>
      <w:numFmt w:val="decimal"/>
      <w:lvlText w:val="%1.%2.%3.%4."/>
      <w:lvlJc w:val="left"/>
      <w:pPr>
        <w:tabs>
          <w:tab w:val="num" w:pos="720"/>
        </w:tabs>
        <w:ind w:left="720" w:hanging="720"/>
      </w:pPr>
      <w:rPr>
        <w:rFonts w:ascii="Calibri" w:hAnsi="Calibri" w:cs="Calibri" w:hint="default"/>
        <w:b w:val="0"/>
        <w:bCs w:val="0"/>
        <w:i w:val="0"/>
        <w:color w:val="00000A"/>
        <w:sz w:val="20"/>
        <w:szCs w:val="20"/>
      </w:rPr>
    </w:lvl>
    <w:lvl w:ilvl="4">
      <w:start w:val="1"/>
      <w:numFmt w:val="decimal"/>
      <w:lvlText w:val="%1.%2.%3.%4.%5."/>
      <w:lvlJc w:val="left"/>
      <w:pPr>
        <w:tabs>
          <w:tab w:val="num" w:pos="1080"/>
        </w:tabs>
        <w:ind w:left="1080" w:hanging="1080"/>
      </w:pPr>
      <w:rPr>
        <w:rFonts w:ascii="Calibri" w:hAnsi="Calibri" w:cs="Calibri" w:hint="default"/>
        <w:b w:val="0"/>
        <w:bCs w:val="0"/>
        <w:i w:val="0"/>
        <w:color w:val="00000A"/>
        <w:sz w:val="20"/>
        <w:szCs w:val="20"/>
      </w:rPr>
    </w:lvl>
    <w:lvl w:ilvl="5">
      <w:start w:val="1"/>
      <w:numFmt w:val="decimal"/>
      <w:lvlText w:val="%1.%2.%3.%4.%5.%6."/>
      <w:lvlJc w:val="left"/>
      <w:pPr>
        <w:tabs>
          <w:tab w:val="num" w:pos="1080"/>
        </w:tabs>
        <w:ind w:left="1080" w:hanging="1080"/>
      </w:pPr>
      <w:rPr>
        <w:rFonts w:ascii="Calibri" w:hAnsi="Calibri" w:cs="Calibri" w:hint="default"/>
        <w:b w:val="0"/>
        <w:bCs w:val="0"/>
        <w:i w:val="0"/>
        <w:color w:val="00000A"/>
        <w:sz w:val="20"/>
        <w:szCs w:val="20"/>
      </w:rPr>
    </w:lvl>
    <w:lvl w:ilvl="6">
      <w:start w:val="1"/>
      <w:numFmt w:val="decimal"/>
      <w:lvlText w:val="%7."/>
      <w:lvlJc w:val="left"/>
      <w:pPr>
        <w:tabs>
          <w:tab w:val="num" w:pos="1080"/>
        </w:tabs>
        <w:ind w:left="1080" w:hanging="1080"/>
      </w:pPr>
      <w:rPr>
        <w:rFonts w:ascii="Calibri" w:eastAsia="Microsoft YaHei" w:hAnsi="Calibri" w:cs="Calibri" w:hint="default"/>
        <w:b w:val="0"/>
        <w:bCs w:val="0"/>
        <w:i w:val="0"/>
        <w:color w:val="00000A"/>
        <w:sz w:val="20"/>
        <w:szCs w:val="20"/>
      </w:rPr>
    </w:lvl>
    <w:lvl w:ilvl="7">
      <w:start w:val="1"/>
      <w:numFmt w:val="decimal"/>
      <w:lvlText w:val="%1.%2.%3.%4.%5.%6.%7.%8."/>
      <w:lvlJc w:val="left"/>
      <w:pPr>
        <w:tabs>
          <w:tab w:val="num" w:pos="1440"/>
        </w:tabs>
        <w:ind w:left="1440" w:hanging="1440"/>
      </w:pPr>
      <w:rPr>
        <w:rFonts w:ascii="Calibri" w:hAnsi="Calibri" w:cs="Calibri" w:hint="default"/>
        <w:b w:val="0"/>
        <w:bCs w:val="0"/>
        <w:i w:val="0"/>
        <w:color w:val="00000A"/>
        <w:sz w:val="20"/>
        <w:szCs w:val="20"/>
      </w:rPr>
    </w:lvl>
    <w:lvl w:ilvl="8">
      <w:start w:val="1"/>
      <w:numFmt w:val="decimal"/>
      <w:lvlText w:val="%1.%2.%3.%4.%5.%6.%7.%8.%9."/>
      <w:lvlJc w:val="left"/>
      <w:pPr>
        <w:tabs>
          <w:tab w:val="num" w:pos="1440"/>
        </w:tabs>
        <w:ind w:left="1440" w:hanging="1440"/>
      </w:pPr>
      <w:rPr>
        <w:rFonts w:ascii="Calibri" w:hAnsi="Calibri" w:cs="Calibri" w:hint="default"/>
        <w:b w:val="0"/>
        <w:bCs w:val="0"/>
        <w:i w:val="0"/>
        <w:color w:val="00000A"/>
        <w:sz w:val="20"/>
        <w:szCs w:val="20"/>
      </w:rPr>
    </w:lvl>
  </w:abstractNum>
  <w:abstractNum w:abstractNumId="111" w15:restartNumberingAfterBreak="0">
    <w:nsid w:val="5A4A21CF"/>
    <w:multiLevelType w:val="multilevel"/>
    <w:tmpl w:val="E0443A08"/>
    <w:name w:val="WW8Num112"/>
    <w:lvl w:ilvl="0">
      <w:start w:val="1"/>
      <w:numFmt w:val="decimal"/>
      <w:lvlText w:val="%1."/>
      <w:lvlJc w:val="left"/>
      <w:pPr>
        <w:tabs>
          <w:tab w:val="num" w:pos="2340"/>
        </w:tabs>
        <w:ind w:left="2340" w:hanging="360"/>
      </w:pPr>
      <w:rPr>
        <w:rFonts w:ascii="Calibri" w:eastAsia="Arial Unicode MS" w:hAnsi="Calibri" w:cs="Segoe UI" w:hint="default"/>
        <w:b w:val="0"/>
        <w:color w:val="00000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b/>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12" w15:restartNumberingAfterBreak="0">
    <w:nsid w:val="5A4E24EC"/>
    <w:multiLevelType w:val="multilevel"/>
    <w:tmpl w:val="88E64E7E"/>
    <w:name w:val="WW8Num103"/>
    <w:lvl w:ilvl="0">
      <w:start w:val="1"/>
      <w:numFmt w:val="decimal"/>
      <w:lvlText w:val="%1."/>
      <w:lvlJc w:val="left"/>
      <w:pPr>
        <w:tabs>
          <w:tab w:val="num" w:pos="1800"/>
        </w:tabs>
        <w:ind w:left="1800" w:hanging="363"/>
      </w:pPr>
      <w:rPr>
        <w:rFonts w:ascii="Calibri" w:hAnsi="Calibri" w:cs="Segoe UI" w:hint="default"/>
        <w:b w:val="0"/>
        <w:bCs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13" w15:restartNumberingAfterBreak="0">
    <w:nsid w:val="5C283273"/>
    <w:multiLevelType w:val="hybridMultilevel"/>
    <w:tmpl w:val="5B2409C0"/>
    <w:lvl w:ilvl="0" w:tplc="BE5A0026">
      <w:start w:val="1"/>
      <w:numFmt w:val="decimal"/>
      <w:lvlText w:val="%1."/>
      <w:lvlJc w:val="left"/>
      <w:pPr>
        <w:ind w:left="644" w:hanging="360"/>
      </w:pPr>
      <w:rPr>
        <w:rFonts w:hint="default"/>
        <w:b w:val="0"/>
      </w:rPr>
    </w:lvl>
    <w:lvl w:ilvl="1" w:tplc="739CB3B6">
      <w:start w:val="3"/>
      <w:numFmt w:val="decimal"/>
      <w:lvlText w:val="%2."/>
      <w:lvlJc w:val="left"/>
      <w:pPr>
        <w:ind w:left="1364" w:hanging="360"/>
      </w:pPr>
      <w:rPr>
        <w:rFonts w:ascii="Calibri" w:hAnsi="Calibri" w:hint="default"/>
        <w:sz w:val="20"/>
        <w:szCs w:val="20"/>
      </w:r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4" w15:restartNumberingAfterBreak="0">
    <w:nsid w:val="5D6370CF"/>
    <w:multiLevelType w:val="multilevel"/>
    <w:tmpl w:val="F64A399A"/>
    <w:styleLink w:val="Styl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6800095A"/>
    <w:multiLevelType w:val="hybridMultilevel"/>
    <w:tmpl w:val="E6F03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9FB1FF2"/>
    <w:multiLevelType w:val="hybridMultilevel"/>
    <w:tmpl w:val="9CB2C3EC"/>
    <w:lvl w:ilvl="0" w:tplc="A30C8CBE">
      <w:start w:val="1"/>
      <w:numFmt w:val="decimal"/>
      <w:lvlText w:val="%1."/>
      <w:lvlJc w:val="left"/>
      <w:pPr>
        <w:ind w:left="18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AF335A5"/>
    <w:multiLevelType w:val="multilevel"/>
    <w:tmpl w:val="3F5649FE"/>
    <w:styleLink w:val="Styl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6B84720A"/>
    <w:multiLevelType w:val="multilevel"/>
    <w:tmpl w:val="F954BB94"/>
    <w:name w:val="WW8Num153"/>
    <w:lvl w:ilvl="0">
      <w:start w:val="4"/>
      <w:numFmt w:val="upperLetter"/>
      <w:lvlText w:val="%1."/>
      <w:lvlJc w:val="left"/>
      <w:pPr>
        <w:tabs>
          <w:tab w:val="num" w:pos="0"/>
        </w:tabs>
        <w:ind w:left="2340" w:hanging="360"/>
      </w:pPr>
      <w:rPr>
        <w:rFonts w:ascii="Calibri" w:eastAsia="Arial Unicode MS" w:hAnsi="Calibri" w:cs="Calibri" w:hint="default"/>
        <w:b w:val="0"/>
        <w:bCs w:val="0"/>
        <w:color w:val="000000"/>
        <w:sz w:val="20"/>
        <w:szCs w:val="20"/>
      </w:rPr>
    </w:lvl>
    <w:lvl w:ilvl="1">
      <w:start w:val="1"/>
      <w:numFmt w:val="decimal"/>
      <w:lvlText w:val="%2."/>
      <w:lvlJc w:val="left"/>
      <w:pPr>
        <w:tabs>
          <w:tab w:val="num" w:pos="1080"/>
        </w:tabs>
        <w:ind w:left="1080" w:hanging="360"/>
      </w:pPr>
      <w:rPr>
        <w:rFonts w:ascii="Calibri" w:hAnsi="Calibri" w:cs="Calibri" w:hint="default"/>
        <w:b w:val="0"/>
        <w:bCs w:val="0"/>
        <w:strike w:val="0"/>
        <w:kern w:val="1"/>
        <w:sz w:val="20"/>
        <w:szCs w:val="20"/>
      </w:rPr>
    </w:lvl>
    <w:lvl w:ilvl="2">
      <w:start w:val="1"/>
      <w:numFmt w:val="decimal"/>
      <w:lvlText w:val="%3."/>
      <w:lvlJc w:val="left"/>
      <w:pPr>
        <w:tabs>
          <w:tab w:val="num" w:pos="360"/>
        </w:tabs>
        <w:ind w:left="360" w:hanging="360"/>
      </w:pPr>
      <w:rPr>
        <w:rFonts w:ascii="Calibri" w:hAnsi="Calibri" w:cs="Calibri" w:hint="default"/>
        <w:b w:val="0"/>
        <w:bCs w:val="0"/>
        <w:strike/>
        <w:kern w:val="1"/>
        <w:sz w:val="20"/>
        <w:szCs w:val="20"/>
      </w:rPr>
    </w:lvl>
    <w:lvl w:ilvl="3">
      <w:start w:val="1"/>
      <w:numFmt w:val="decimal"/>
      <w:lvlText w:val="%4."/>
      <w:lvlJc w:val="left"/>
      <w:pPr>
        <w:tabs>
          <w:tab w:val="num" w:pos="360"/>
        </w:tabs>
        <w:ind w:left="360" w:hanging="360"/>
      </w:pPr>
      <w:rPr>
        <w:rFonts w:ascii="Calibri" w:hAnsi="Calibri" w:cs="Calibri" w:hint="default"/>
        <w:b w:val="0"/>
        <w:bCs w:val="0"/>
        <w:strike/>
        <w:kern w:val="1"/>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9" w15:restartNumberingAfterBreak="0">
    <w:nsid w:val="6DAD5117"/>
    <w:multiLevelType w:val="hybridMultilevel"/>
    <w:tmpl w:val="28FA8208"/>
    <w:lvl w:ilvl="0" w:tplc="04150001">
      <w:start w:val="1"/>
      <w:numFmt w:val="bullet"/>
      <w:lvlText w:val=""/>
      <w:lvlJc w:val="left"/>
      <w:pPr>
        <w:ind w:left="1147" w:hanging="360"/>
      </w:pPr>
      <w:rPr>
        <w:rFonts w:ascii="Symbol" w:hAnsi="Symbol" w:hint="default"/>
      </w:rPr>
    </w:lvl>
    <w:lvl w:ilvl="1" w:tplc="04150003" w:tentative="1">
      <w:start w:val="1"/>
      <w:numFmt w:val="bullet"/>
      <w:lvlText w:val="o"/>
      <w:lvlJc w:val="left"/>
      <w:pPr>
        <w:ind w:left="1867" w:hanging="360"/>
      </w:pPr>
      <w:rPr>
        <w:rFonts w:ascii="Courier New" w:hAnsi="Courier New" w:cs="Courier New" w:hint="default"/>
      </w:rPr>
    </w:lvl>
    <w:lvl w:ilvl="2" w:tplc="04150005" w:tentative="1">
      <w:start w:val="1"/>
      <w:numFmt w:val="bullet"/>
      <w:lvlText w:val=""/>
      <w:lvlJc w:val="left"/>
      <w:pPr>
        <w:ind w:left="2587" w:hanging="360"/>
      </w:pPr>
      <w:rPr>
        <w:rFonts w:ascii="Wingdings" w:hAnsi="Wingdings" w:hint="default"/>
      </w:rPr>
    </w:lvl>
    <w:lvl w:ilvl="3" w:tplc="04150001" w:tentative="1">
      <w:start w:val="1"/>
      <w:numFmt w:val="bullet"/>
      <w:lvlText w:val=""/>
      <w:lvlJc w:val="left"/>
      <w:pPr>
        <w:ind w:left="3307" w:hanging="360"/>
      </w:pPr>
      <w:rPr>
        <w:rFonts w:ascii="Symbol" w:hAnsi="Symbol" w:hint="default"/>
      </w:rPr>
    </w:lvl>
    <w:lvl w:ilvl="4" w:tplc="04150003" w:tentative="1">
      <w:start w:val="1"/>
      <w:numFmt w:val="bullet"/>
      <w:lvlText w:val="o"/>
      <w:lvlJc w:val="left"/>
      <w:pPr>
        <w:ind w:left="4027" w:hanging="360"/>
      </w:pPr>
      <w:rPr>
        <w:rFonts w:ascii="Courier New" w:hAnsi="Courier New" w:cs="Courier New" w:hint="default"/>
      </w:rPr>
    </w:lvl>
    <w:lvl w:ilvl="5" w:tplc="04150005" w:tentative="1">
      <w:start w:val="1"/>
      <w:numFmt w:val="bullet"/>
      <w:lvlText w:val=""/>
      <w:lvlJc w:val="left"/>
      <w:pPr>
        <w:ind w:left="4747" w:hanging="360"/>
      </w:pPr>
      <w:rPr>
        <w:rFonts w:ascii="Wingdings" w:hAnsi="Wingdings" w:hint="default"/>
      </w:rPr>
    </w:lvl>
    <w:lvl w:ilvl="6" w:tplc="04150001" w:tentative="1">
      <w:start w:val="1"/>
      <w:numFmt w:val="bullet"/>
      <w:lvlText w:val=""/>
      <w:lvlJc w:val="left"/>
      <w:pPr>
        <w:ind w:left="5467" w:hanging="360"/>
      </w:pPr>
      <w:rPr>
        <w:rFonts w:ascii="Symbol" w:hAnsi="Symbol" w:hint="default"/>
      </w:rPr>
    </w:lvl>
    <w:lvl w:ilvl="7" w:tplc="04150003" w:tentative="1">
      <w:start w:val="1"/>
      <w:numFmt w:val="bullet"/>
      <w:lvlText w:val="o"/>
      <w:lvlJc w:val="left"/>
      <w:pPr>
        <w:ind w:left="6187" w:hanging="360"/>
      </w:pPr>
      <w:rPr>
        <w:rFonts w:ascii="Courier New" w:hAnsi="Courier New" w:cs="Courier New" w:hint="default"/>
      </w:rPr>
    </w:lvl>
    <w:lvl w:ilvl="8" w:tplc="04150005" w:tentative="1">
      <w:start w:val="1"/>
      <w:numFmt w:val="bullet"/>
      <w:lvlText w:val=""/>
      <w:lvlJc w:val="left"/>
      <w:pPr>
        <w:ind w:left="6907" w:hanging="360"/>
      </w:pPr>
      <w:rPr>
        <w:rFonts w:ascii="Wingdings" w:hAnsi="Wingdings" w:hint="default"/>
      </w:rPr>
    </w:lvl>
  </w:abstractNum>
  <w:abstractNum w:abstractNumId="120" w15:restartNumberingAfterBreak="0">
    <w:nsid w:val="70FA0762"/>
    <w:multiLevelType w:val="hybridMultilevel"/>
    <w:tmpl w:val="DF8A5884"/>
    <w:lvl w:ilvl="0" w:tplc="2A686428">
      <w:start w:val="1"/>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2197FCF"/>
    <w:multiLevelType w:val="multilevel"/>
    <w:tmpl w:val="00C8350A"/>
    <w:styleLink w:val="LFO2"/>
    <w:lvl w:ilvl="0">
      <w:start w:val="1"/>
      <w:numFmt w:val="decimal"/>
      <w:pStyle w:val="Punktparagrafu"/>
      <w:lvlText w:val="%1."/>
      <w:lvlJc w:val="left"/>
      <w:pPr>
        <w:ind w:left="1414" w:hanging="705"/>
      </w:pPr>
      <w:rPr>
        <w:rFonts w:cs="Times New Roman"/>
      </w:rPr>
    </w:lvl>
    <w:lvl w:ilvl="1">
      <w:start w:val="1"/>
      <w:numFmt w:val="decimal"/>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22" w15:restartNumberingAfterBreak="0">
    <w:nsid w:val="74106DDE"/>
    <w:multiLevelType w:val="hybridMultilevel"/>
    <w:tmpl w:val="520021C4"/>
    <w:lvl w:ilvl="0" w:tplc="0415000F">
      <w:start w:val="1"/>
      <w:numFmt w:val="decimal"/>
      <w:lvlText w:val="%1."/>
      <w:lvlJc w:val="left"/>
      <w:pPr>
        <w:ind w:left="2240" w:hanging="360"/>
      </w:pPr>
    </w:lvl>
    <w:lvl w:ilvl="1" w:tplc="04150019" w:tentative="1">
      <w:start w:val="1"/>
      <w:numFmt w:val="lowerLetter"/>
      <w:lvlText w:val="%2."/>
      <w:lvlJc w:val="left"/>
      <w:pPr>
        <w:ind w:left="2960" w:hanging="360"/>
      </w:pPr>
    </w:lvl>
    <w:lvl w:ilvl="2" w:tplc="0415001B" w:tentative="1">
      <w:start w:val="1"/>
      <w:numFmt w:val="lowerRoman"/>
      <w:lvlText w:val="%3."/>
      <w:lvlJc w:val="right"/>
      <w:pPr>
        <w:ind w:left="3680" w:hanging="180"/>
      </w:pPr>
    </w:lvl>
    <w:lvl w:ilvl="3" w:tplc="0415000F" w:tentative="1">
      <w:start w:val="1"/>
      <w:numFmt w:val="decimal"/>
      <w:lvlText w:val="%4."/>
      <w:lvlJc w:val="left"/>
      <w:pPr>
        <w:ind w:left="4400" w:hanging="360"/>
      </w:pPr>
    </w:lvl>
    <w:lvl w:ilvl="4" w:tplc="04150019" w:tentative="1">
      <w:start w:val="1"/>
      <w:numFmt w:val="lowerLetter"/>
      <w:lvlText w:val="%5."/>
      <w:lvlJc w:val="left"/>
      <w:pPr>
        <w:ind w:left="5120" w:hanging="360"/>
      </w:pPr>
    </w:lvl>
    <w:lvl w:ilvl="5" w:tplc="0415001B" w:tentative="1">
      <w:start w:val="1"/>
      <w:numFmt w:val="lowerRoman"/>
      <w:lvlText w:val="%6."/>
      <w:lvlJc w:val="right"/>
      <w:pPr>
        <w:ind w:left="5840" w:hanging="180"/>
      </w:pPr>
    </w:lvl>
    <w:lvl w:ilvl="6" w:tplc="0415000F" w:tentative="1">
      <w:start w:val="1"/>
      <w:numFmt w:val="decimal"/>
      <w:lvlText w:val="%7."/>
      <w:lvlJc w:val="left"/>
      <w:pPr>
        <w:ind w:left="6560" w:hanging="360"/>
      </w:pPr>
    </w:lvl>
    <w:lvl w:ilvl="7" w:tplc="04150019" w:tentative="1">
      <w:start w:val="1"/>
      <w:numFmt w:val="lowerLetter"/>
      <w:lvlText w:val="%8."/>
      <w:lvlJc w:val="left"/>
      <w:pPr>
        <w:ind w:left="7280" w:hanging="360"/>
      </w:pPr>
    </w:lvl>
    <w:lvl w:ilvl="8" w:tplc="0415001B" w:tentative="1">
      <w:start w:val="1"/>
      <w:numFmt w:val="lowerRoman"/>
      <w:lvlText w:val="%9."/>
      <w:lvlJc w:val="right"/>
      <w:pPr>
        <w:ind w:left="8000" w:hanging="180"/>
      </w:pPr>
    </w:lvl>
  </w:abstractNum>
  <w:abstractNum w:abstractNumId="123" w15:restartNumberingAfterBreak="0">
    <w:nsid w:val="74220313"/>
    <w:multiLevelType w:val="multilevel"/>
    <w:tmpl w:val="36C6D07E"/>
    <w:name w:val="WW8Num192"/>
    <w:lvl w:ilvl="0">
      <w:start w:val="1"/>
      <w:numFmt w:val="decimal"/>
      <w:lvlText w:val="%1."/>
      <w:lvlJc w:val="left"/>
      <w:pPr>
        <w:tabs>
          <w:tab w:val="num" w:pos="720"/>
        </w:tabs>
        <w:ind w:left="720" w:hanging="720"/>
      </w:pPr>
      <w:rPr>
        <w:rFonts w:ascii="Symbol" w:hAnsi="Symbol" w:cs="Symbol" w:hint="default"/>
      </w:rPr>
    </w:lvl>
    <w:lvl w:ilvl="1">
      <w:start w:val="1"/>
      <w:numFmt w:val="decimal"/>
      <w:lvlText w:val="%1.%2"/>
      <w:lvlJc w:val="left"/>
      <w:pPr>
        <w:tabs>
          <w:tab w:val="num" w:pos="1440"/>
        </w:tabs>
        <w:ind w:left="1440" w:hanging="720"/>
      </w:pPr>
      <w:rPr>
        <w:rFonts w:ascii="Courier New" w:hAnsi="Courier New" w:cs="Courier New" w:hint="default"/>
        <w:b/>
        <w:sz w:val="20"/>
        <w:szCs w:val="20"/>
      </w:rPr>
    </w:lvl>
    <w:lvl w:ilvl="2">
      <w:start w:val="1"/>
      <w:numFmt w:val="decimal"/>
      <w:lvlText w:val="%2.%3."/>
      <w:lvlJc w:val="left"/>
      <w:pPr>
        <w:tabs>
          <w:tab w:val="num" w:pos="2160"/>
        </w:tabs>
        <w:ind w:left="2160" w:hanging="720"/>
      </w:pPr>
      <w:rPr>
        <w:rFonts w:ascii="Wingdings" w:hAnsi="Wingdings" w:cs="Wingdings" w:hint="default"/>
      </w:rPr>
    </w:lvl>
    <w:lvl w:ilvl="3">
      <w:start w:val="1"/>
      <w:numFmt w:val="decimal"/>
      <w:lvlText w:val="%2.%3.%4."/>
      <w:lvlJc w:val="left"/>
      <w:pPr>
        <w:tabs>
          <w:tab w:val="num" w:pos="2880"/>
        </w:tabs>
        <w:ind w:left="2880" w:hanging="720"/>
      </w:pPr>
      <w:rPr>
        <w:rFonts w:hint="default"/>
      </w:rPr>
    </w:lvl>
    <w:lvl w:ilvl="4">
      <w:start w:val="1"/>
      <w:numFmt w:val="decimal"/>
      <w:lvlText w:val="%2.%3.%4.%5."/>
      <w:lvlJc w:val="left"/>
      <w:pPr>
        <w:tabs>
          <w:tab w:val="num" w:pos="3600"/>
        </w:tabs>
        <w:ind w:left="3600" w:hanging="720"/>
      </w:pPr>
      <w:rPr>
        <w:rFonts w:hint="default"/>
      </w:rPr>
    </w:lvl>
    <w:lvl w:ilvl="5">
      <w:start w:val="1"/>
      <w:numFmt w:val="decimal"/>
      <w:lvlText w:val="%2.%3.%4.%5.%6."/>
      <w:lvlJc w:val="left"/>
      <w:pPr>
        <w:tabs>
          <w:tab w:val="num" w:pos="4320"/>
        </w:tabs>
        <w:ind w:left="4320" w:hanging="720"/>
      </w:pPr>
      <w:rPr>
        <w:rFonts w:hint="default"/>
      </w:rPr>
    </w:lvl>
    <w:lvl w:ilvl="6">
      <w:start w:val="1"/>
      <w:numFmt w:val="decimal"/>
      <w:lvlText w:val="%2.%3.%4.%5.%6.%7."/>
      <w:lvlJc w:val="left"/>
      <w:pPr>
        <w:tabs>
          <w:tab w:val="num" w:pos="5040"/>
        </w:tabs>
        <w:ind w:left="5040" w:hanging="720"/>
      </w:pPr>
      <w:rPr>
        <w:rFonts w:cs="Calibri" w:hint="default"/>
      </w:rPr>
    </w:lvl>
    <w:lvl w:ilvl="7">
      <w:start w:val="1"/>
      <w:numFmt w:val="decimal"/>
      <w:lvlText w:val="%2.%3.%4.%5.%6.%7.%8."/>
      <w:lvlJc w:val="left"/>
      <w:pPr>
        <w:tabs>
          <w:tab w:val="num" w:pos="5760"/>
        </w:tabs>
        <w:ind w:left="5760" w:hanging="720"/>
      </w:pPr>
      <w:rPr>
        <w:rFonts w:hint="default"/>
      </w:rPr>
    </w:lvl>
    <w:lvl w:ilvl="8">
      <w:start w:val="1"/>
      <w:numFmt w:val="decimal"/>
      <w:lvlText w:val="%2.%3.%4.%5.%6.%7.%8.%9."/>
      <w:lvlJc w:val="left"/>
      <w:pPr>
        <w:tabs>
          <w:tab w:val="num" w:pos="6480"/>
        </w:tabs>
        <w:ind w:left="6480" w:hanging="720"/>
      </w:pPr>
      <w:rPr>
        <w:rFonts w:hint="default"/>
      </w:rPr>
    </w:lvl>
  </w:abstractNum>
  <w:abstractNum w:abstractNumId="124" w15:restartNumberingAfterBreak="0">
    <w:nsid w:val="753710F3"/>
    <w:multiLevelType w:val="multilevel"/>
    <w:tmpl w:val="9A2615F0"/>
    <w:name w:val="WW8Num102"/>
    <w:lvl w:ilvl="0">
      <w:start w:val="1"/>
      <w:numFmt w:val="decimal"/>
      <w:lvlText w:val="%1."/>
      <w:lvlJc w:val="left"/>
      <w:pPr>
        <w:tabs>
          <w:tab w:val="num" w:pos="1800"/>
        </w:tabs>
        <w:ind w:left="1800" w:hanging="363"/>
      </w:pPr>
      <w:rPr>
        <w:rFonts w:ascii="Calibri" w:hAnsi="Calibri" w:cs="Segoe UI" w:hint="default"/>
        <w:b w:val="0"/>
        <w:bCs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25" w15:restartNumberingAfterBreak="0">
    <w:nsid w:val="7AA904F8"/>
    <w:multiLevelType w:val="multilevel"/>
    <w:tmpl w:val="940AE882"/>
    <w:lvl w:ilvl="0">
      <w:start w:val="2"/>
      <w:numFmt w:val="decimal"/>
      <w:lvlText w:val="%1."/>
      <w:lvlJc w:val="left"/>
      <w:pPr>
        <w:ind w:left="450" w:hanging="450"/>
      </w:pPr>
      <w:rPr>
        <w:rFonts w:ascii="Calibri" w:hAnsi="Calibri" w:cs="Calibri" w:hint="default"/>
        <w:sz w:val="20"/>
      </w:rPr>
    </w:lvl>
    <w:lvl w:ilvl="1">
      <w:start w:val="2"/>
      <w:numFmt w:val="decimal"/>
      <w:lvlText w:val="%1.%2."/>
      <w:lvlJc w:val="left"/>
      <w:pPr>
        <w:ind w:left="1017" w:hanging="450"/>
      </w:pPr>
      <w:rPr>
        <w:rFonts w:ascii="Calibri" w:hAnsi="Calibri" w:cs="Calibri" w:hint="default"/>
        <w:sz w:val="20"/>
      </w:rPr>
    </w:lvl>
    <w:lvl w:ilvl="2">
      <w:start w:val="1"/>
      <w:numFmt w:val="decimal"/>
      <w:lvlText w:val="%1.%2.%3."/>
      <w:lvlJc w:val="left"/>
      <w:pPr>
        <w:ind w:left="720" w:hanging="720"/>
      </w:pPr>
      <w:rPr>
        <w:rFonts w:ascii="Calibri" w:hAnsi="Calibri" w:cs="Calibri" w:hint="default"/>
        <w:sz w:val="20"/>
      </w:rPr>
    </w:lvl>
    <w:lvl w:ilvl="3">
      <w:start w:val="1"/>
      <w:numFmt w:val="decimal"/>
      <w:lvlText w:val="%1.%2.%3.%4."/>
      <w:lvlJc w:val="left"/>
      <w:pPr>
        <w:ind w:left="2421" w:hanging="720"/>
      </w:pPr>
      <w:rPr>
        <w:rFonts w:ascii="Calibri" w:hAnsi="Calibri" w:cs="Calibri" w:hint="default"/>
        <w:sz w:val="20"/>
      </w:rPr>
    </w:lvl>
    <w:lvl w:ilvl="4">
      <w:start w:val="1"/>
      <w:numFmt w:val="decimal"/>
      <w:lvlText w:val="%1.%2.%3.%4.%5."/>
      <w:lvlJc w:val="left"/>
      <w:pPr>
        <w:ind w:left="3348" w:hanging="1080"/>
      </w:pPr>
      <w:rPr>
        <w:rFonts w:ascii="Calibri" w:hAnsi="Calibri" w:cs="Calibri" w:hint="default"/>
        <w:sz w:val="20"/>
      </w:rPr>
    </w:lvl>
    <w:lvl w:ilvl="5">
      <w:start w:val="1"/>
      <w:numFmt w:val="decimal"/>
      <w:lvlText w:val="%1.%2.%3.%4.%5.%6."/>
      <w:lvlJc w:val="left"/>
      <w:pPr>
        <w:ind w:left="3915" w:hanging="1080"/>
      </w:pPr>
      <w:rPr>
        <w:rFonts w:ascii="Calibri" w:hAnsi="Calibri" w:cs="Calibri" w:hint="default"/>
        <w:sz w:val="20"/>
      </w:rPr>
    </w:lvl>
    <w:lvl w:ilvl="6">
      <w:start w:val="1"/>
      <w:numFmt w:val="decimal"/>
      <w:lvlText w:val="%1.%2.%3.%4.%5.%6.%7."/>
      <w:lvlJc w:val="left"/>
      <w:pPr>
        <w:ind w:left="4842" w:hanging="1440"/>
      </w:pPr>
      <w:rPr>
        <w:rFonts w:ascii="Calibri" w:hAnsi="Calibri" w:cs="Calibri" w:hint="default"/>
        <w:sz w:val="20"/>
      </w:rPr>
    </w:lvl>
    <w:lvl w:ilvl="7">
      <w:start w:val="1"/>
      <w:numFmt w:val="decimal"/>
      <w:lvlText w:val="%1.%2.%3.%4.%5.%6.%7.%8."/>
      <w:lvlJc w:val="left"/>
      <w:pPr>
        <w:ind w:left="5409" w:hanging="1440"/>
      </w:pPr>
      <w:rPr>
        <w:rFonts w:ascii="Calibri" w:hAnsi="Calibri" w:cs="Calibri" w:hint="default"/>
        <w:sz w:val="20"/>
      </w:rPr>
    </w:lvl>
    <w:lvl w:ilvl="8">
      <w:start w:val="1"/>
      <w:numFmt w:val="decimal"/>
      <w:lvlText w:val="%1.%2.%3.%4.%5.%6.%7.%8.%9."/>
      <w:lvlJc w:val="left"/>
      <w:pPr>
        <w:ind w:left="6336" w:hanging="1800"/>
      </w:pPr>
      <w:rPr>
        <w:rFonts w:ascii="Calibri" w:hAnsi="Calibri" w:cs="Calibri" w:hint="default"/>
        <w:sz w:val="20"/>
      </w:rPr>
    </w:lvl>
  </w:abstractNum>
  <w:abstractNum w:abstractNumId="126" w15:restartNumberingAfterBreak="0">
    <w:nsid w:val="7C4F2653"/>
    <w:multiLevelType w:val="hybridMultilevel"/>
    <w:tmpl w:val="93468C70"/>
    <w:lvl w:ilvl="0" w:tplc="B17099B8">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7" w15:restartNumberingAfterBreak="0">
    <w:nsid w:val="7C674A5C"/>
    <w:multiLevelType w:val="multilevel"/>
    <w:tmpl w:val="5D4A4074"/>
    <w:name w:val="WW8Num1422"/>
    <w:lvl w:ilvl="0">
      <w:start w:val="1"/>
      <w:numFmt w:val="decimal"/>
      <w:lvlText w:val="%1)"/>
      <w:lvlJc w:val="left"/>
      <w:pPr>
        <w:tabs>
          <w:tab w:val="num" w:pos="1440"/>
        </w:tabs>
        <w:ind w:left="1440" w:hanging="360"/>
      </w:pPr>
      <w:rPr>
        <w:rFonts w:hint="default"/>
        <w:b w:val="0"/>
      </w:rPr>
    </w:lvl>
    <w:lvl w:ilvl="1">
      <w:start w:val="1"/>
      <w:numFmt w:val="lowerLetter"/>
      <w:lvlText w:val="%2)"/>
      <w:lvlJc w:val="left"/>
      <w:pPr>
        <w:tabs>
          <w:tab w:val="num" w:pos="0"/>
        </w:tabs>
        <w:ind w:left="1440" w:hanging="360"/>
      </w:pPr>
      <w:rPr>
        <w:rFonts w:hint="default"/>
        <w:b/>
      </w:rPr>
    </w:lvl>
    <w:lvl w:ilvl="2">
      <w:start w:val="1"/>
      <w:numFmt w:val="decimal"/>
      <w:lvlText w:val="%3."/>
      <w:lvlJc w:val="left"/>
      <w:pPr>
        <w:tabs>
          <w:tab w:val="num" w:pos="708"/>
        </w:tabs>
        <w:ind w:left="2340" w:hanging="360"/>
      </w:pPr>
      <w:rPr>
        <w:rFonts w:hint="default"/>
        <w:b w:val="0"/>
        <w:bCs w:val="0"/>
        <w:sz w:val="20"/>
        <w:szCs w:val="20"/>
      </w:rPr>
    </w:lvl>
    <w:lvl w:ilvl="3">
      <w:start w:val="1"/>
      <w:numFmt w:val="decimal"/>
      <w:lvlText w:val="%2.%3.%4."/>
      <w:lvlJc w:val="left"/>
      <w:pPr>
        <w:tabs>
          <w:tab w:val="num" w:pos="2880"/>
        </w:tabs>
        <w:ind w:left="2880" w:hanging="360"/>
      </w:pPr>
      <w:rPr>
        <w:rFonts w:ascii="Calibri" w:hAnsi="Calibri" w:cs="Calibri" w:hint="default"/>
        <w:b w:val="0"/>
        <w:bCs w:val="0"/>
        <w:sz w:val="20"/>
        <w:szCs w:val="20"/>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28" w15:restartNumberingAfterBreak="0">
    <w:nsid w:val="7DEF148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7E695783"/>
    <w:multiLevelType w:val="hybridMultilevel"/>
    <w:tmpl w:val="DADE0944"/>
    <w:lvl w:ilvl="0" w:tplc="BE6CB4CE">
      <w:start w:val="1"/>
      <w:numFmt w:val="decimal"/>
      <w:lvlText w:val="%1. "/>
      <w:lvlJc w:val="left"/>
      <w:pPr>
        <w:tabs>
          <w:tab w:val="num" w:pos="360"/>
        </w:tabs>
        <w:ind w:left="283" w:hanging="283"/>
      </w:pPr>
      <w:rPr>
        <w:rFonts w:ascii="Times New Roman" w:hAnsi="Times New Roman" w:cs="Times New Roman" w:hint="default"/>
        <w:b w:val="0"/>
        <w:bCs w:val="0"/>
        <w:i w:val="0"/>
        <w:iCs w:val="0"/>
        <w:strike w:val="0"/>
        <w:dstrike w:val="0"/>
        <w:sz w:val="24"/>
        <w:szCs w:val="24"/>
        <w:u w:val="none"/>
        <w:effect w:val="none"/>
      </w:rPr>
    </w:lvl>
    <w:lvl w:ilvl="1" w:tplc="04150019">
      <w:start w:val="1"/>
      <w:numFmt w:val="decimal"/>
      <w:lvlText w:val="%2."/>
      <w:lvlJc w:val="left"/>
      <w:pPr>
        <w:tabs>
          <w:tab w:val="num" w:pos="1440"/>
        </w:tabs>
        <w:ind w:left="1440" w:hanging="360"/>
      </w:pPr>
      <w:rPr>
        <w:b w:val="0"/>
        <w:bCs w:val="0"/>
        <w:i w:val="0"/>
        <w:iCs w:val="0"/>
        <w:strike w:val="0"/>
        <w:dstrike w:val="0"/>
        <w:sz w:val="24"/>
        <w:szCs w:val="24"/>
        <w:u w:val="none"/>
        <w:effect w:val="none"/>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4"/>
  </w:num>
  <w:num w:numId="13">
    <w:abstractNumId w:val="17"/>
  </w:num>
  <w:num w:numId="14">
    <w:abstractNumId w:val="19"/>
  </w:num>
  <w:num w:numId="15">
    <w:abstractNumId w:val="20"/>
  </w:num>
  <w:num w:numId="16">
    <w:abstractNumId w:val="22"/>
  </w:num>
  <w:num w:numId="17">
    <w:abstractNumId w:val="24"/>
  </w:num>
  <w:num w:numId="18">
    <w:abstractNumId w:val="25"/>
  </w:num>
  <w:num w:numId="19">
    <w:abstractNumId w:val="39"/>
  </w:num>
  <w:num w:numId="20">
    <w:abstractNumId w:val="107"/>
  </w:num>
  <w:num w:numId="21">
    <w:abstractNumId w:val="92"/>
  </w:num>
  <w:num w:numId="22">
    <w:abstractNumId w:val="112"/>
  </w:num>
  <w:num w:numId="23">
    <w:abstractNumId w:val="83"/>
  </w:num>
  <w:num w:numId="24">
    <w:abstractNumId w:val="126"/>
  </w:num>
  <w:num w:numId="25">
    <w:abstractNumId w:val="108"/>
  </w:num>
  <w:num w:numId="26">
    <w:abstractNumId w:val="125"/>
  </w:num>
  <w:num w:numId="27">
    <w:abstractNumId w:val="103"/>
  </w:num>
  <w:num w:numId="28">
    <w:abstractNumId w:val="102"/>
  </w:num>
  <w:num w:numId="29">
    <w:abstractNumId w:val="101"/>
  </w:num>
  <w:num w:numId="30">
    <w:abstractNumId w:val="84"/>
  </w:num>
  <w:num w:numId="31">
    <w:abstractNumId w:val="41"/>
  </w:num>
  <w:num w:numId="32">
    <w:abstractNumId w:val="94"/>
  </w:num>
  <w:num w:numId="33">
    <w:abstractNumId w:val="95"/>
  </w:num>
  <w:num w:numId="34">
    <w:abstractNumId w:val="121"/>
  </w:num>
  <w:num w:numId="35">
    <w:abstractNumId w:val="86"/>
  </w:num>
  <w:num w:numId="36">
    <w:abstractNumId w:val="111"/>
  </w:num>
  <w:num w:numId="37">
    <w:abstractNumId w:val="113"/>
  </w:num>
  <w:num w:numId="38">
    <w:abstractNumId w:val="40"/>
  </w:num>
  <w:num w:numId="39">
    <w:abstractNumId w:val="115"/>
  </w:num>
  <w:num w:numId="40">
    <w:abstractNumId w:val="80"/>
  </w:num>
  <w:num w:numId="41">
    <w:abstractNumId w:val="91"/>
  </w:num>
  <w:num w:numId="42">
    <w:abstractNumId w:val="85"/>
  </w:num>
  <w:num w:numId="43">
    <w:abstractNumId w:val="42"/>
  </w:num>
  <w:num w:numId="44">
    <w:abstractNumId w:val="44"/>
  </w:num>
  <w:num w:numId="45">
    <w:abstractNumId w:val="45"/>
  </w:num>
  <w:num w:numId="46">
    <w:abstractNumId w:val="46"/>
  </w:num>
  <w:num w:numId="47">
    <w:abstractNumId w:val="43"/>
  </w:num>
  <w:num w:numId="48">
    <w:abstractNumId w:val="98"/>
  </w:num>
  <w:num w:numId="49">
    <w:abstractNumId w:val="47"/>
  </w:num>
  <w:num w:numId="50">
    <w:abstractNumId w:val="48"/>
  </w:num>
  <w:num w:numId="51">
    <w:abstractNumId w:val="122"/>
  </w:num>
  <w:num w:numId="52">
    <w:abstractNumId w:val="49"/>
  </w:num>
  <w:num w:numId="53">
    <w:abstractNumId w:val="50"/>
  </w:num>
  <w:num w:numId="54">
    <w:abstractNumId w:val="118"/>
  </w:num>
  <w:num w:numId="55">
    <w:abstractNumId w:val="51"/>
  </w:num>
  <w:num w:numId="56">
    <w:abstractNumId w:val="109"/>
  </w:num>
  <w:num w:numId="57">
    <w:abstractNumId w:val="117"/>
  </w:num>
  <w:num w:numId="58">
    <w:abstractNumId w:val="96"/>
  </w:num>
  <w:num w:numId="59">
    <w:abstractNumId w:val="114"/>
  </w:num>
  <w:num w:numId="60">
    <w:abstractNumId w:val="99"/>
  </w:num>
  <w:num w:numId="61">
    <w:abstractNumId w:val="89"/>
  </w:num>
  <w:num w:numId="62">
    <w:abstractNumId w:val="52"/>
  </w:num>
  <w:num w:numId="63">
    <w:abstractNumId w:val="53"/>
    <w:lvlOverride w:ilvl="0">
      <w:startOverride w:val="1"/>
    </w:lvlOverride>
    <w:lvlOverride w:ilvl="1"/>
    <w:lvlOverride w:ilvl="2"/>
    <w:lvlOverride w:ilvl="3"/>
    <w:lvlOverride w:ilvl="4"/>
    <w:lvlOverride w:ilvl="5"/>
    <w:lvlOverride w:ilvl="6"/>
    <w:lvlOverride w:ilvl="7"/>
    <w:lvlOverride w:ilvl="8"/>
  </w:num>
  <w:num w:numId="64">
    <w:abstractNumId w:val="54"/>
  </w:num>
  <w:num w:numId="65">
    <w:abstractNumId w:val="55"/>
  </w:num>
  <w:num w:numId="66">
    <w:abstractNumId w:val="56"/>
  </w:num>
  <w:num w:numId="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7"/>
    <w:lvlOverride w:ilvl="0">
      <w:startOverride w:val="2"/>
    </w:lvlOverride>
    <w:lvlOverride w:ilvl="1">
      <w:startOverride w:val="1"/>
    </w:lvlOverride>
    <w:lvlOverride w:ilvl="2">
      <w:startOverride w:val="7"/>
    </w:lvlOverride>
    <w:lvlOverride w:ilvl="3"/>
    <w:lvlOverride w:ilvl="4"/>
    <w:lvlOverride w:ilvl="5"/>
    <w:lvlOverride w:ilvl="6"/>
    <w:lvlOverride w:ilvl="7"/>
    <w:lvlOverride w:ilvl="8"/>
  </w:num>
  <w:num w:numId="69">
    <w:abstractNumId w:val="58"/>
    <w:lvlOverride w:ilvl="0">
      <w:startOverride w:val="7"/>
    </w:lvlOverride>
    <w:lvlOverride w:ilvl="1"/>
    <w:lvlOverride w:ilvl="2"/>
    <w:lvlOverride w:ilvl="3"/>
    <w:lvlOverride w:ilvl="4"/>
    <w:lvlOverride w:ilvl="5"/>
    <w:lvlOverride w:ilvl="6"/>
    <w:lvlOverride w:ilvl="7"/>
    <w:lvlOverride w:ilvl="8"/>
  </w:num>
  <w:num w:numId="70">
    <w:abstractNumId w:val="59"/>
    <w:lvlOverride w:ilvl="0"/>
    <w:lvlOverride w:ilvl="1">
      <w:startOverride w:val="1"/>
    </w:lvlOverride>
    <w:lvlOverride w:ilvl="2"/>
    <w:lvlOverride w:ilvl="3"/>
    <w:lvlOverride w:ilvl="4"/>
    <w:lvlOverride w:ilvl="5"/>
    <w:lvlOverride w:ilvl="6"/>
    <w:lvlOverride w:ilvl="7"/>
    <w:lvlOverride w:ilvl="8"/>
  </w:num>
  <w:num w:numId="71">
    <w:abstractNumId w:val="60"/>
    <w:lvlOverride w:ilvl="0">
      <w:startOverride w:val="2"/>
    </w:lvlOverride>
    <w:lvlOverride w:ilvl="1"/>
    <w:lvlOverride w:ilvl="2"/>
    <w:lvlOverride w:ilvl="3"/>
    <w:lvlOverride w:ilvl="4"/>
    <w:lvlOverride w:ilvl="5"/>
    <w:lvlOverride w:ilvl="6"/>
    <w:lvlOverride w:ilvl="7"/>
    <w:lvlOverride w:ilvl="8"/>
  </w:num>
  <w:num w:numId="72">
    <w:abstractNumId w:val="8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1"/>
  </w:num>
  <w:num w:numId="75">
    <w:abstractNumId w:val="62"/>
    <w:lvlOverride w:ilvl="0">
      <w:startOverride w:val="2"/>
    </w:lvlOverride>
    <w:lvlOverride w:ilvl="1"/>
    <w:lvlOverride w:ilvl="2"/>
    <w:lvlOverride w:ilvl="3"/>
    <w:lvlOverride w:ilvl="4"/>
    <w:lvlOverride w:ilvl="5"/>
    <w:lvlOverride w:ilvl="6"/>
    <w:lvlOverride w:ilvl="7"/>
    <w:lvlOverride w:ilvl="8"/>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4"/>
    <w:lvlOverride w:ilvl="0">
      <w:startOverride w:val="1"/>
    </w:lvlOverride>
    <w:lvlOverride w:ilvl="1"/>
    <w:lvlOverride w:ilvl="2"/>
    <w:lvlOverride w:ilvl="3"/>
    <w:lvlOverride w:ilvl="4"/>
    <w:lvlOverride w:ilvl="5"/>
    <w:lvlOverride w:ilvl="6"/>
    <w:lvlOverride w:ilvl="7"/>
    <w:lvlOverride w:ilvl="8"/>
  </w:num>
  <w:num w:numId="80">
    <w:abstractNumId w:val="65"/>
    <w:lvlOverride w:ilvl="0"/>
    <w:lvlOverride w:ilvl="1">
      <w:startOverride w:val="1"/>
    </w:lvlOverride>
    <w:lvlOverride w:ilvl="2"/>
    <w:lvlOverride w:ilvl="3"/>
    <w:lvlOverride w:ilvl="4"/>
    <w:lvlOverride w:ilvl="5"/>
    <w:lvlOverride w:ilvl="6"/>
    <w:lvlOverride w:ilvl="7"/>
    <w:lvlOverride w:ilvl="8"/>
  </w:num>
  <w:num w:numId="8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6"/>
    <w:lvlOverride w:ilvl="0"/>
    <w:lvlOverride w:ilvl="1">
      <w:startOverride w:val="1"/>
    </w:lvlOverride>
    <w:lvlOverride w:ilvl="2"/>
    <w:lvlOverride w:ilvl="3"/>
    <w:lvlOverride w:ilvl="4"/>
    <w:lvlOverride w:ilvl="5"/>
    <w:lvlOverride w:ilvl="6"/>
    <w:lvlOverride w:ilvl="7"/>
    <w:lvlOverride w:ilvl="8"/>
  </w:num>
  <w:num w:numId="84">
    <w:abstractNumId w:val="67"/>
    <w:lvlOverride w:ilvl="0">
      <w:startOverride w:val="2"/>
    </w:lvlOverride>
    <w:lvlOverride w:ilvl="1"/>
    <w:lvlOverride w:ilvl="2"/>
    <w:lvlOverride w:ilvl="3"/>
    <w:lvlOverride w:ilvl="4"/>
    <w:lvlOverride w:ilvl="5"/>
    <w:lvlOverride w:ilvl="6"/>
    <w:lvlOverride w:ilvl="7"/>
    <w:lvlOverride w:ilvl="8"/>
  </w:num>
  <w:num w:numId="85">
    <w:abstractNumId w:val="68"/>
    <w:lvlOverride w:ilvl="0">
      <w:startOverride w:val="1"/>
    </w:lvlOverride>
    <w:lvlOverride w:ilvl="1"/>
    <w:lvlOverride w:ilvl="2"/>
    <w:lvlOverride w:ilvl="3"/>
    <w:lvlOverride w:ilvl="4"/>
    <w:lvlOverride w:ilvl="5"/>
    <w:lvlOverride w:ilvl="6"/>
    <w:lvlOverride w:ilvl="7"/>
    <w:lvlOverride w:ilvl="8"/>
  </w:num>
  <w:num w:numId="86">
    <w:abstractNumId w:val="69"/>
    <w:lvlOverride w:ilvl="0">
      <w:startOverride w:val="1"/>
    </w:lvlOverride>
    <w:lvlOverride w:ilvl="1"/>
    <w:lvlOverride w:ilvl="2"/>
    <w:lvlOverride w:ilvl="3"/>
    <w:lvlOverride w:ilvl="4"/>
    <w:lvlOverride w:ilvl="5"/>
    <w:lvlOverride w:ilvl="6"/>
    <w:lvlOverride w:ilvl="7"/>
    <w:lvlOverride w:ilvl="8"/>
  </w:num>
  <w:num w:numId="87">
    <w:abstractNumId w:val="70"/>
    <w:lvlOverride w:ilvl="0">
      <w:startOverride w:val="3"/>
    </w:lvlOverride>
    <w:lvlOverride w:ilvl="1"/>
    <w:lvlOverride w:ilvl="2"/>
    <w:lvlOverride w:ilvl="3"/>
    <w:lvlOverride w:ilvl="4"/>
    <w:lvlOverride w:ilvl="5"/>
    <w:lvlOverride w:ilvl="6"/>
    <w:lvlOverride w:ilvl="7"/>
    <w:lvlOverride w:ilvl="8"/>
  </w:num>
  <w:num w:numId="88">
    <w:abstractNumId w:val="71"/>
    <w:lvlOverride w:ilvl="0">
      <w:startOverride w:val="1"/>
    </w:lvlOverride>
    <w:lvlOverride w:ilvl="1">
      <w:startOverride w:val="1"/>
    </w:lvlOverride>
    <w:lvlOverride w:ilvl="2"/>
    <w:lvlOverride w:ilvl="3"/>
    <w:lvlOverride w:ilvl="4"/>
    <w:lvlOverride w:ilvl="5"/>
    <w:lvlOverride w:ilvl="6"/>
    <w:lvlOverride w:ilvl="7"/>
    <w:lvlOverride w:ilvl="8"/>
  </w:num>
  <w:num w:numId="89">
    <w:abstractNumId w:val="72"/>
    <w:lvlOverride w:ilvl="0">
      <w:startOverride w:val="1"/>
    </w:lvlOverride>
    <w:lvlOverride w:ilvl="1">
      <w:startOverride w:val="1"/>
    </w:lvlOverride>
    <w:lvlOverride w:ilvl="2"/>
    <w:lvlOverride w:ilvl="3"/>
    <w:lvlOverride w:ilvl="4"/>
    <w:lvlOverride w:ilvl="5"/>
    <w:lvlOverride w:ilvl="6"/>
    <w:lvlOverride w:ilvl="7"/>
    <w:lvlOverride w:ilvl="8"/>
  </w:num>
  <w:num w:numId="90">
    <w:abstractNumId w:val="73"/>
    <w:lvlOverride w:ilvl="0">
      <w:startOverride w:val="3"/>
    </w:lvlOverride>
    <w:lvlOverride w:ilvl="1">
      <w:startOverride w:val="1"/>
    </w:lvlOverride>
    <w:lvlOverride w:ilvl="2"/>
    <w:lvlOverride w:ilvl="3"/>
    <w:lvlOverride w:ilvl="4"/>
    <w:lvlOverride w:ilvl="5"/>
    <w:lvlOverride w:ilvl="6"/>
    <w:lvlOverride w:ilvl="7"/>
    <w:lvlOverride w:ilvl="8"/>
  </w:num>
  <w:num w:numId="91">
    <w:abstractNumId w:val="74"/>
  </w:num>
  <w:num w:numId="92">
    <w:abstractNumId w:val="75"/>
    <w:lvlOverride w:ilvl="0">
      <w:startOverride w:val="1"/>
    </w:lvlOverride>
    <w:lvlOverride w:ilvl="1"/>
    <w:lvlOverride w:ilvl="2"/>
    <w:lvlOverride w:ilvl="3"/>
    <w:lvlOverride w:ilvl="4"/>
    <w:lvlOverride w:ilvl="5"/>
    <w:lvlOverride w:ilvl="6"/>
    <w:lvlOverride w:ilvl="7"/>
    <w:lvlOverride w:ilvl="8"/>
  </w:num>
  <w:num w:numId="93">
    <w:abstractNumId w:val="116"/>
  </w:num>
  <w:num w:numId="94">
    <w:abstractNumId w:val="119"/>
  </w:num>
  <w:num w:numId="95">
    <w:abstractNumId w:val="100"/>
  </w:num>
  <w:num w:numId="96">
    <w:abstractNumId w:val="90"/>
  </w:num>
  <w:num w:numId="97">
    <w:abstractNumId w:val="62"/>
  </w:num>
  <w:num w:numId="98">
    <w:abstractNumId w:val="82"/>
  </w:num>
  <w:num w:numId="99">
    <w:abstractNumId w:val="12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isplayBackgroundShape/>
  <w:embedSystemFonts/>
  <w:hideSpellingError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252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833"/>
    <w:rsid w:val="00001802"/>
    <w:rsid w:val="00004AEA"/>
    <w:rsid w:val="00004FCE"/>
    <w:rsid w:val="00006E5B"/>
    <w:rsid w:val="00030EDD"/>
    <w:rsid w:val="00031BCC"/>
    <w:rsid w:val="00032627"/>
    <w:rsid w:val="0003746F"/>
    <w:rsid w:val="00045B64"/>
    <w:rsid w:val="00050260"/>
    <w:rsid w:val="0005324A"/>
    <w:rsid w:val="000537D3"/>
    <w:rsid w:val="00056232"/>
    <w:rsid w:val="000568A7"/>
    <w:rsid w:val="00056C01"/>
    <w:rsid w:val="0006119F"/>
    <w:rsid w:val="00064AC4"/>
    <w:rsid w:val="00065D26"/>
    <w:rsid w:val="00072960"/>
    <w:rsid w:val="000823CC"/>
    <w:rsid w:val="0008295D"/>
    <w:rsid w:val="00092076"/>
    <w:rsid w:val="000931CD"/>
    <w:rsid w:val="00094924"/>
    <w:rsid w:val="000959F0"/>
    <w:rsid w:val="00095FE7"/>
    <w:rsid w:val="000A13AB"/>
    <w:rsid w:val="000A2B26"/>
    <w:rsid w:val="000A305F"/>
    <w:rsid w:val="000B0C21"/>
    <w:rsid w:val="000B19FD"/>
    <w:rsid w:val="000B507A"/>
    <w:rsid w:val="000B6E53"/>
    <w:rsid w:val="000B6F5B"/>
    <w:rsid w:val="000C468C"/>
    <w:rsid w:val="000D1623"/>
    <w:rsid w:val="000D25C6"/>
    <w:rsid w:val="000D4C9E"/>
    <w:rsid w:val="000E2173"/>
    <w:rsid w:val="000E352D"/>
    <w:rsid w:val="000E4D40"/>
    <w:rsid w:val="000E50C7"/>
    <w:rsid w:val="000E6D3E"/>
    <w:rsid w:val="000E706F"/>
    <w:rsid w:val="000F1755"/>
    <w:rsid w:val="000F20E1"/>
    <w:rsid w:val="000F41FE"/>
    <w:rsid w:val="000F4312"/>
    <w:rsid w:val="000F5CD8"/>
    <w:rsid w:val="000F6EDA"/>
    <w:rsid w:val="00100538"/>
    <w:rsid w:val="00100651"/>
    <w:rsid w:val="00112FE8"/>
    <w:rsid w:val="00116E56"/>
    <w:rsid w:val="001247E5"/>
    <w:rsid w:val="00131688"/>
    <w:rsid w:val="00134D19"/>
    <w:rsid w:val="001378A6"/>
    <w:rsid w:val="00141FA3"/>
    <w:rsid w:val="001429B3"/>
    <w:rsid w:val="001442AC"/>
    <w:rsid w:val="001470C7"/>
    <w:rsid w:val="001513A8"/>
    <w:rsid w:val="0015433A"/>
    <w:rsid w:val="00154C48"/>
    <w:rsid w:val="00154E97"/>
    <w:rsid w:val="00156DBC"/>
    <w:rsid w:val="00157558"/>
    <w:rsid w:val="00157803"/>
    <w:rsid w:val="0016241E"/>
    <w:rsid w:val="00162CD1"/>
    <w:rsid w:val="0016663C"/>
    <w:rsid w:val="0016755B"/>
    <w:rsid w:val="0017022E"/>
    <w:rsid w:val="001760FA"/>
    <w:rsid w:val="001773E9"/>
    <w:rsid w:val="00177D9D"/>
    <w:rsid w:val="00180855"/>
    <w:rsid w:val="00181D47"/>
    <w:rsid w:val="00183A78"/>
    <w:rsid w:val="001846A4"/>
    <w:rsid w:val="001A09B2"/>
    <w:rsid w:val="001A1BBE"/>
    <w:rsid w:val="001A5FC0"/>
    <w:rsid w:val="001B182E"/>
    <w:rsid w:val="001B2AB6"/>
    <w:rsid w:val="001B5F4D"/>
    <w:rsid w:val="001C0B8B"/>
    <w:rsid w:val="001C36FF"/>
    <w:rsid w:val="001C5C4D"/>
    <w:rsid w:val="001D0508"/>
    <w:rsid w:val="001D3B91"/>
    <w:rsid w:val="001D72A0"/>
    <w:rsid w:val="001E0148"/>
    <w:rsid w:val="001E03AA"/>
    <w:rsid w:val="001E1525"/>
    <w:rsid w:val="001F1ED7"/>
    <w:rsid w:val="001F6E5E"/>
    <w:rsid w:val="001F6E7F"/>
    <w:rsid w:val="002014FF"/>
    <w:rsid w:val="00204EF7"/>
    <w:rsid w:val="00210D50"/>
    <w:rsid w:val="002124D7"/>
    <w:rsid w:val="00213B51"/>
    <w:rsid w:val="002224A4"/>
    <w:rsid w:val="0022618C"/>
    <w:rsid w:val="002338C0"/>
    <w:rsid w:val="002351B6"/>
    <w:rsid w:val="00235E53"/>
    <w:rsid w:val="00240CAC"/>
    <w:rsid w:val="002429C2"/>
    <w:rsid w:val="002451C1"/>
    <w:rsid w:val="00246794"/>
    <w:rsid w:val="002477A5"/>
    <w:rsid w:val="002515AB"/>
    <w:rsid w:val="00252BFC"/>
    <w:rsid w:val="00256A87"/>
    <w:rsid w:val="002611F9"/>
    <w:rsid w:val="0026666F"/>
    <w:rsid w:val="00266683"/>
    <w:rsid w:val="00267C05"/>
    <w:rsid w:val="00273187"/>
    <w:rsid w:val="00273A3C"/>
    <w:rsid w:val="002749D6"/>
    <w:rsid w:val="00275D1B"/>
    <w:rsid w:val="00275E65"/>
    <w:rsid w:val="002760E7"/>
    <w:rsid w:val="002852BC"/>
    <w:rsid w:val="00285979"/>
    <w:rsid w:val="00290276"/>
    <w:rsid w:val="0029078D"/>
    <w:rsid w:val="002914E4"/>
    <w:rsid w:val="00294231"/>
    <w:rsid w:val="0029553D"/>
    <w:rsid w:val="002969AD"/>
    <w:rsid w:val="00297ED7"/>
    <w:rsid w:val="00297F40"/>
    <w:rsid w:val="002A1617"/>
    <w:rsid w:val="002B51B9"/>
    <w:rsid w:val="002C1FC0"/>
    <w:rsid w:val="002C2706"/>
    <w:rsid w:val="002C2ED3"/>
    <w:rsid w:val="002C4C9B"/>
    <w:rsid w:val="002C6835"/>
    <w:rsid w:val="002C7448"/>
    <w:rsid w:val="002E620E"/>
    <w:rsid w:val="002F286C"/>
    <w:rsid w:val="002F2CD7"/>
    <w:rsid w:val="002F5B00"/>
    <w:rsid w:val="002F5D81"/>
    <w:rsid w:val="002F60F0"/>
    <w:rsid w:val="003009B2"/>
    <w:rsid w:val="00300C4A"/>
    <w:rsid w:val="00301921"/>
    <w:rsid w:val="0030255F"/>
    <w:rsid w:val="003040E6"/>
    <w:rsid w:val="00304B59"/>
    <w:rsid w:val="00307B6B"/>
    <w:rsid w:val="003115F9"/>
    <w:rsid w:val="00313925"/>
    <w:rsid w:val="003203E1"/>
    <w:rsid w:val="00327EF8"/>
    <w:rsid w:val="0033168A"/>
    <w:rsid w:val="003360CE"/>
    <w:rsid w:val="00336252"/>
    <w:rsid w:val="003435BB"/>
    <w:rsid w:val="00347A70"/>
    <w:rsid w:val="0035790B"/>
    <w:rsid w:val="00361720"/>
    <w:rsid w:val="003638AE"/>
    <w:rsid w:val="00365E57"/>
    <w:rsid w:val="00366CC7"/>
    <w:rsid w:val="00370168"/>
    <w:rsid w:val="00373487"/>
    <w:rsid w:val="00373A3C"/>
    <w:rsid w:val="00376FD4"/>
    <w:rsid w:val="00380A38"/>
    <w:rsid w:val="00380F41"/>
    <w:rsid w:val="003872EC"/>
    <w:rsid w:val="00392B58"/>
    <w:rsid w:val="003A1DCB"/>
    <w:rsid w:val="003A2E9D"/>
    <w:rsid w:val="003B4CB1"/>
    <w:rsid w:val="003B5FAC"/>
    <w:rsid w:val="003B7DA2"/>
    <w:rsid w:val="003C0024"/>
    <w:rsid w:val="003D13CF"/>
    <w:rsid w:val="003D426D"/>
    <w:rsid w:val="003D4FCB"/>
    <w:rsid w:val="003D5276"/>
    <w:rsid w:val="003D6041"/>
    <w:rsid w:val="003D78F1"/>
    <w:rsid w:val="003E226D"/>
    <w:rsid w:val="003E253A"/>
    <w:rsid w:val="003E257C"/>
    <w:rsid w:val="003E313D"/>
    <w:rsid w:val="003E6B53"/>
    <w:rsid w:val="003F1FCB"/>
    <w:rsid w:val="003F52D5"/>
    <w:rsid w:val="003F6748"/>
    <w:rsid w:val="00403394"/>
    <w:rsid w:val="004147A8"/>
    <w:rsid w:val="00423E4C"/>
    <w:rsid w:val="004265B4"/>
    <w:rsid w:val="00430BE0"/>
    <w:rsid w:val="004342EC"/>
    <w:rsid w:val="00434D6E"/>
    <w:rsid w:val="00435790"/>
    <w:rsid w:val="00436032"/>
    <w:rsid w:val="00437319"/>
    <w:rsid w:val="004409EE"/>
    <w:rsid w:val="0044400A"/>
    <w:rsid w:val="004621FB"/>
    <w:rsid w:val="00465086"/>
    <w:rsid w:val="00465E42"/>
    <w:rsid w:val="00466ACD"/>
    <w:rsid w:val="004708BA"/>
    <w:rsid w:val="00473D53"/>
    <w:rsid w:val="004750AD"/>
    <w:rsid w:val="00481466"/>
    <w:rsid w:val="00484530"/>
    <w:rsid w:val="00484944"/>
    <w:rsid w:val="0048757A"/>
    <w:rsid w:val="004902A0"/>
    <w:rsid w:val="004902C7"/>
    <w:rsid w:val="0049372A"/>
    <w:rsid w:val="0049393B"/>
    <w:rsid w:val="004A2C20"/>
    <w:rsid w:val="004A2F54"/>
    <w:rsid w:val="004A372B"/>
    <w:rsid w:val="004B5CB4"/>
    <w:rsid w:val="004C1AED"/>
    <w:rsid w:val="004C228E"/>
    <w:rsid w:val="004D2C7A"/>
    <w:rsid w:val="004E1112"/>
    <w:rsid w:val="004E4D72"/>
    <w:rsid w:val="004F3EF5"/>
    <w:rsid w:val="004F4BAA"/>
    <w:rsid w:val="005024E1"/>
    <w:rsid w:val="00503D7B"/>
    <w:rsid w:val="00506E19"/>
    <w:rsid w:val="0051223E"/>
    <w:rsid w:val="00513034"/>
    <w:rsid w:val="00517313"/>
    <w:rsid w:val="00521B88"/>
    <w:rsid w:val="0052508B"/>
    <w:rsid w:val="0053077F"/>
    <w:rsid w:val="00535975"/>
    <w:rsid w:val="00537442"/>
    <w:rsid w:val="00540B42"/>
    <w:rsid w:val="00542029"/>
    <w:rsid w:val="0054315E"/>
    <w:rsid w:val="00544742"/>
    <w:rsid w:val="00545A39"/>
    <w:rsid w:val="00546ADD"/>
    <w:rsid w:val="00556018"/>
    <w:rsid w:val="005579DB"/>
    <w:rsid w:val="00560F4C"/>
    <w:rsid w:val="005642CA"/>
    <w:rsid w:val="00565F44"/>
    <w:rsid w:val="0057137D"/>
    <w:rsid w:val="005724B5"/>
    <w:rsid w:val="005778E4"/>
    <w:rsid w:val="005807AD"/>
    <w:rsid w:val="005836C4"/>
    <w:rsid w:val="005845D9"/>
    <w:rsid w:val="00584602"/>
    <w:rsid w:val="00590E23"/>
    <w:rsid w:val="005A1545"/>
    <w:rsid w:val="005A1F68"/>
    <w:rsid w:val="005A4D20"/>
    <w:rsid w:val="005A5FD3"/>
    <w:rsid w:val="005B0B07"/>
    <w:rsid w:val="005C0A0A"/>
    <w:rsid w:val="005C3B63"/>
    <w:rsid w:val="005E004D"/>
    <w:rsid w:val="005E1E6C"/>
    <w:rsid w:val="005E5C2E"/>
    <w:rsid w:val="005F25F6"/>
    <w:rsid w:val="005F4C8E"/>
    <w:rsid w:val="00610D80"/>
    <w:rsid w:val="006110C5"/>
    <w:rsid w:val="00611672"/>
    <w:rsid w:val="00611E16"/>
    <w:rsid w:val="00624089"/>
    <w:rsid w:val="0062612E"/>
    <w:rsid w:val="006272C3"/>
    <w:rsid w:val="0063313F"/>
    <w:rsid w:val="00633B08"/>
    <w:rsid w:val="00635FE5"/>
    <w:rsid w:val="00636361"/>
    <w:rsid w:val="0064063E"/>
    <w:rsid w:val="00641833"/>
    <w:rsid w:val="0064554C"/>
    <w:rsid w:val="00646BCF"/>
    <w:rsid w:val="0065140D"/>
    <w:rsid w:val="006527D6"/>
    <w:rsid w:val="006565A7"/>
    <w:rsid w:val="00664D9B"/>
    <w:rsid w:val="00665D71"/>
    <w:rsid w:val="00673BC9"/>
    <w:rsid w:val="00674A02"/>
    <w:rsid w:val="0068099A"/>
    <w:rsid w:val="006837B7"/>
    <w:rsid w:val="00690581"/>
    <w:rsid w:val="00695F05"/>
    <w:rsid w:val="006A68A2"/>
    <w:rsid w:val="006A6EF8"/>
    <w:rsid w:val="006A7A98"/>
    <w:rsid w:val="006A7F04"/>
    <w:rsid w:val="006B184B"/>
    <w:rsid w:val="006B35C8"/>
    <w:rsid w:val="006B538F"/>
    <w:rsid w:val="006C4C8C"/>
    <w:rsid w:val="006C508B"/>
    <w:rsid w:val="006C564F"/>
    <w:rsid w:val="006C7738"/>
    <w:rsid w:val="006D2583"/>
    <w:rsid w:val="006D48CA"/>
    <w:rsid w:val="006D67F0"/>
    <w:rsid w:val="006D6DF4"/>
    <w:rsid w:val="006E0711"/>
    <w:rsid w:val="006E13F0"/>
    <w:rsid w:val="006E1A47"/>
    <w:rsid w:val="006E36B0"/>
    <w:rsid w:val="006E4873"/>
    <w:rsid w:val="006E4A3E"/>
    <w:rsid w:val="006F0603"/>
    <w:rsid w:val="006F0C0E"/>
    <w:rsid w:val="006F0F0A"/>
    <w:rsid w:val="006F31D6"/>
    <w:rsid w:val="006F3F6D"/>
    <w:rsid w:val="006F5F1D"/>
    <w:rsid w:val="00702594"/>
    <w:rsid w:val="00711745"/>
    <w:rsid w:val="007129DC"/>
    <w:rsid w:val="00713C02"/>
    <w:rsid w:val="00722E94"/>
    <w:rsid w:val="00724296"/>
    <w:rsid w:val="00731F55"/>
    <w:rsid w:val="0073436A"/>
    <w:rsid w:val="007345BD"/>
    <w:rsid w:val="007360DA"/>
    <w:rsid w:val="0074257D"/>
    <w:rsid w:val="00746F56"/>
    <w:rsid w:val="007478A4"/>
    <w:rsid w:val="007509F8"/>
    <w:rsid w:val="00753D75"/>
    <w:rsid w:val="00760C77"/>
    <w:rsid w:val="007615A4"/>
    <w:rsid w:val="00761FF9"/>
    <w:rsid w:val="00762066"/>
    <w:rsid w:val="0076354E"/>
    <w:rsid w:val="007657F6"/>
    <w:rsid w:val="00773380"/>
    <w:rsid w:val="00774B36"/>
    <w:rsid w:val="00781A40"/>
    <w:rsid w:val="00781C7D"/>
    <w:rsid w:val="00782F94"/>
    <w:rsid w:val="00782FF7"/>
    <w:rsid w:val="00783190"/>
    <w:rsid w:val="007848D3"/>
    <w:rsid w:val="00784A11"/>
    <w:rsid w:val="00787964"/>
    <w:rsid w:val="00787FBF"/>
    <w:rsid w:val="007922CF"/>
    <w:rsid w:val="007940F3"/>
    <w:rsid w:val="00796F0E"/>
    <w:rsid w:val="0079748E"/>
    <w:rsid w:val="007979EC"/>
    <w:rsid w:val="007A325E"/>
    <w:rsid w:val="007A707C"/>
    <w:rsid w:val="007B2E34"/>
    <w:rsid w:val="007B393B"/>
    <w:rsid w:val="007B4D13"/>
    <w:rsid w:val="007B510F"/>
    <w:rsid w:val="007B6329"/>
    <w:rsid w:val="007C25A8"/>
    <w:rsid w:val="007C5809"/>
    <w:rsid w:val="007C6122"/>
    <w:rsid w:val="007C783C"/>
    <w:rsid w:val="007D0195"/>
    <w:rsid w:val="007D0C74"/>
    <w:rsid w:val="007D19AF"/>
    <w:rsid w:val="007D4B96"/>
    <w:rsid w:val="007D6742"/>
    <w:rsid w:val="007D6F23"/>
    <w:rsid w:val="007D7E81"/>
    <w:rsid w:val="007E3E66"/>
    <w:rsid w:val="007F3909"/>
    <w:rsid w:val="007F5FE9"/>
    <w:rsid w:val="007F7973"/>
    <w:rsid w:val="00801C12"/>
    <w:rsid w:val="00803487"/>
    <w:rsid w:val="0080693D"/>
    <w:rsid w:val="00814562"/>
    <w:rsid w:val="0082208F"/>
    <w:rsid w:val="00825B90"/>
    <w:rsid w:val="00830615"/>
    <w:rsid w:val="00832C18"/>
    <w:rsid w:val="00834D7B"/>
    <w:rsid w:val="00844D8E"/>
    <w:rsid w:val="00846B88"/>
    <w:rsid w:val="00850C67"/>
    <w:rsid w:val="00861A99"/>
    <w:rsid w:val="00866CF2"/>
    <w:rsid w:val="008674E8"/>
    <w:rsid w:val="00874BE1"/>
    <w:rsid w:val="00875812"/>
    <w:rsid w:val="00877ED2"/>
    <w:rsid w:val="00880202"/>
    <w:rsid w:val="008827D1"/>
    <w:rsid w:val="0088399E"/>
    <w:rsid w:val="0088441B"/>
    <w:rsid w:val="008854D6"/>
    <w:rsid w:val="008861B6"/>
    <w:rsid w:val="008862D4"/>
    <w:rsid w:val="008864DE"/>
    <w:rsid w:val="00887627"/>
    <w:rsid w:val="008879FD"/>
    <w:rsid w:val="00890224"/>
    <w:rsid w:val="00895EE2"/>
    <w:rsid w:val="008A7ECD"/>
    <w:rsid w:val="008B5E6B"/>
    <w:rsid w:val="008B64A0"/>
    <w:rsid w:val="008B6A63"/>
    <w:rsid w:val="008C0697"/>
    <w:rsid w:val="008C3040"/>
    <w:rsid w:val="008C3C22"/>
    <w:rsid w:val="008C61BC"/>
    <w:rsid w:val="008D205F"/>
    <w:rsid w:val="008D56C0"/>
    <w:rsid w:val="008D7218"/>
    <w:rsid w:val="008E1F11"/>
    <w:rsid w:val="008E3ED5"/>
    <w:rsid w:val="008E5FDC"/>
    <w:rsid w:val="008F20B5"/>
    <w:rsid w:val="008F2242"/>
    <w:rsid w:val="008F24CD"/>
    <w:rsid w:val="008F7099"/>
    <w:rsid w:val="009014C8"/>
    <w:rsid w:val="00901996"/>
    <w:rsid w:val="009069AE"/>
    <w:rsid w:val="00910601"/>
    <w:rsid w:val="00912669"/>
    <w:rsid w:val="009155AE"/>
    <w:rsid w:val="00915D8D"/>
    <w:rsid w:val="0092725F"/>
    <w:rsid w:val="00933D22"/>
    <w:rsid w:val="00936EDE"/>
    <w:rsid w:val="00942B53"/>
    <w:rsid w:val="00943BF4"/>
    <w:rsid w:val="009536D7"/>
    <w:rsid w:val="00963748"/>
    <w:rsid w:val="0096422A"/>
    <w:rsid w:val="00965E5C"/>
    <w:rsid w:val="00965FB8"/>
    <w:rsid w:val="0096787A"/>
    <w:rsid w:val="00974494"/>
    <w:rsid w:val="00974A7B"/>
    <w:rsid w:val="00974BDE"/>
    <w:rsid w:val="009762BD"/>
    <w:rsid w:val="00976A24"/>
    <w:rsid w:val="009816FD"/>
    <w:rsid w:val="0099284E"/>
    <w:rsid w:val="00994262"/>
    <w:rsid w:val="0099560F"/>
    <w:rsid w:val="00996676"/>
    <w:rsid w:val="009A0665"/>
    <w:rsid w:val="009A1A4E"/>
    <w:rsid w:val="009A1DC0"/>
    <w:rsid w:val="009A570F"/>
    <w:rsid w:val="009A7B8D"/>
    <w:rsid w:val="009B4556"/>
    <w:rsid w:val="009C0F97"/>
    <w:rsid w:val="009C1FEF"/>
    <w:rsid w:val="009C227A"/>
    <w:rsid w:val="009C4760"/>
    <w:rsid w:val="009D1136"/>
    <w:rsid w:val="009D2B14"/>
    <w:rsid w:val="009D61DB"/>
    <w:rsid w:val="009D761C"/>
    <w:rsid w:val="009E1233"/>
    <w:rsid w:val="009E12F0"/>
    <w:rsid w:val="009E4ED4"/>
    <w:rsid w:val="009E5059"/>
    <w:rsid w:val="009E5C35"/>
    <w:rsid w:val="00A00163"/>
    <w:rsid w:val="00A0430A"/>
    <w:rsid w:val="00A0736A"/>
    <w:rsid w:val="00A10E47"/>
    <w:rsid w:val="00A13275"/>
    <w:rsid w:val="00A166F0"/>
    <w:rsid w:val="00A221FA"/>
    <w:rsid w:val="00A24F2B"/>
    <w:rsid w:val="00A2607B"/>
    <w:rsid w:val="00A306A7"/>
    <w:rsid w:val="00A3087C"/>
    <w:rsid w:val="00A3107B"/>
    <w:rsid w:val="00A327DD"/>
    <w:rsid w:val="00A349EF"/>
    <w:rsid w:val="00A353E3"/>
    <w:rsid w:val="00A35E06"/>
    <w:rsid w:val="00A372A5"/>
    <w:rsid w:val="00A3760B"/>
    <w:rsid w:val="00A44A18"/>
    <w:rsid w:val="00A45AA1"/>
    <w:rsid w:val="00A461C6"/>
    <w:rsid w:val="00A4776B"/>
    <w:rsid w:val="00A56874"/>
    <w:rsid w:val="00A56EAA"/>
    <w:rsid w:val="00A63AD7"/>
    <w:rsid w:val="00A649A1"/>
    <w:rsid w:val="00A659D3"/>
    <w:rsid w:val="00A73FE1"/>
    <w:rsid w:val="00A80618"/>
    <w:rsid w:val="00A81B55"/>
    <w:rsid w:val="00A82D63"/>
    <w:rsid w:val="00A8451C"/>
    <w:rsid w:val="00A84A4C"/>
    <w:rsid w:val="00A87A63"/>
    <w:rsid w:val="00A87C9A"/>
    <w:rsid w:val="00A9007D"/>
    <w:rsid w:val="00A9487C"/>
    <w:rsid w:val="00A970BA"/>
    <w:rsid w:val="00A9788B"/>
    <w:rsid w:val="00AA0E90"/>
    <w:rsid w:val="00AA1CA4"/>
    <w:rsid w:val="00AA2F19"/>
    <w:rsid w:val="00AA381D"/>
    <w:rsid w:val="00AA39D3"/>
    <w:rsid w:val="00AA45A4"/>
    <w:rsid w:val="00AA7F6E"/>
    <w:rsid w:val="00AB02C7"/>
    <w:rsid w:val="00AB2845"/>
    <w:rsid w:val="00AB2EEE"/>
    <w:rsid w:val="00AC7E02"/>
    <w:rsid w:val="00AD5B6C"/>
    <w:rsid w:val="00AD6922"/>
    <w:rsid w:val="00AE1231"/>
    <w:rsid w:val="00AE1367"/>
    <w:rsid w:val="00AE2B45"/>
    <w:rsid w:val="00AE3197"/>
    <w:rsid w:val="00AF64CE"/>
    <w:rsid w:val="00AF7B49"/>
    <w:rsid w:val="00B033AB"/>
    <w:rsid w:val="00B048AB"/>
    <w:rsid w:val="00B15066"/>
    <w:rsid w:val="00B167DD"/>
    <w:rsid w:val="00B16CA6"/>
    <w:rsid w:val="00B1704E"/>
    <w:rsid w:val="00B17BD2"/>
    <w:rsid w:val="00B21579"/>
    <w:rsid w:val="00B255D1"/>
    <w:rsid w:val="00B2685A"/>
    <w:rsid w:val="00B30CC9"/>
    <w:rsid w:val="00B3710B"/>
    <w:rsid w:val="00B37979"/>
    <w:rsid w:val="00B40472"/>
    <w:rsid w:val="00B432DD"/>
    <w:rsid w:val="00B44949"/>
    <w:rsid w:val="00B44A15"/>
    <w:rsid w:val="00B456FD"/>
    <w:rsid w:val="00B47672"/>
    <w:rsid w:val="00B51393"/>
    <w:rsid w:val="00B61234"/>
    <w:rsid w:val="00B6375F"/>
    <w:rsid w:val="00B70524"/>
    <w:rsid w:val="00B71AA0"/>
    <w:rsid w:val="00B7610B"/>
    <w:rsid w:val="00B83B3C"/>
    <w:rsid w:val="00B83E4A"/>
    <w:rsid w:val="00B90EB7"/>
    <w:rsid w:val="00BA0BCE"/>
    <w:rsid w:val="00BA2548"/>
    <w:rsid w:val="00BA58FB"/>
    <w:rsid w:val="00BA707C"/>
    <w:rsid w:val="00BB2F1B"/>
    <w:rsid w:val="00BB3237"/>
    <w:rsid w:val="00BB650B"/>
    <w:rsid w:val="00BC01E8"/>
    <w:rsid w:val="00BC1FDE"/>
    <w:rsid w:val="00BC50E8"/>
    <w:rsid w:val="00BC7FC5"/>
    <w:rsid w:val="00BD362C"/>
    <w:rsid w:val="00BE2E7D"/>
    <w:rsid w:val="00BE3E74"/>
    <w:rsid w:val="00BE7573"/>
    <w:rsid w:val="00BF6FCC"/>
    <w:rsid w:val="00C00222"/>
    <w:rsid w:val="00C00458"/>
    <w:rsid w:val="00C0308E"/>
    <w:rsid w:val="00C03CC1"/>
    <w:rsid w:val="00C054AF"/>
    <w:rsid w:val="00C13203"/>
    <w:rsid w:val="00C170FF"/>
    <w:rsid w:val="00C20B6C"/>
    <w:rsid w:val="00C21E5F"/>
    <w:rsid w:val="00C2238F"/>
    <w:rsid w:val="00C24B22"/>
    <w:rsid w:val="00C33110"/>
    <w:rsid w:val="00C33E30"/>
    <w:rsid w:val="00C343D8"/>
    <w:rsid w:val="00C4233E"/>
    <w:rsid w:val="00C4550E"/>
    <w:rsid w:val="00C56A70"/>
    <w:rsid w:val="00C612C2"/>
    <w:rsid w:val="00C61867"/>
    <w:rsid w:val="00C62BE2"/>
    <w:rsid w:val="00C63C3B"/>
    <w:rsid w:val="00C67344"/>
    <w:rsid w:val="00C673A4"/>
    <w:rsid w:val="00C67A3C"/>
    <w:rsid w:val="00C7458A"/>
    <w:rsid w:val="00C755DF"/>
    <w:rsid w:val="00C855C0"/>
    <w:rsid w:val="00C905EB"/>
    <w:rsid w:val="00C9100E"/>
    <w:rsid w:val="00C918D1"/>
    <w:rsid w:val="00C96D38"/>
    <w:rsid w:val="00CA046A"/>
    <w:rsid w:val="00CA18C5"/>
    <w:rsid w:val="00CA6F64"/>
    <w:rsid w:val="00CB0A51"/>
    <w:rsid w:val="00CB66C1"/>
    <w:rsid w:val="00CB724A"/>
    <w:rsid w:val="00CC0541"/>
    <w:rsid w:val="00CC0FAF"/>
    <w:rsid w:val="00CC1285"/>
    <w:rsid w:val="00CC381E"/>
    <w:rsid w:val="00CE5C5E"/>
    <w:rsid w:val="00CF052E"/>
    <w:rsid w:val="00CF1EBF"/>
    <w:rsid w:val="00CF287C"/>
    <w:rsid w:val="00D0101C"/>
    <w:rsid w:val="00D13D41"/>
    <w:rsid w:val="00D2002A"/>
    <w:rsid w:val="00D30797"/>
    <w:rsid w:val="00D317CC"/>
    <w:rsid w:val="00D4291D"/>
    <w:rsid w:val="00D429A2"/>
    <w:rsid w:val="00D470DC"/>
    <w:rsid w:val="00D5226C"/>
    <w:rsid w:val="00D5694A"/>
    <w:rsid w:val="00D56B52"/>
    <w:rsid w:val="00D6181C"/>
    <w:rsid w:val="00D667C6"/>
    <w:rsid w:val="00D70362"/>
    <w:rsid w:val="00D715BD"/>
    <w:rsid w:val="00D73DB3"/>
    <w:rsid w:val="00D743CA"/>
    <w:rsid w:val="00D775DD"/>
    <w:rsid w:val="00D804E9"/>
    <w:rsid w:val="00D83F20"/>
    <w:rsid w:val="00D853A9"/>
    <w:rsid w:val="00D85AE7"/>
    <w:rsid w:val="00D86174"/>
    <w:rsid w:val="00D92A9E"/>
    <w:rsid w:val="00D940C3"/>
    <w:rsid w:val="00D951D7"/>
    <w:rsid w:val="00D97AA2"/>
    <w:rsid w:val="00DA3AFA"/>
    <w:rsid w:val="00DA79B7"/>
    <w:rsid w:val="00DB07D8"/>
    <w:rsid w:val="00DB1429"/>
    <w:rsid w:val="00DB56B4"/>
    <w:rsid w:val="00DB5882"/>
    <w:rsid w:val="00DB6150"/>
    <w:rsid w:val="00DB6FE6"/>
    <w:rsid w:val="00DC5E33"/>
    <w:rsid w:val="00DD0982"/>
    <w:rsid w:val="00DD10FD"/>
    <w:rsid w:val="00DD2F27"/>
    <w:rsid w:val="00DD3527"/>
    <w:rsid w:val="00DD5732"/>
    <w:rsid w:val="00DE1554"/>
    <w:rsid w:val="00DE4B97"/>
    <w:rsid w:val="00DF156F"/>
    <w:rsid w:val="00E03E52"/>
    <w:rsid w:val="00E050E3"/>
    <w:rsid w:val="00E073A3"/>
    <w:rsid w:val="00E120D8"/>
    <w:rsid w:val="00E122B4"/>
    <w:rsid w:val="00E132BC"/>
    <w:rsid w:val="00E143D6"/>
    <w:rsid w:val="00E1542D"/>
    <w:rsid w:val="00E154A3"/>
    <w:rsid w:val="00E17A60"/>
    <w:rsid w:val="00E212C8"/>
    <w:rsid w:val="00E228DA"/>
    <w:rsid w:val="00E3028A"/>
    <w:rsid w:val="00E309E9"/>
    <w:rsid w:val="00E30B7D"/>
    <w:rsid w:val="00E35848"/>
    <w:rsid w:val="00E429C5"/>
    <w:rsid w:val="00E43B71"/>
    <w:rsid w:val="00E521D8"/>
    <w:rsid w:val="00E5291C"/>
    <w:rsid w:val="00E56507"/>
    <w:rsid w:val="00E57691"/>
    <w:rsid w:val="00E57CE6"/>
    <w:rsid w:val="00E63A26"/>
    <w:rsid w:val="00E652A9"/>
    <w:rsid w:val="00E73989"/>
    <w:rsid w:val="00E81180"/>
    <w:rsid w:val="00E82F9E"/>
    <w:rsid w:val="00E8690B"/>
    <w:rsid w:val="00E93E13"/>
    <w:rsid w:val="00E95B13"/>
    <w:rsid w:val="00E9739B"/>
    <w:rsid w:val="00EA1C82"/>
    <w:rsid w:val="00EA28FE"/>
    <w:rsid w:val="00EA33A2"/>
    <w:rsid w:val="00EA352A"/>
    <w:rsid w:val="00EB1676"/>
    <w:rsid w:val="00EB1B14"/>
    <w:rsid w:val="00EB233B"/>
    <w:rsid w:val="00EC2858"/>
    <w:rsid w:val="00EC3394"/>
    <w:rsid w:val="00EC3EA1"/>
    <w:rsid w:val="00EC4496"/>
    <w:rsid w:val="00EC5ABF"/>
    <w:rsid w:val="00EC68AC"/>
    <w:rsid w:val="00EC7229"/>
    <w:rsid w:val="00ED27B4"/>
    <w:rsid w:val="00ED5D0C"/>
    <w:rsid w:val="00EE02F8"/>
    <w:rsid w:val="00EE1222"/>
    <w:rsid w:val="00EE2003"/>
    <w:rsid w:val="00EE2103"/>
    <w:rsid w:val="00EE26E9"/>
    <w:rsid w:val="00EE3C9B"/>
    <w:rsid w:val="00EE44F3"/>
    <w:rsid w:val="00EE4C86"/>
    <w:rsid w:val="00EE53E8"/>
    <w:rsid w:val="00EF3AC9"/>
    <w:rsid w:val="00EF41C3"/>
    <w:rsid w:val="00F043DC"/>
    <w:rsid w:val="00F048C7"/>
    <w:rsid w:val="00F049A1"/>
    <w:rsid w:val="00F06552"/>
    <w:rsid w:val="00F06DB4"/>
    <w:rsid w:val="00F16ADF"/>
    <w:rsid w:val="00F20FFE"/>
    <w:rsid w:val="00F3468F"/>
    <w:rsid w:val="00F37E03"/>
    <w:rsid w:val="00F44F56"/>
    <w:rsid w:val="00F4569A"/>
    <w:rsid w:val="00F45740"/>
    <w:rsid w:val="00F50C40"/>
    <w:rsid w:val="00F52859"/>
    <w:rsid w:val="00F53679"/>
    <w:rsid w:val="00F61D64"/>
    <w:rsid w:val="00F65034"/>
    <w:rsid w:val="00F665D6"/>
    <w:rsid w:val="00F67EAB"/>
    <w:rsid w:val="00F70059"/>
    <w:rsid w:val="00F71FFE"/>
    <w:rsid w:val="00F7262E"/>
    <w:rsid w:val="00F74512"/>
    <w:rsid w:val="00F74C94"/>
    <w:rsid w:val="00F76112"/>
    <w:rsid w:val="00F814D8"/>
    <w:rsid w:val="00F83BBE"/>
    <w:rsid w:val="00F855CD"/>
    <w:rsid w:val="00F928C7"/>
    <w:rsid w:val="00F92DF1"/>
    <w:rsid w:val="00F9386E"/>
    <w:rsid w:val="00FA4348"/>
    <w:rsid w:val="00FA501F"/>
    <w:rsid w:val="00FA6057"/>
    <w:rsid w:val="00FB0C7F"/>
    <w:rsid w:val="00FB3E79"/>
    <w:rsid w:val="00FB6ED2"/>
    <w:rsid w:val="00FC096D"/>
    <w:rsid w:val="00FC1011"/>
    <w:rsid w:val="00FC431B"/>
    <w:rsid w:val="00FD16A3"/>
    <w:rsid w:val="00FD3566"/>
    <w:rsid w:val="00FD52FB"/>
    <w:rsid w:val="00FE24E1"/>
    <w:rsid w:val="00FE2FCC"/>
    <w:rsid w:val="00FE6A62"/>
    <w:rsid w:val="00FF1B4A"/>
    <w:rsid w:val="00FF24F6"/>
    <w:rsid w:val="00FF49F6"/>
    <w:rsid w:val="00FF6080"/>
    <w:rsid w:val="00FF6F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14:docId w14:val="210DB8F9"/>
  <w15:chartTrackingRefBased/>
  <w15:docId w15:val="{4FFBCE13-EDE3-430D-B54E-770789604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widowControl w:val="0"/>
      <w:suppressAutoHyphens/>
    </w:pPr>
    <w:rPr>
      <w:rFonts w:eastAsia="Lucida Sans Unicode" w:cs="Tahoma"/>
      <w:kern w:val="1"/>
      <w:sz w:val="24"/>
      <w:szCs w:val="24"/>
      <w:lang w:eastAsia="zh-CN"/>
    </w:rPr>
  </w:style>
  <w:style w:type="paragraph" w:styleId="Nagwek1">
    <w:name w:val="heading 1"/>
    <w:basedOn w:val="Normalny"/>
    <w:next w:val="Tekstpodstawowy"/>
    <w:qFormat/>
    <w:pPr>
      <w:keepNext/>
      <w:numPr>
        <w:numId w:val="1"/>
      </w:numPr>
      <w:spacing w:before="240" w:after="60"/>
      <w:outlineLvl w:val="0"/>
    </w:pPr>
    <w:rPr>
      <w:rFonts w:ascii="Arial" w:hAnsi="Arial" w:cs="Arial"/>
      <w:b/>
      <w:bCs/>
      <w:sz w:val="32"/>
      <w:szCs w:val="32"/>
    </w:rPr>
  </w:style>
  <w:style w:type="paragraph" w:styleId="Nagwek2">
    <w:name w:val="heading 2"/>
    <w:basedOn w:val="Normalny"/>
    <w:next w:val="Tekstpodstawowy"/>
    <w:qFormat/>
    <w:pPr>
      <w:keepNext/>
      <w:numPr>
        <w:numId w:val="3"/>
      </w:numPr>
      <w:spacing w:before="240" w:after="60"/>
      <w:outlineLvl w:val="1"/>
    </w:pPr>
    <w:rPr>
      <w:rFonts w:ascii="Arial" w:hAnsi="Arial" w:cs="Arial"/>
      <w:b/>
      <w:bCs/>
      <w:i/>
      <w:iCs/>
      <w:sz w:val="28"/>
      <w:szCs w:val="28"/>
    </w:rPr>
  </w:style>
  <w:style w:type="paragraph" w:styleId="Nagwek3">
    <w:name w:val="heading 3"/>
    <w:basedOn w:val="Normalny"/>
    <w:next w:val="Tekstpodstawowy"/>
    <w:qFormat/>
    <w:pPr>
      <w:keepNext/>
      <w:tabs>
        <w:tab w:val="num" w:pos="850"/>
      </w:tabs>
      <w:spacing w:before="240" w:after="60"/>
      <w:ind w:left="850" w:hanging="850"/>
      <w:outlineLvl w:val="2"/>
    </w:pPr>
    <w:rPr>
      <w:rFonts w:ascii="Arial" w:hAnsi="Arial" w:cs="Arial"/>
      <w:b/>
      <w:bCs/>
      <w:sz w:val="26"/>
      <w:szCs w:val="26"/>
    </w:rPr>
  </w:style>
  <w:style w:type="paragraph" w:styleId="Nagwek4">
    <w:name w:val="heading 4"/>
    <w:basedOn w:val="Normalny"/>
    <w:next w:val="Tekstpodstawowy"/>
    <w:qFormat/>
    <w:pPr>
      <w:keepNext/>
      <w:tabs>
        <w:tab w:val="num" w:pos="850"/>
      </w:tabs>
      <w:spacing w:before="240" w:after="60"/>
      <w:ind w:left="850" w:hanging="850"/>
      <w:outlineLvl w:val="3"/>
    </w:pPr>
    <w:rPr>
      <w:b/>
      <w:bCs/>
      <w:sz w:val="28"/>
      <w:szCs w:val="28"/>
    </w:rPr>
  </w:style>
  <w:style w:type="paragraph" w:styleId="Nagwek5">
    <w:name w:val="heading 5"/>
    <w:basedOn w:val="Normalny"/>
    <w:next w:val="Tekstpodstawowy"/>
    <w:qFormat/>
    <w:pPr>
      <w:numPr>
        <w:ilvl w:val="4"/>
        <w:numId w:val="1"/>
      </w:numPr>
      <w:spacing w:before="240" w:after="60"/>
      <w:outlineLvl w:val="4"/>
    </w:pPr>
    <w:rPr>
      <w:b/>
      <w:bCs/>
      <w:i/>
      <w:iCs/>
      <w:sz w:val="26"/>
      <w:szCs w:val="26"/>
    </w:rPr>
  </w:style>
  <w:style w:type="paragraph" w:styleId="Nagwek6">
    <w:name w:val="heading 6"/>
    <w:basedOn w:val="Normalny"/>
    <w:next w:val="Normalny"/>
    <w:qFormat/>
    <w:pPr>
      <w:keepNext/>
      <w:jc w:val="right"/>
      <w:outlineLvl w:val="5"/>
    </w:pPr>
    <w:rPr>
      <w:i/>
      <w:sz w:val="22"/>
    </w:rPr>
  </w:style>
  <w:style w:type="paragraph" w:styleId="Nagwek7">
    <w:name w:val="heading 7"/>
    <w:basedOn w:val="Normalny"/>
    <w:next w:val="Tekstpodstawowy"/>
    <w:qFormat/>
    <w:pPr>
      <w:keepNext/>
      <w:numPr>
        <w:ilvl w:val="6"/>
        <w:numId w:val="1"/>
      </w:numPr>
      <w:pBdr>
        <w:top w:val="none" w:sz="0" w:space="0" w:color="000000"/>
        <w:left w:val="none" w:sz="0" w:space="0" w:color="000000"/>
        <w:bottom w:val="single" w:sz="4" w:space="1" w:color="000080"/>
        <w:right w:val="none" w:sz="0" w:space="0" w:color="000000"/>
      </w:pBdr>
      <w:ind w:left="-851" w:firstLine="0"/>
      <w:jc w:val="both"/>
      <w:outlineLvl w:val="6"/>
    </w:pPr>
    <w:rPr>
      <w:rFonts w:ascii="Tahoma" w:hAnsi="Tahoma"/>
      <w:b/>
      <w:sz w:val="20"/>
      <w:szCs w:val="20"/>
    </w:rPr>
  </w:style>
  <w:style w:type="paragraph" w:styleId="Nagwek8">
    <w:name w:val="heading 8"/>
    <w:basedOn w:val="Normalny"/>
    <w:next w:val="Tekstpodstawowy"/>
    <w:qFormat/>
    <w:pPr>
      <w:numPr>
        <w:ilvl w:val="7"/>
        <w:numId w:val="1"/>
      </w:numPr>
      <w:spacing w:before="240" w:after="60"/>
      <w:outlineLvl w:val="7"/>
    </w:pPr>
    <w:rPr>
      <w:i/>
      <w:iCs/>
    </w:rPr>
  </w:style>
  <w:style w:type="paragraph" w:styleId="Nagwek9">
    <w:name w:val="heading 9"/>
    <w:basedOn w:val="Normalny"/>
    <w:next w:val="Normalny"/>
    <w:qFormat/>
    <w:pPr>
      <w:keepNext/>
      <w:spacing w:after="40"/>
      <w:jc w:val="right"/>
      <w:outlineLvl w:val="8"/>
    </w:pPr>
    <w:rPr>
      <w:rFonts w:ascii="Calibri" w:hAnsi="Calibri" w:cs="Calibri"/>
      <w:b/>
      <w:bCs/>
      <w:i/>
      <w:iCs/>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b w:val="0"/>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val="0"/>
      <w:i w:val="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Calibri"/>
      <w:b w:val="0"/>
      <w:i w:val="0"/>
      <w:sz w:val="22"/>
      <w:szCs w:val="22"/>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hAnsi="Times New Roman" w:cs="Times New Roman"/>
      <w:b w:val="0"/>
      <w:bCs w:val="0"/>
      <w:sz w:val="22"/>
      <w:szCs w:val="2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cs="Segoe UI"/>
      <w:lang w:val="pl-PL"/>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rPr>
      <w:rFonts w:ascii="Calibri" w:hAnsi="Calibri" w:cs="Times New Roman"/>
    </w:rPr>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Calibri" w:hAnsi="Calibri" w:cs="Calibri"/>
      <w:b w:val="0"/>
      <w:color w:val="000000"/>
      <w:sz w:val="20"/>
      <w:szCs w:val="20"/>
      <w:lang w:val="pl-PL"/>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cs="Arial"/>
      <w:b w:val="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Calibri" w:eastAsia="Times New Roman" w:hAnsi="Calibri" w:cs="Segoe UI"/>
      <w:b w:val="0"/>
      <w:color w:val="000000"/>
      <w:kern w:val="1"/>
      <w:sz w:val="20"/>
      <w:szCs w:val="20"/>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hAnsi="Calibri" w:cs="Segoe UI"/>
      <w:sz w:val="20"/>
      <w:szCs w:val="2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Calibri" w:hAnsi="Calibri" w:cs="Segoe UI"/>
      <w:b w:val="0"/>
      <w:bCs w:val="0"/>
      <w:sz w:val="20"/>
      <w:szCs w:val="20"/>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Calibri" w:eastAsia="Arial Unicode MS" w:hAnsi="Calibri" w:cs="Segoe UI"/>
      <w:b w:val="0"/>
      <w:color w:val="000000"/>
      <w:sz w:val="20"/>
      <w:szCs w:val="20"/>
    </w:rPr>
  </w:style>
  <w:style w:type="character" w:customStyle="1" w:styleId="WW8Num11z1">
    <w:name w:val="WW8Num11z1"/>
  </w:style>
  <w:style w:type="character" w:customStyle="1" w:styleId="WW8Num11z2">
    <w:name w:val="WW8Num11z2"/>
    <w:rPr>
      <w:b/>
    </w:rPr>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hAnsi="Calibri" w:cs="Calibri"/>
      <w:sz w:val="2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bCs/>
      <w:iCs/>
    </w:rPr>
  </w:style>
  <w:style w:type="character" w:customStyle="1" w:styleId="WW8Num13z1">
    <w:name w:val="WW8Num13z1"/>
  </w:style>
  <w:style w:type="character" w:customStyle="1" w:styleId="WW8Num13z2">
    <w:name w:val="WW8Num13z2"/>
    <w:rPr>
      <w:rFonts w:cs="Segoe UI"/>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b w:val="0"/>
    </w:rPr>
  </w:style>
  <w:style w:type="character" w:customStyle="1" w:styleId="WW8Num14z1">
    <w:name w:val="WW8Num14z1"/>
    <w:rPr>
      <w:b/>
    </w:rPr>
  </w:style>
  <w:style w:type="character" w:customStyle="1" w:styleId="WW8Num14z2">
    <w:name w:val="WW8Num14z2"/>
    <w:rPr>
      <w:rFonts w:ascii="Calibri" w:hAnsi="Calibri" w:cs="Calibri"/>
      <w:b w:val="0"/>
      <w:bCs w:val="0"/>
      <w:sz w:val="20"/>
      <w:szCs w:val="20"/>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Calibri" w:eastAsia="Arial Unicode MS" w:hAnsi="Calibri" w:cs="Calibri"/>
      <w:b w:val="0"/>
      <w:bCs w:val="0"/>
      <w:color w:val="000000"/>
      <w:sz w:val="20"/>
      <w:szCs w:val="20"/>
    </w:rPr>
  </w:style>
  <w:style w:type="character" w:customStyle="1" w:styleId="WW8Num15z1">
    <w:name w:val="WW8Num15z1"/>
    <w:rPr>
      <w:rFonts w:ascii="Calibri" w:hAnsi="Calibri" w:cs="Calibri"/>
      <w:b w:val="0"/>
      <w:bCs w:val="0"/>
      <w:strike/>
      <w:kern w:val="1"/>
      <w:sz w:val="20"/>
      <w:szCs w:val="20"/>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Calibri" w:eastAsia="Times New Roman" w:hAnsi="Calibri" w:cs="Segoe UI"/>
      <w:b/>
      <w:bCs/>
      <w:color w:val="000000"/>
      <w:kern w:val="1"/>
      <w:sz w:val="20"/>
      <w:szCs w:val="20"/>
    </w:rPr>
  </w:style>
  <w:style w:type="character" w:customStyle="1" w:styleId="WW8Num16z1">
    <w:name w:val="WW8Num16z1"/>
    <w:rPr>
      <w:rFonts w:ascii="Calibri" w:hAnsi="Calibri" w:cs="Calibri"/>
      <w:b w:val="0"/>
      <w:sz w:val="20"/>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alibri" w:hAnsi="Calibri" w:cs="Times New Roman"/>
      <w:b/>
      <w:bCs/>
      <w:iCs/>
      <w:color w:val="00000A"/>
      <w:sz w:val="20"/>
      <w:szCs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Calibri" w:hAnsi="Calibri" w:cs="Calibri"/>
      <w:b/>
      <w:sz w:val="20"/>
      <w:szCs w:val="20"/>
    </w:rPr>
  </w:style>
  <w:style w:type="character" w:customStyle="1" w:styleId="WW8Num18z1">
    <w:name w:val="WW8Num18z1"/>
    <w:rPr>
      <w:rFonts w:cs="Calibri"/>
    </w:rPr>
  </w:style>
  <w:style w:type="character" w:customStyle="1" w:styleId="WW8Num18z2">
    <w:name w:val="WW8Num18z2"/>
    <w:rPr>
      <w:rFonts w:ascii="Times New Roman" w:eastAsia="Times New Roman" w:hAnsi="Times New Roman" w:cs="Times New Roman"/>
      <w:b w:val="0"/>
      <w:sz w:val="20"/>
      <w:szCs w:val="20"/>
    </w:rPr>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b/>
      <w:sz w:val="20"/>
      <w:szCs w:val="20"/>
    </w:rPr>
  </w:style>
  <w:style w:type="character" w:customStyle="1" w:styleId="WW8Num19z2">
    <w:name w:val="WW8Num19z2"/>
    <w:rPr>
      <w:rFonts w:ascii="Wingdings" w:hAnsi="Wingdings" w:cs="Wingdings"/>
    </w:rPr>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rPr>
      <w:rFonts w:cs="Calibri"/>
    </w:rPr>
  </w:style>
  <w:style w:type="character" w:customStyle="1" w:styleId="WW8Num19z7">
    <w:name w:val="WW8Num19z7"/>
  </w:style>
  <w:style w:type="character" w:customStyle="1" w:styleId="WW8Num19z8">
    <w:name w:val="WW8Num19z8"/>
  </w:style>
  <w:style w:type="character" w:customStyle="1" w:styleId="WW8Num20z0">
    <w:name w:val="WW8Num20z0"/>
    <w:rPr>
      <w:rFonts w:ascii="Calibri" w:hAnsi="Calibri" w:cs="Segoe UI"/>
      <w:sz w:val="20"/>
      <w:szCs w:val="20"/>
    </w:rPr>
  </w:style>
  <w:style w:type="character" w:customStyle="1" w:styleId="WW8Num20z1">
    <w:name w:val="WW8Num20z1"/>
    <w:rPr>
      <w:rFonts w:ascii="Calibri" w:hAnsi="Calibri" w:cs="Calibri"/>
      <w:strike w:val="0"/>
      <w:dstrike w:val="0"/>
      <w:color w:val="FF0000"/>
      <w:sz w:val="20"/>
      <w:szCs w:val="20"/>
    </w:rPr>
  </w:style>
  <w:style w:type="character" w:customStyle="1" w:styleId="WW8Num20z2">
    <w:name w:val="WW8Num20z2"/>
    <w:rPr>
      <w:rFonts w:ascii="Calibri" w:hAnsi="Calibri" w:cs="Calibri"/>
      <w:b w:val="0"/>
      <w:bCs/>
      <w:color w:val="000000"/>
      <w:sz w:val="20"/>
      <w:szCs w:val="20"/>
    </w:rPr>
  </w:style>
  <w:style w:type="character" w:customStyle="1" w:styleId="WW8Num20z3">
    <w:name w:val="WW8Num20z3"/>
    <w:rPr>
      <w:rFonts w:ascii="Calibri" w:hAnsi="Calibri" w:cs="Calibri"/>
      <w:b w:val="0"/>
      <w:sz w:val="20"/>
    </w:rPr>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Calibri"/>
      <w:b w:val="0"/>
      <w:sz w:val="20"/>
      <w:szCs w:val="20"/>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rPr>
      <w:rFonts w:cs="Calibri"/>
    </w:rPr>
  </w:style>
  <w:style w:type="character" w:customStyle="1" w:styleId="WW8Num21z7">
    <w:name w:val="WW8Num21z7"/>
  </w:style>
  <w:style w:type="character" w:customStyle="1" w:styleId="WW8Num21z8">
    <w:name w:val="WW8Num21z8"/>
  </w:style>
  <w:style w:type="character" w:customStyle="1" w:styleId="WW8Num22z0">
    <w:name w:val="WW8Num22z0"/>
    <w:rPr>
      <w:rFonts w:ascii="Calibri" w:hAnsi="Calibri" w:cs="Calibri"/>
      <w:b w:val="0"/>
      <w:bCs w:val="0"/>
      <w:i w:val="0"/>
      <w:color w:val="00000A"/>
      <w:sz w:val="20"/>
      <w:szCs w:val="20"/>
    </w:rPr>
  </w:style>
  <w:style w:type="character" w:customStyle="1" w:styleId="WW8Num23z0">
    <w:name w:val="WW8Num23z0"/>
    <w:rPr>
      <w:rFonts w:ascii="Calibri" w:hAnsi="Calibri" w:cs="Calibri"/>
      <w:b w:val="0"/>
      <w:bCs/>
      <w:sz w:val="20"/>
      <w:szCs w:val="20"/>
    </w:rPr>
  </w:style>
  <w:style w:type="character" w:customStyle="1" w:styleId="WW8Num24z0">
    <w:name w:val="WW8Num24z0"/>
    <w:rPr>
      <w:rFonts w:ascii="Calibri" w:hAnsi="Calibri" w:cs="Calibri"/>
      <w:b w:val="0"/>
      <w:bCs/>
      <w:sz w:val="20"/>
      <w:szCs w:val="20"/>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Calibri" w:hAnsi="Calibri" w:cs="Calibri"/>
      <w:kern w:val="1"/>
      <w:sz w:val="20"/>
      <w:szCs w:val="20"/>
      <w:lang w:val="pl-PL"/>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Calibri" w:hAnsi="Calibri" w:cs="Calibri"/>
      <w:b/>
      <w:bCs/>
      <w:i w:val="0"/>
      <w:iCs w:val="0"/>
      <w:color w:val="000000"/>
      <w:sz w:val="20"/>
      <w:szCs w:val="20"/>
    </w:rPr>
  </w:style>
  <w:style w:type="character" w:customStyle="1" w:styleId="WW8Num26z1">
    <w:name w:val="WW8Num26z1"/>
  </w:style>
  <w:style w:type="character" w:customStyle="1" w:styleId="WW8Num26z2">
    <w:name w:val="WW8Num26z2"/>
    <w:rPr>
      <w:b w:val="0"/>
      <w:kern w:val="1"/>
      <w:sz w:val="20"/>
      <w:szCs w:val="20"/>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b w:val="0"/>
      <w:sz w:val="20"/>
      <w:szCs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Calibri" w:hAnsi="Calibri" w:cs="Calibri"/>
      <w:b w:val="0"/>
      <w:bCs/>
      <w:sz w:val="20"/>
      <w:szCs w:val="20"/>
    </w:rPr>
  </w:style>
  <w:style w:type="character" w:customStyle="1" w:styleId="WW8Num28z1">
    <w:name w:val="WW8Num28z1"/>
    <w:rPr>
      <w:rFonts w:ascii="Calibri" w:hAnsi="Calibri" w:cs="Calibri"/>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alibri" w:hAnsi="Calibri" w:cs="Calibri"/>
      <w:b w:val="0"/>
      <w:sz w:val="20"/>
      <w:szCs w:val="2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Calibri" w:hAnsi="Calibri" w:cs="Calibri"/>
      <w:b w:val="0"/>
      <w:sz w:val="20"/>
      <w:szCs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14z3">
    <w:name w:val="WW8Num14z3"/>
  </w:style>
  <w:style w:type="character" w:customStyle="1" w:styleId="WW8Num15z2">
    <w:name w:val="WW8Num15z2"/>
    <w:rPr>
      <w:rFonts w:ascii="Calibri" w:hAnsi="Calibri" w:cs="Calibri"/>
      <w:b w:val="0"/>
      <w:bCs w:val="0"/>
      <w:sz w:val="20"/>
      <w:szCs w:val="20"/>
    </w:rPr>
  </w:style>
  <w:style w:type="character" w:customStyle="1" w:styleId="WW8Num22z1">
    <w:name w:val="WW8Num22z1"/>
    <w:rPr>
      <w:rFonts w:ascii="Calibri" w:hAnsi="Calibri" w:cs="Calibri"/>
      <w:strike w:val="0"/>
      <w:dstrike w:val="0"/>
      <w:color w:val="FF0000"/>
      <w:sz w:val="20"/>
      <w:szCs w:val="20"/>
    </w:rPr>
  </w:style>
  <w:style w:type="character" w:customStyle="1" w:styleId="WW8Num22z2">
    <w:name w:val="WW8Num22z2"/>
    <w:rPr>
      <w:rFonts w:ascii="Calibri" w:hAnsi="Calibri" w:cs="Calibri"/>
      <w:b w:val="0"/>
      <w:bCs/>
      <w:color w:val="000000"/>
      <w:sz w:val="20"/>
      <w:szCs w:val="20"/>
    </w:rPr>
  </w:style>
  <w:style w:type="character" w:customStyle="1" w:styleId="WW8Num22z3">
    <w:name w:val="WW8Num22z3"/>
    <w:rPr>
      <w:rFonts w:ascii="Calibri" w:hAnsi="Calibri" w:cs="Calibri"/>
      <w:b w:val="0"/>
      <w:sz w:val="20"/>
    </w:rPr>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hAnsi="Calibri" w:cs="Calibri"/>
      <w:b w:val="0"/>
      <w:sz w:val="20"/>
      <w:szCs w:val="20"/>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Calibri" w:hAnsi="Calibri" w:cs="Calibri"/>
      <w:b w:val="0"/>
      <w:sz w:val="20"/>
      <w:szCs w:val="20"/>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hAnsi="Calibri" w:cs="Calibri"/>
      <w:strike w:val="0"/>
      <w:dstrike w:val="0"/>
      <w:sz w:val="20"/>
      <w:szCs w:val="20"/>
      <w:highlight w:val="yellow"/>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Times New Roman" w:hAnsi="Times New Roman" w:cs="Times New Roman"/>
      <w:b w:val="0"/>
      <w:i w:val="0"/>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15z3">
    <w:name w:val="WW8Num15z3"/>
  </w:style>
  <w:style w:type="character" w:customStyle="1" w:styleId="WW8Num16z2">
    <w:name w:val="WW8Num16z2"/>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Calibri" w:hAnsi="Calibri" w:cs="Calibri"/>
      <w:sz w:val="20"/>
      <w:szCs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b/>
      <w:bCs/>
      <w:i/>
      <w:iCs/>
      <w:sz w:val="24"/>
      <w:szCs w:val="24"/>
      <w:shd w:val="clear" w:color="auto" w:fill="auto"/>
    </w:rPr>
  </w:style>
  <w:style w:type="character" w:customStyle="1" w:styleId="WW8Num45z1">
    <w:name w:val="WW8Num45z1"/>
  </w:style>
  <w:style w:type="character" w:customStyle="1" w:styleId="WW8Num45z2">
    <w:name w:val="WW8Num45z2"/>
  </w:style>
  <w:style w:type="character" w:customStyle="1" w:styleId="WW8Num45z3">
    <w:name w:val="WW8Num45z3"/>
    <w:rPr>
      <w:rFonts w:eastAsia="Calibri"/>
    </w:rPr>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b/>
      <w:bCs/>
      <w:i/>
      <w:iCs/>
      <w:sz w:val="24"/>
      <w:szCs w:val="24"/>
      <w:shd w:val="clear" w:color="auto" w:fill="auto"/>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Calibri" w:hAnsi="Calibri" w:cs="Calibri"/>
      <w:color w:val="000000"/>
      <w:sz w:val="20"/>
      <w:szCs w:val="20"/>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cs="Segoe UI"/>
      <w:b w:val="0"/>
      <w:i w:val="0"/>
      <w:strike w:val="0"/>
      <w:dstrike w:val="0"/>
      <w:sz w:val="24"/>
    </w:rPr>
  </w:style>
  <w:style w:type="character" w:customStyle="1" w:styleId="WW8Num50z1">
    <w:name w:val="WW8Num50z1"/>
    <w:rPr>
      <w:rFonts w:ascii="Times New Roman" w:eastAsia="Times New Roman" w:hAnsi="Times New Roman" w:cs="Times New Roman" w:hint="default"/>
    </w:rPr>
  </w:style>
  <w:style w:type="character" w:customStyle="1" w:styleId="WW8Num50z2">
    <w:name w:val="WW8Num50z2"/>
    <w:rPr>
      <w:rFonts w:hint="default"/>
    </w:rPr>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cs="Calibri"/>
      <w:strike w:val="0"/>
      <w:dstrike w:val="0"/>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rPr>
      <w:rFonts w:cs="Calibri"/>
      <w:strike w:val="0"/>
      <w:dstrike w:val="0"/>
    </w:rPr>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rPr>
      <w:rFonts w:cs="Calibri"/>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Calibri" w:hAnsi="Calibri" w:cs="Calibri" w:hint="default"/>
      <w:b w:val="0"/>
      <w:strike w:val="0"/>
      <w:dstrike w:val="0"/>
      <w:sz w:val="20"/>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Calibri" w:hAnsi="Calibri" w:cs="Calibri" w:hint="default"/>
      <w:color w:val="000000"/>
      <w:sz w:val="20"/>
      <w:szCs w:val="20"/>
    </w:rPr>
  </w:style>
  <w:style w:type="character" w:customStyle="1" w:styleId="WW8Num55z1">
    <w:name w:val="WW8Num55z1"/>
  </w:style>
  <w:style w:type="character" w:customStyle="1" w:styleId="WW8Num55z2">
    <w:name w:val="WW8Num55z2"/>
    <w:rPr>
      <w:rFonts w:ascii="Calibri" w:hAnsi="Calibri" w:cs="Segoe UI" w:hint="default"/>
      <w:b/>
      <w:color w:val="auto"/>
      <w:sz w:val="20"/>
      <w:szCs w:val="20"/>
    </w:rPr>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ascii="Calibri" w:hAnsi="Calibri" w:cs="Calibri"/>
      <w:b w:val="0"/>
      <w:sz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b w:val="0"/>
      <w:sz w:val="20"/>
      <w:szCs w:val="2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rFonts w:hint="default"/>
    </w:rPr>
  </w:style>
  <w:style w:type="character" w:customStyle="1" w:styleId="WW8Num58z1">
    <w:name w:val="WW8Num58z1"/>
  </w:style>
  <w:style w:type="character" w:customStyle="1" w:styleId="WW8Num58z2">
    <w:name w:val="WW8Num58z2"/>
    <w:rPr>
      <w:rFonts w:eastAsia="Calibri" w:hint="default"/>
      <w:b w:val="0"/>
      <w:strike w:val="0"/>
      <w:dstrike w:val="0"/>
      <w:color w:val="000000"/>
      <w:kern w:val="1"/>
      <w:sz w:val="20"/>
      <w:szCs w:val="20"/>
    </w:rPr>
  </w:style>
  <w:style w:type="character" w:customStyle="1" w:styleId="WW8Num58z3">
    <w:name w:val="WW8Num58z3"/>
    <w:rPr>
      <w:rFonts w:hint="default"/>
      <w:b w:val="0"/>
      <w:sz w:val="24"/>
    </w:rPr>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ascii="Calibri" w:hAnsi="Calibri" w:cs="Calibri" w:hint="default"/>
      <w:bCs/>
      <w:color w:val="FF0000"/>
      <w:sz w:val="20"/>
      <w:szCs w:val="20"/>
    </w:rPr>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rPr>
      <w:rFonts w:ascii="Calibri" w:hAnsi="Calibri" w:cs="Calibri"/>
      <w:sz w:val="20"/>
      <w:szCs w:val="20"/>
    </w:rPr>
  </w:style>
  <w:style w:type="character" w:customStyle="1" w:styleId="WW8Num60z1">
    <w:name w:val="WW8Num60z1"/>
    <w:rPr>
      <w:rFonts w:ascii="Calibri" w:hAnsi="Calibri" w:cs="Calibri"/>
      <w:sz w:val="20"/>
      <w:szCs w:val="20"/>
    </w:rPr>
  </w:style>
  <w:style w:type="character" w:customStyle="1" w:styleId="WW8Num60z2">
    <w:name w:val="WW8Num60z2"/>
  </w:style>
  <w:style w:type="character" w:customStyle="1" w:styleId="WW8Num60z3">
    <w:name w:val="WW8Num60z3"/>
    <w:rPr>
      <w:rFonts w:ascii="Calibri" w:hAnsi="Calibri" w:cs="Calibri"/>
      <w:b w:val="0"/>
      <w:sz w:val="20"/>
    </w:rPr>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rPr>
      <w:rFonts w:hint="default"/>
    </w:rPr>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ascii="Calibri" w:hAnsi="Calibri" w:cs="Segoe UI" w:hint="default"/>
      <w:b/>
      <w:sz w:val="20"/>
      <w:szCs w:val="20"/>
    </w:rPr>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rPr>
      <w:rFonts w:ascii="Calibri" w:hAnsi="Calibri" w:cs="Calibri" w:hint="default"/>
      <w:bCs/>
      <w:sz w:val="20"/>
      <w:szCs w:val="20"/>
    </w:rPr>
  </w:style>
  <w:style w:type="character" w:customStyle="1" w:styleId="WW8Num65z0">
    <w:name w:val="WW8Num65z0"/>
  </w:style>
  <w:style w:type="character" w:customStyle="1" w:styleId="WW8Num65z1">
    <w:name w:val="WW8Num65z1"/>
    <w:rPr>
      <w:b/>
      <w:w w:val="87"/>
    </w:rPr>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ascii="Calibri" w:hAnsi="Calibri" w:cs="Calibri"/>
      <w:strike w:val="0"/>
      <w:dstrike w:val="0"/>
      <w:color w:val="000000"/>
      <w:sz w:val="20"/>
      <w:szCs w:val="20"/>
    </w:rPr>
  </w:style>
  <w:style w:type="character" w:customStyle="1" w:styleId="WW8Num67z1">
    <w:name w:val="WW8Num67z1"/>
    <w:rPr>
      <w:rFonts w:ascii="Symbol" w:hAnsi="Symbol" w:cs="Symbol" w:hint="default"/>
    </w:rPr>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rFonts w:hint="default"/>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rFonts w:eastAsia="Times New Roman" w:cs="Times New Roman"/>
      <w:kern w:val="1"/>
    </w:rPr>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Calibri" w:hAnsi="Calibri" w:cs="Arial"/>
      <w:sz w:val="20"/>
    </w:rPr>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St38z0">
    <w:name w:val="WW8NumSt38z0"/>
    <w:rPr>
      <w:b w:val="0"/>
    </w:rPr>
  </w:style>
  <w:style w:type="character" w:customStyle="1" w:styleId="Domylnaczcionkaakapitu1">
    <w:name w:val="Domyślna czcionka akapitu1"/>
  </w:style>
  <w:style w:type="character" w:customStyle="1" w:styleId="DefaultParagraphFont1">
    <w:name w:val="Default Paragraph Font1"/>
  </w:style>
  <w:style w:type="character" w:customStyle="1" w:styleId="Nagwek1Znak">
    <w:name w:val="Nagłówek 1 Znak"/>
    <w:rPr>
      <w:rFonts w:ascii="Arial" w:eastAsia="Times New Roman" w:hAnsi="Arial" w:cs="Arial"/>
      <w:b/>
      <w:bCs/>
      <w:kern w:val="1"/>
      <w:sz w:val="32"/>
      <w:szCs w:val="32"/>
      <w:lang w:val="pl-PL"/>
    </w:rPr>
  </w:style>
  <w:style w:type="character" w:customStyle="1" w:styleId="Nagwek2Znak">
    <w:name w:val="Nagłówek 2 Znak"/>
    <w:rPr>
      <w:rFonts w:ascii="Arial" w:eastAsia="Times New Roman" w:hAnsi="Arial" w:cs="Arial"/>
      <w:b/>
      <w:bCs/>
      <w:i/>
      <w:iCs/>
      <w:sz w:val="28"/>
      <w:szCs w:val="28"/>
      <w:lang w:val="pl-PL"/>
    </w:rPr>
  </w:style>
  <w:style w:type="character" w:customStyle="1" w:styleId="Nagwek3Znak">
    <w:name w:val="Nagłówek 3 Znak"/>
    <w:rPr>
      <w:rFonts w:ascii="Arial" w:eastAsia="Times New Roman" w:hAnsi="Arial" w:cs="Arial"/>
      <w:b/>
      <w:bCs/>
      <w:sz w:val="26"/>
      <w:szCs w:val="26"/>
      <w:lang w:val="pl-PL"/>
    </w:rPr>
  </w:style>
  <w:style w:type="character" w:customStyle="1" w:styleId="Nagwek4Znak">
    <w:name w:val="Nagłówek 4 Znak"/>
    <w:rPr>
      <w:rFonts w:ascii="Times New Roman" w:eastAsia="Times New Roman" w:hAnsi="Times New Roman" w:cs="Times New Roman"/>
      <w:b/>
      <w:bCs/>
      <w:sz w:val="28"/>
      <w:szCs w:val="28"/>
      <w:lang w:val="pl-PL"/>
    </w:rPr>
  </w:style>
  <w:style w:type="character" w:customStyle="1" w:styleId="Nagwek5Znak">
    <w:name w:val="Nagłówek 5 Znak"/>
    <w:rPr>
      <w:rFonts w:ascii="Times New Roman" w:eastAsia="Times New Roman" w:hAnsi="Times New Roman" w:cs="Times New Roman"/>
      <w:b/>
      <w:bCs/>
      <w:i/>
      <w:iCs/>
      <w:sz w:val="26"/>
      <w:szCs w:val="26"/>
      <w:lang w:val="pl-PL"/>
    </w:rPr>
  </w:style>
  <w:style w:type="character" w:customStyle="1" w:styleId="Nagwek7Znak">
    <w:name w:val="Nagłówek 7 Znak"/>
    <w:rPr>
      <w:rFonts w:ascii="Tahoma" w:eastAsia="Times New Roman" w:hAnsi="Tahoma" w:cs="Times New Roman"/>
      <w:b/>
      <w:sz w:val="20"/>
      <w:szCs w:val="20"/>
      <w:lang w:val="pl-PL"/>
    </w:rPr>
  </w:style>
  <w:style w:type="character" w:customStyle="1" w:styleId="Nagwek8Znak">
    <w:name w:val="Nagłówek 8 Znak"/>
    <w:rPr>
      <w:rFonts w:ascii="Times New Roman" w:eastAsia="Times New Roman" w:hAnsi="Times New Roman" w:cs="Times New Roman"/>
      <w:i/>
      <w:iCs/>
      <w:lang w:val="pl-PL"/>
    </w:rPr>
  </w:style>
  <w:style w:type="character" w:customStyle="1" w:styleId="pktZnak">
    <w:name w:val="pkt Znak"/>
    <w:rPr>
      <w:rFonts w:ascii="Times New Roman" w:eastAsia="Times New Roman" w:hAnsi="Times New Roman" w:cs="Times New Roman"/>
      <w:szCs w:val="20"/>
      <w:lang w:val="pl-PL"/>
    </w:rPr>
  </w:style>
  <w:style w:type="character" w:customStyle="1" w:styleId="TytuZnak">
    <w:name w:val="Tytuł Znak"/>
    <w:rPr>
      <w:rFonts w:ascii="Arial" w:eastAsia="Times New Roman" w:hAnsi="Arial" w:cs="Times New Roman"/>
      <w:b/>
      <w:sz w:val="22"/>
      <w:szCs w:val="20"/>
      <w:lang w:val="pl-PL"/>
    </w:rPr>
  </w:style>
  <w:style w:type="character" w:customStyle="1" w:styleId="TekstpodstawowyZnak">
    <w:name w:val="Tekst podstawowy Znak"/>
    <w:rPr>
      <w:rFonts w:ascii="Arial" w:eastAsia="Times New Roman" w:hAnsi="Arial" w:cs="Times New Roman"/>
      <w:b/>
      <w:sz w:val="22"/>
      <w:szCs w:val="20"/>
      <w:lang w:val="pl-PL"/>
    </w:rPr>
  </w:style>
  <w:style w:type="character" w:customStyle="1" w:styleId="Tekstpodstawowy2Znak">
    <w:name w:val="Tekst podstawowy 2 Znak"/>
    <w:rPr>
      <w:rFonts w:ascii="Arial" w:eastAsia="Times New Roman" w:hAnsi="Arial" w:cs="Times New Roman"/>
      <w:sz w:val="20"/>
      <w:szCs w:val="20"/>
      <w:lang w:val="en-US"/>
    </w:rPr>
  </w:style>
  <w:style w:type="character" w:customStyle="1" w:styleId="StopkaZnak">
    <w:name w:val="Stopka Znak"/>
    <w:uiPriority w:val="99"/>
    <w:rPr>
      <w:rFonts w:ascii="Tahoma" w:eastAsia="Times New Roman" w:hAnsi="Tahoma" w:cs="Times New Roman"/>
      <w:sz w:val="20"/>
      <w:szCs w:val="20"/>
      <w:lang w:val="pl-PL"/>
    </w:rPr>
  </w:style>
  <w:style w:type="character" w:customStyle="1" w:styleId="Tekstpodstawowy3Znak">
    <w:name w:val="Tekst podstawowy 3 Znak"/>
    <w:rPr>
      <w:rFonts w:ascii="Times New Roman" w:eastAsia="Times New Roman" w:hAnsi="Times New Roman" w:cs="Times New Roman"/>
      <w:sz w:val="16"/>
      <w:szCs w:val="16"/>
      <w:lang w:val="pl-PL"/>
    </w:rPr>
  </w:style>
  <w:style w:type="character" w:styleId="Hipercze">
    <w:name w:val="Hyperlink"/>
    <w:uiPriority w:val="99"/>
    <w:rPr>
      <w:color w:val="0000FF"/>
      <w:u w:val="single"/>
    </w:rPr>
  </w:style>
  <w:style w:type="character" w:customStyle="1" w:styleId="TekstpodstawowywcityZnak">
    <w:name w:val="Tekst podstawowy wcięty Znak"/>
    <w:rPr>
      <w:rFonts w:ascii="Times New Roman" w:eastAsia="Times New Roman" w:hAnsi="Times New Roman" w:cs="Times New Roman"/>
      <w:lang w:val="pl-PL"/>
    </w:rPr>
  </w:style>
  <w:style w:type="character" w:customStyle="1" w:styleId="Tekstpodstawowywcity2Znak">
    <w:name w:val="Tekst podstawowy wcięty 2 Znak"/>
    <w:rPr>
      <w:rFonts w:ascii="Times New Roman" w:eastAsia="Times New Roman" w:hAnsi="Times New Roman" w:cs="Times New Roman"/>
      <w:lang w:val="pl-PL"/>
    </w:rPr>
  </w:style>
  <w:style w:type="character" w:customStyle="1" w:styleId="TekstprzypisudolnegoZnak">
    <w:name w:val="Tekst przypisu dolnego Znak"/>
    <w:aliases w:val="Podrozdział Znak"/>
    <w:rPr>
      <w:rFonts w:ascii="Tahoma" w:eastAsia="Times New Roman" w:hAnsi="Tahoma" w:cs="Times New Roman"/>
      <w:sz w:val="20"/>
      <w:szCs w:val="20"/>
      <w:lang w:val="pl-PL"/>
    </w:rPr>
  </w:style>
  <w:style w:type="character" w:customStyle="1" w:styleId="ZwykytekstZnak">
    <w:name w:val="Zwykły tekst Znak"/>
    <w:rPr>
      <w:rFonts w:ascii="Courier New" w:eastAsia="Times New Roman" w:hAnsi="Courier New" w:cs="Courier New"/>
      <w:sz w:val="20"/>
      <w:szCs w:val="20"/>
      <w:lang w:val="pl-PL"/>
    </w:rPr>
  </w:style>
  <w:style w:type="character" w:customStyle="1" w:styleId="Odwoaniedokomentarza1">
    <w:name w:val="Odwołanie do komentarza1"/>
    <w:rPr>
      <w:sz w:val="16"/>
    </w:rPr>
  </w:style>
  <w:style w:type="character" w:customStyle="1" w:styleId="TekstkomentarzaZnak">
    <w:name w:val="Tekst komentarza Znak"/>
    <w:uiPriority w:val="99"/>
    <w:rPr>
      <w:rFonts w:ascii="Tahoma" w:eastAsia="Times New Roman" w:hAnsi="Tahoma" w:cs="Times New Roman"/>
      <w:sz w:val="20"/>
      <w:szCs w:val="20"/>
      <w:lang w:val="pl-PL"/>
    </w:rPr>
  </w:style>
  <w:style w:type="character" w:customStyle="1" w:styleId="TekstdymkaZnak">
    <w:name w:val="Tekst dymka Znak"/>
    <w:uiPriority w:val="99"/>
    <w:rPr>
      <w:rFonts w:ascii="Tahoma" w:eastAsia="Times New Roman" w:hAnsi="Tahoma" w:cs="Times New Roman"/>
      <w:sz w:val="16"/>
      <w:szCs w:val="16"/>
      <w:lang w:val="en-US"/>
    </w:rPr>
  </w:style>
  <w:style w:type="character" w:customStyle="1" w:styleId="Odwoanieprzypisudolnego1">
    <w:name w:val="Odwołanie przypisu dolnego1"/>
    <w:rPr>
      <w:sz w:val="20"/>
      <w:vertAlign w:val="superscript"/>
    </w:rPr>
  </w:style>
  <w:style w:type="character" w:customStyle="1" w:styleId="Numerstrony1">
    <w:name w:val="Numer strony1"/>
    <w:basedOn w:val="DefaultParagraphFont1"/>
  </w:style>
  <w:style w:type="character" w:customStyle="1" w:styleId="PodpisZnak">
    <w:name w:val="Podpis Znak"/>
    <w:rPr>
      <w:rFonts w:ascii="Times New Roman" w:eastAsia="Times New Roman" w:hAnsi="Times New Roman" w:cs="Times New Roman"/>
      <w:b/>
      <w:bCs/>
      <w:i/>
      <w:iCs/>
      <w:lang w:val="pl-PL"/>
    </w:rPr>
  </w:style>
  <w:style w:type="character" w:customStyle="1" w:styleId="TematkomentarzaZnak">
    <w:name w:val="Temat komentarza Znak"/>
    <w:uiPriority w:val="99"/>
    <w:rPr>
      <w:rFonts w:ascii="Times New Roman" w:eastAsia="Times New Roman" w:hAnsi="Times New Roman" w:cs="Times New Roman"/>
      <w:b/>
      <w:bCs/>
      <w:sz w:val="20"/>
      <w:szCs w:val="20"/>
      <w:lang w:val="en-US"/>
    </w:rPr>
  </w:style>
  <w:style w:type="character" w:customStyle="1" w:styleId="NagwekZnak">
    <w:name w:val="Nagłówek Znak"/>
    <w:aliases w:val="index Znak,Kopfzeile Char1 Char Znak,Kopfzeile Char Char Char Znak,Kopfzeile Char1 Znak,Kopfzeile Char Char Znak,Cover Page Znak, Znak Znak Znak Znak, Znak Znak Znak1,Znak Znak Znak Znak,Nagłówek strony Znak"/>
    <w:uiPriority w:val="99"/>
    <w:rPr>
      <w:rFonts w:ascii="Times New Roman" w:eastAsia="Times New Roman" w:hAnsi="Times New Roman" w:cs="Times New Roman"/>
      <w:lang w:val="en-US"/>
    </w:rPr>
  </w:style>
  <w:style w:type="character" w:customStyle="1" w:styleId="Tekstpodstawowywcity3Znak">
    <w:name w:val="Tekst podstawowy wcięty 3 Znak"/>
    <w:rPr>
      <w:rFonts w:ascii="Times New Roman" w:eastAsia="Times New Roman" w:hAnsi="Times New Roman" w:cs="Times New Roman"/>
      <w:sz w:val="16"/>
      <w:szCs w:val="16"/>
      <w:lang w:val="pl-PL"/>
    </w:rPr>
  </w:style>
  <w:style w:type="character" w:customStyle="1" w:styleId="apple-style-span">
    <w:name w:val="apple-style-span"/>
    <w:basedOn w:val="DefaultParagraphFont1"/>
  </w:style>
  <w:style w:type="character" w:customStyle="1" w:styleId="PodtytuZnak">
    <w:name w:val="Podtytuł Znak"/>
    <w:rPr>
      <w:rFonts w:ascii="Arial" w:eastAsia="Times New Roman" w:hAnsi="Arial" w:cs="Arial"/>
      <w:b/>
      <w:bCs/>
      <w:sz w:val="22"/>
      <w:lang w:val="pl-PL"/>
    </w:rPr>
  </w:style>
  <w:style w:type="character" w:customStyle="1" w:styleId="TekstprzypisukocowegoZnak">
    <w:name w:val="Tekst przypisu końcowego Znak"/>
    <w:uiPriority w:val="99"/>
    <w:rPr>
      <w:rFonts w:ascii="Times New Roman" w:eastAsia="Times New Roman" w:hAnsi="Times New Roman" w:cs="Times New Roman"/>
      <w:sz w:val="20"/>
      <w:szCs w:val="20"/>
      <w:lang w:val="pl-PL"/>
    </w:rPr>
  </w:style>
  <w:style w:type="character" w:customStyle="1" w:styleId="MapadokumentuZnak">
    <w:name w:val="Mapa dokumentu Znak"/>
    <w:rPr>
      <w:rFonts w:ascii="Tahoma" w:eastAsia="Times New Roman" w:hAnsi="Tahoma" w:cs="Tahoma"/>
      <w:sz w:val="16"/>
      <w:szCs w:val="16"/>
      <w:lang w:val="pl-PL"/>
    </w:rPr>
  </w:style>
  <w:style w:type="character" w:customStyle="1" w:styleId="ZnakZnak13">
    <w:name w:val="Znak Znak13"/>
    <w:rPr>
      <w:rFonts w:ascii="Arial" w:hAnsi="Arial" w:cs="Arial"/>
      <w:b/>
      <w:sz w:val="22"/>
      <w:lang w:val="pl-PL" w:bidi="ar-SA"/>
    </w:rPr>
  </w:style>
  <w:style w:type="character" w:customStyle="1" w:styleId="ZnakZnak8">
    <w:name w:val="Znak Znak8"/>
    <w:rPr>
      <w:sz w:val="24"/>
      <w:szCs w:val="24"/>
      <w:lang w:val="pl-PL" w:bidi="ar-SA"/>
    </w:rPr>
  </w:style>
  <w:style w:type="character" w:customStyle="1" w:styleId="FontStyle17">
    <w:name w:val="Font Style17"/>
    <w:rPr>
      <w:rFonts w:ascii="Arial Unicode MS" w:eastAsia="Arial Unicode MS" w:hAnsi="Arial Unicode MS" w:cs="Arial Unicode MS"/>
      <w:sz w:val="18"/>
      <w:szCs w:val="18"/>
    </w:rPr>
  </w:style>
  <w:style w:type="character" w:customStyle="1" w:styleId="FollowedHyperlink1">
    <w:name w:val="FollowedHyperlink1"/>
    <w:rPr>
      <w:color w:val="800080"/>
      <w:u w:val="single"/>
    </w:rPr>
  </w:style>
  <w:style w:type="character" w:customStyle="1" w:styleId="NormalBoldChar">
    <w:name w:val="NormalBold Char"/>
    <w:rPr>
      <w:rFonts w:ascii="Times New Roman" w:eastAsia="Times New Roman" w:hAnsi="Times New Roman" w:cs="Times New Roman"/>
      <w:b/>
      <w:szCs w:val="22"/>
      <w:lang w:val="pl-PL"/>
    </w:rPr>
  </w:style>
  <w:style w:type="character" w:customStyle="1" w:styleId="DeltaViewInsertion">
    <w:name w:val="DeltaView Insertion"/>
    <w:rPr>
      <w:b/>
      <w:i/>
      <w:spacing w:val="0"/>
    </w:rPr>
  </w:style>
  <w:style w:type="character" w:customStyle="1" w:styleId="ListLabel1">
    <w:name w:val="ListLabel 1"/>
    <w:rPr>
      <w:b/>
      <w:sz w:val="23"/>
    </w:rPr>
  </w:style>
  <w:style w:type="character" w:customStyle="1" w:styleId="ListLabel2">
    <w:name w:val="ListLabel 2"/>
    <w:rPr>
      <w:rFonts w:cs="Times New Roman"/>
      <w:sz w:val="22"/>
      <w:szCs w:val="22"/>
    </w:rPr>
  </w:style>
  <w:style w:type="character" w:customStyle="1" w:styleId="ListLabel3">
    <w:name w:val="ListLabel 3"/>
    <w:rPr>
      <w:b w:val="0"/>
    </w:rPr>
  </w:style>
  <w:style w:type="character" w:customStyle="1" w:styleId="ListLabel4">
    <w:name w:val="ListLabel 4"/>
    <w:rPr>
      <w:rFonts w:eastAsia="Times New Roman" w:cs="Times New Roman"/>
    </w:rPr>
  </w:style>
  <w:style w:type="character" w:customStyle="1" w:styleId="ListLabel5">
    <w:name w:val="ListLabel 5"/>
    <w:rPr>
      <w:b w:val="0"/>
      <w:sz w:val="20"/>
      <w:szCs w:val="20"/>
    </w:rPr>
  </w:style>
  <w:style w:type="character" w:customStyle="1" w:styleId="ListLabel6">
    <w:name w:val="ListLabel 6"/>
    <w:rPr>
      <w:b/>
    </w:rPr>
  </w:style>
  <w:style w:type="character" w:customStyle="1" w:styleId="ListLabel7">
    <w:name w:val="ListLabel 7"/>
    <w:rPr>
      <w:rFonts w:cs="Times New Roman"/>
      <w:color w:val="00000A"/>
    </w:rPr>
  </w:style>
  <w:style w:type="character" w:customStyle="1" w:styleId="ListLabel8">
    <w:name w:val="ListLabel 8"/>
    <w:rPr>
      <w:rFonts w:cs="Courier New"/>
    </w:rPr>
  </w:style>
  <w:style w:type="character" w:customStyle="1" w:styleId="ListLabel9">
    <w:name w:val="ListLabel 9"/>
    <w:rPr>
      <w:b w:val="0"/>
      <w:i w:val="0"/>
    </w:rPr>
  </w:style>
  <w:style w:type="character" w:customStyle="1" w:styleId="ListLabel10">
    <w:name w:val="ListLabel 10"/>
    <w:rPr>
      <w:b/>
      <w:i w:val="0"/>
      <w:color w:val="00000A"/>
      <w:sz w:val="20"/>
      <w:szCs w:val="20"/>
    </w:rPr>
  </w:style>
  <w:style w:type="character" w:customStyle="1" w:styleId="ListLabel11">
    <w:name w:val="ListLabel 11"/>
    <w:rPr>
      <w:b w:val="0"/>
      <w:color w:val="00000A"/>
      <w:sz w:val="20"/>
      <w:szCs w:val="20"/>
    </w:rPr>
  </w:style>
  <w:style w:type="character" w:styleId="UyteHipercze">
    <w:name w:val="FollowedHyperlink"/>
    <w:rPr>
      <w:color w:val="800000"/>
      <w:u w:val="single"/>
    </w:rPr>
  </w:style>
  <w:style w:type="character" w:customStyle="1" w:styleId="Znakiprzypiswdolnych">
    <w:name w:val="Znaki przypisów dolnych"/>
  </w:style>
  <w:style w:type="character" w:customStyle="1" w:styleId="Odwoanieprzypisu">
    <w:name w:val="Odwołanie przypisu"/>
    <w:rPr>
      <w:vertAlign w:val="superscript"/>
    </w:rPr>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styleId="Pogrubienie">
    <w:name w:val="Strong"/>
    <w:qFormat/>
    <w:rPr>
      <w:b/>
      <w:bCs/>
    </w:rPr>
  </w:style>
  <w:style w:type="character" w:styleId="Numerstrony">
    <w:name w:val="page number"/>
    <w:basedOn w:val="Domylnaczcionkaakapitu1"/>
  </w:style>
  <w:style w:type="character" w:customStyle="1" w:styleId="txZnak">
    <w:name w:val="tx Znak"/>
    <w:rPr>
      <w:rFonts w:eastAsia="Lucida Sans Unicode" w:cs="Tahoma"/>
      <w:b/>
      <w:bCs/>
      <w:kern w:val="1"/>
      <w:sz w:val="24"/>
      <w:szCs w:val="24"/>
      <w:lang w:val="en-US" w:bidi="ar-SA"/>
    </w:rPr>
  </w:style>
  <w:style w:type="character" w:customStyle="1" w:styleId="ZnakZnak3">
    <w:name w:val="Znak Znak3"/>
    <w:rPr>
      <w:rFonts w:ascii="Lucida Grande" w:eastAsia="Lucida Sans Unicode" w:hAnsi="Lucida Grande" w:cs="Lucida Grande"/>
      <w:kern w:val="1"/>
      <w:sz w:val="18"/>
      <w:szCs w:val="18"/>
      <w:lang w:val="pl-PL"/>
    </w:rPr>
  </w:style>
  <w:style w:type="character" w:customStyle="1" w:styleId="Odwoaniedokomentarza10">
    <w:name w:val="Odwołanie do komentarza1"/>
    <w:rPr>
      <w:sz w:val="18"/>
      <w:szCs w:val="18"/>
    </w:rPr>
  </w:style>
  <w:style w:type="character" w:customStyle="1" w:styleId="ZnakZnak2">
    <w:name w:val="Znak Znak2"/>
    <w:rPr>
      <w:rFonts w:eastAsia="Lucida Sans Unicode" w:cs="Tahoma"/>
      <w:kern w:val="1"/>
      <w:sz w:val="24"/>
      <w:szCs w:val="24"/>
      <w:lang w:val="pl-PL"/>
    </w:rPr>
  </w:style>
  <w:style w:type="character" w:customStyle="1" w:styleId="ZnakZnak1">
    <w:name w:val="Znak Znak1"/>
    <w:rPr>
      <w:rFonts w:eastAsia="Lucida Sans Unicode" w:cs="Tahoma"/>
      <w:b/>
      <w:bCs/>
      <w:kern w:val="1"/>
      <w:sz w:val="24"/>
      <w:szCs w:val="24"/>
      <w:lang w:val="pl-PL"/>
    </w:rPr>
  </w:style>
  <w:style w:type="character" w:customStyle="1" w:styleId="ZnakZnak">
    <w:name w:val="Znak Znak"/>
    <w:rPr>
      <w:rFonts w:ascii="Courier New" w:hAnsi="Courier New" w:cs="Courier New"/>
      <w:lang w:val="pl-PL" w:eastAsia="pl-PL"/>
    </w:rPr>
  </w:style>
  <w:style w:type="character" w:styleId="Uwydatnienie">
    <w:name w:val="Emphasis"/>
    <w:qFormat/>
    <w:rPr>
      <w:i/>
      <w:iCs/>
    </w:rPr>
  </w:style>
  <w:style w:type="character" w:customStyle="1" w:styleId="alb">
    <w:name w:val="a_lb"/>
    <w:basedOn w:val="Domylnaczcionkaakapitu1"/>
  </w:style>
  <w:style w:type="character" w:customStyle="1" w:styleId="fn-refannotated-elem">
    <w:name w:val="fn-ref annotated-elem"/>
    <w:basedOn w:val="Domylnaczcionkaakapitu1"/>
  </w:style>
  <w:style w:type="character" w:customStyle="1" w:styleId="Znakinumeracji">
    <w:name w:val="Znaki numeracji"/>
  </w:style>
  <w:style w:type="character" w:customStyle="1" w:styleId="WW8Num74z0">
    <w:name w:val="WW8Num74z0"/>
    <w:rPr>
      <w:rFonts w:ascii="Calibri" w:hAnsi="Calibri" w:cs="Arial"/>
      <w:sz w:val="20"/>
    </w:rPr>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Symbolewypunktowania">
    <w:name w:val="Symbole wypunktowania"/>
    <w:rPr>
      <w:rFonts w:ascii="OpenSymbol" w:eastAsia="OpenSymbol" w:hAnsi="OpenSymbol" w:cs="OpenSymbol"/>
    </w:rPr>
  </w:style>
  <w:style w:type="character" w:customStyle="1" w:styleId="RTFNum41">
    <w:name w:val="RTF_Num 4 1"/>
    <w:rPr>
      <w:rFonts w:ascii="Times New Roman" w:eastAsia="Times New Roman" w:hAnsi="Times New Roman" w:cs="Times New Roman"/>
      <w:b w:val="0"/>
      <w:bCs w:val="0"/>
      <w:color w:val="auto"/>
      <w:sz w:val="24"/>
      <w:szCs w:val="24"/>
    </w:rPr>
  </w:style>
  <w:style w:type="character" w:customStyle="1" w:styleId="RTFNum141">
    <w:name w:val="RTF_Num 14 1"/>
    <w:rPr>
      <w:rFonts w:ascii="Times New Roman" w:eastAsia="Times New Roman" w:hAnsi="Times New Roman" w:cs="Times New Roman"/>
      <w:b/>
      <w:bCs/>
      <w:color w:val="auto"/>
      <w:sz w:val="24"/>
      <w:szCs w:val="24"/>
    </w:rPr>
  </w:style>
  <w:style w:type="character" w:customStyle="1" w:styleId="RTFNum142">
    <w:name w:val="RTF_Num 14 2"/>
    <w:rPr>
      <w:rFonts w:cs="Times New Roman"/>
    </w:rPr>
  </w:style>
  <w:style w:type="character" w:customStyle="1" w:styleId="RTFNum143">
    <w:name w:val="RTF_Num 14 3"/>
    <w:rPr>
      <w:rFonts w:cs="Times New Roman"/>
    </w:rPr>
  </w:style>
  <w:style w:type="character" w:customStyle="1" w:styleId="RTFNum144">
    <w:name w:val="RTF_Num 14 4"/>
    <w:rPr>
      <w:rFonts w:cs="Times New Roman"/>
    </w:rPr>
  </w:style>
  <w:style w:type="character" w:customStyle="1" w:styleId="RTFNum145">
    <w:name w:val="RTF_Num 14 5"/>
    <w:rPr>
      <w:rFonts w:cs="Times New Roman"/>
    </w:rPr>
  </w:style>
  <w:style w:type="character" w:customStyle="1" w:styleId="RTFNum146">
    <w:name w:val="RTF_Num 14 6"/>
    <w:rPr>
      <w:rFonts w:cs="Times New Roman"/>
    </w:rPr>
  </w:style>
  <w:style w:type="character" w:customStyle="1" w:styleId="RTFNum147">
    <w:name w:val="RTF_Num 14 7"/>
    <w:rPr>
      <w:rFonts w:cs="Times New Roman"/>
    </w:rPr>
  </w:style>
  <w:style w:type="character" w:customStyle="1" w:styleId="RTFNum148">
    <w:name w:val="RTF_Num 14 8"/>
    <w:rPr>
      <w:rFonts w:cs="Times New Roman"/>
    </w:rPr>
  </w:style>
  <w:style w:type="character" w:customStyle="1" w:styleId="RTFNum149">
    <w:name w:val="RTF_Num 14 9"/>
    <w:rPr>
      <w:rFonts w:cs="Times New Roman"/>
    </w:rPr>
  </w:style>
  <w:style w:type="character" w:customStyle="1" w:styleId="RTFNum271">
    <w:name w:val="RTF_Num 27 1"/>
    <w:rPr>
      <w:rFonts w:ascii="Times New Roman" w:eastAsia="Times New Roman" w:hAnsi="Times New Roman" w:cs="Times New Roman"/>
      <w:b/>
      <w:bCs/>
      <w:color w:val="auto"/>
      <w:sz w:val="24"/>
      <w:szCs w:val="24"/>
    </w:rPr>
  </w:style>
  <w:style w:type="character" w:customStyle="1" w:styleId="RTFNum272">
    <w:name w:val="RTF_Num 27 2"/>
    <w:rPr>
      <w:rFonts w:cs="Times New Roman"/>
    </w:rPr>
  </w:style>
  <w:style w:type="character" w:customStyle="1" w:styleId="RTFNum273">
    <w:name w:val="RTF_Num 27 3"/>
    <w:rPr>
      <w:rFonts w:cs="Times New Roman"/>
    </w:rPr>
  </w:style>
  <w:style w:type="character" w:customStyle="1" w:styleId="RTFNum274">
    <w:name w:val="RTF_Num 27 4"/>
    <w:rPr>
      <w:rFonts w:cs="Times New Roman"/>
    </w:rPr>
  </w:style>
  <w:style w:type="character" w:customStyle="1" w:styleId="RTFNum275">
    <w:name w:val="RTF_Num 27 5"/>
    <w:rPr>
      <w:rFonts w:cs="Times New Roman"/>
    </w:rPr>
  </w:style>
  <w:style w:type="character" w:customStyle="1" w:styleId="RTFNum276">
    <w:name w:val="RTF_Num 27 6"/>
    <w:rPr>
      <w:rFonts w:cs="Times New Roman"/>
    </w:rPr>
  </w:style>
  <w:style w:type="character" w:customStyle="1" w:styleId="RTFNum277">
    <w:name w:val="RTF_Num 27 7"/>
    <w:rPr>
      <w:rFonts w:cs="Times New Roman"/>
    </w:rPr>
  </w:style>
  <w:style w:type="character" w:customStyle="1" w:styleId="RTFNum278">
    <w:name w:val="RTF_Num 27 8"/>
    <w:rPr>
      <w:rFonts w:cs="Times New Roman"/>
    </w:rPr>
  </w:style>
  <w:style w:type="character" w:customStyle="1" w:styleId="RTFNum279">
    <w:name w:val="RTF_Num 27 9"/>
    <w:rPr>
      <w:rFonts w:cs="Times New Roman"/>
    </w:rPr>
  </w:style>
  <w:style w:type="character" w:customStyle="1" w:styleId="RTFNum351">
    <w:name w:val="RTF_Num 35 1"/>
    <w:rPr>
      <w:rFonts w:ascii="Times New Roman" w:eastAsia="Times New Roman" w:hAnsi="Times New Roman" w:cs="Times New Roman"/>
      <w:b/>
      <w:bCs/>
      <w:color w:val="auto"/>
      <w:sz w:val="24"/>
      <w:szCs w:val="24"/>
    </w:rPr>
  </w:style>
  <w:style w:type="character" w:customStyle="1" w:styleId="RTFNum352">
    <w:name w:val="RTF_Num 35 2"/>
    <w:rPr>
      <w:rFonts w:cs="Times New Roman"/>
    </w:rPr>
  </w:style>
  <w:style w:type="character" w:customStyle="1" w:styleId="RTFNum353">
    <w:name w:val="RTF_Num 35 3"/>
    <w:rPr>
      <w:rFonts w:cs="Times New Roman"/>
    </w:rPr>
  </w:style>
  <w:style w:type="character" w:customStyle="1" w:styleId="RTFNum354">
    <w:name w:val="RTF_Num 35 4"/>
    <w:rPr>
      <w:rFonts w:cs="Times New Roman"/>
    </w:rPr>
  </w:style>
  <w:style w:type="character" w:customStyle="1" w:styleId="RTFNum355">
    <w:name w:val="RTF_Num 35 5"/>
    <w:rPr>
      <w:rFonts w:cs="Times New Roman"/>
    </w:rPr>
  </w:style>
  <w:style w:type="character" w:customStyle="1" w:styleId="RTFNum356">
    <w:name w:val="RTF_Num 35 6"/>
    <w:rPr>
      <w:rFonts w:cs="Times New Roman"/>
    </w:rPr>
  </w:style>
  <w:style w:type="character" w:customStyle="1" w:styleId="RTFNum357">
    <w:name w:val="RTF_Num 35 7"/>
    <w:rPr>
      <w:rFonts w:cs="Times New Roman"/>
    </w:rPr>
  </w:style>
  <w:style w:type="character" w:customStyle="1" w:styleId="RTFNum358">
    <w:name w:val="RTF_Num 35 8"/>
    <w:rPr>
      <w:rFonts w:cs="Times New Roman"/>
    </w:rPr>
  </w:style>
  <w:style w:type="character" w:customStyle="1" w:styleId="RTFNum359">
    <w:name w:val="RTF_Num 35 9"/>
    <w:rPr>
      <w:rFonts w:cs="Times New Roman"/>
    </w:rPr>
  </w:style>
  <w:style w:type="character" w:customStyle="1" w:styleId="RTFNum31">
    <w:name w:val="RTF_Num 3 1"/>
    <w:rPr>
      <w:rFonts w:ascii="StarSymbol" w:eastAsia="StarSymbol" w:hAnsi="StarSymbol" w:cs="StarSymbol"/>
      <w:sz w:val="18"/>
      <w:szCs w:val="18"/>
    </w:rPr>
  </w:style>
  <w:style w:type="character" w:customStyle="1" w:styleId="RTFNum32">
    <w:name w:val="RTF_Num 3 2"/>
    <w:rPr>
      <w:rFonts w:ascii="StarSymbol" w:eastAsia="StarSymbol" w:hAnsi="StarSymbol" w:cs="StarSymbol"/>
      <w:sz w:val="18"/>
      <w:szCs w:val="18"/>
    </w:rPr>
  </w:style>
  <w:style w:type="character" w:customStyle="1" w:styleId="RTFNum33">
    <w:name w:val="RTF_Num 3 3"/>
    <w:rPr>
      <w:rFonts w:ascii="StarSymbol" w:eastAsia="StarSymbol" w:hAnsi="StarSymbol" w:cs="StarSymbol"/>
      <w:sz w:val="18"/>
      <w:szCs w:val="18"/>
    </w:rPr>
  </w:style>
  <w:style w:type="character" w:customStyle="1" w:styleId="RTFNum34">
    <w:name w:val="RTF_Num 3 4"/>
    <w:rPr>
      <w:rFonts w:ascii="StarSymbol" w:eastAsia="StarSymbol" w:hAnsi="StarSymbol" w:cs="StarSymbol"/>
      <w:sz w:val="18"/>
      <w:szCs w:val="18"/>
    </w:rPr>
  </w:style>
  <w:style w:type="character" w:customStyle="1" w:styleId="RTFNum35">
    <w:name w:val="RTF_Num 3 5"/>
    <w:rPr>
      <w:rFonts w:ascii="StarSymbol" w:eastAsia="StarSymbol" w:hAnsi="StarSymbol" w:cs="StarSymbol"/>
      <w:sz w:val="18"/>
      <w:szCs w:val="18"/>
    </w:rPr>
  </w:style>
  <w:style w:type="character" w:customStyle="1" w:styleId="RTFNum36">
    <w:name w:val="RTF_Num 3 6"/>
    <w:rPr>
      <w:rFonts w:ascii="StarSymbol" w:eastAsia="StarSymbol" w:hAnsi="StarSymbol" w:cs="StarSymbol"/>
      <w:sz w:val="18"/>
      <w:szCs w:val="18"/>
    </w:rPr>
  </w:style>
  <w:style w:type="character" w:customStyle="1" w:styleId="RTFNum37">
    <w:name w:val="RTF_Num 3 7"/>
    <w:rPr>
      <w:rFonts w:ascii="StarSymbol" w:eastAsia="StarSymbol" w:hAnsi="StarSymbol" w:cs="StarSymbol"/>
      <w:sz w:val="18"/>
      <w:szCs w:val="18"/>
    </w:rPr>
  </w:style>
  <w:style w:type="character" w:customStyle="1" w:styleId="RTFNum38">
    <w:name w:val="RTF_Num 3 8"/>
    <w:rPr>
      <w:rFonts w:ascii="StarSymbol" w:eastAsia="StarSymbol" w:hAnsi="StarSymbol" w:cs="StarSymbol"/>
      <w:sz w:val="18"/>
      <w:szCs w:val="18"/>
    </w:rPr>
  </w:style>
  <w:style w:type="character" w:customStyle="1" w:styleId="RTFNum39">
    <w:name w:val="RTF_Num 3 9"/>
    <w:rPr>
      <w:rFonts w:ascii="StarSymbol" w:eastAsia="StarSymbol" w:hAnsi="StarSymbol" w:cs="StarSymbol"/>
      <w:sz w:val="18"/>
      <w:szCs w:val="18"/>
    </w:rPr>
  </w:style>
  <w:style w:type="character" w:customStyle="1" w:styleId="RTFNum261">
    <w:name w:val="RTF_Num 26 1"/>
    <w:rPr>
      <w:rFonts w:cs="Times New Roman"/>
    </w:rPr>
  </w:style>
  <w:style w:type="character" w:customStyle="1" w:styleId="RTFNum262">
    <w:name w:val="RTF_Num 26 2"/>
    <w:rPr>
      <w:rFonts w:cs="Times New Roman"/>
    </w:rPr>
  </w:style>
  <w:style w:type="character" w:customStyle="1" w:styleId="RTFNum263">
    <w:name w:val="RTF_Num 26 3"/>
    <w:rPr>
      <w:rFonts w:cs="Times New Roman"/>
    </w:rPr>
  </w:style>
  <w:style w:type="character" w:customStyle="1" w:styleId="RTFNum264">
    <w:name w:val="RTF_Num 26 4"/>
    <w:rPr>
      <w:rFonts w:cs="Times New Roman"/>
    </w:rPr>
  </w:style>
  <w:style w:type="character" w:customStyle="1" w:styleId="RTFNum265">
    <w:name w:val="RTF_Num 26 5"/>
    <w:rPr>
      <w:rFonts w:cs="Times New Roman"/>
    </w:rPr>
  </w:style>
  <w:style w:type="character" w:customStyle="1" w:styleId="RTFNum266">
    <w:name w:val="RTF_Num 26 6"/>
    <w:rPr>
      <w:rFonts w:cs="Times New Roman"/>
    </w:rPr>
  </w:style>
  <w:style w:type="character" w:customStyle="1" w:styleId="RTFNum267">
    <w:name w:val="RTF_Num 26 7"/>
    <w:rPr>
      <w:rFonts w:cs="Times New Roman"/>
    </w:rPr>
  </w:style>
  <w:style w:type="character" w:customStyle="1" w:styleId="RTFNum268">
    <w:name w:val="RTF_Num 26 8"/>
    <w:rPr>
      <w:rFonts w:cs="Times New Roman"/>
    </w:rPr>
  </w:style>
  <w:style w:type="character" w:customStyle="1" w:styleId="RTFNum269">
    <w:name w:val="RTF_Num 26 9"/>
    <w:rPr>
      <w:rFonts w:cs="Times New Roman"/>
    </w:rPr>
  </w:style>
  <w:style w:type="character" w:customStyle="1" w:styleId="RTFNum81">
    <w:name w:val="RTF_Num 8 1"/>
    <w:rPr>
      <w:rFonts w:cs="Times New Roman"/>
      <w:b w:val="0"/>
      <w:bCs w:val="0"/>
    </w:rPr>
  </w:style>
  <w:style w:type="character" w:customStyle="1" w:styleId="RTFNum82">
    <w:name w:val="RTF_Num 8 2"/>
    <w:rPr>
      <w:rFonts w:cs="Times New Roman"/>
    </w:rPr>
  </w:style>
  <w:style w:type="character" w:customStyle="1" w:styleId="RTFNum83">
    <w:name w:val="RTF_Num 8 3"/>
    <w:rPr>
      <w:rFonts w:cs="Times New Roman"/>
    </w:rPr>
  </w:style>
  <w:style w:type="character" w:customStyle="1" w:styleId="RTFNum84">
    <w:name w:val="RTF_Num 8 4"/>
    <w:rPr>
      <w:rFonts w:cs="Times New Roman"/>
    </w:rPr>
  </w:style>
  <w:style w:type="character" w:customStyle="1" w:styleId="RTFNum85">
    <w:name w:val="RTF_Num 8 5"/>
    <w:rPr>
      <w:rFonts w:cs="Times New Roman"/>
    </w:rPr>
  </w:style>
  <w:style w:type="character" w:customStyle="1" w:styleId="RTFNum86">
    <w:name w:val="RTF_Num 8 6"/>
    <w:rPr>
      <w:rFonts w:cs="Times New Roman"/>
    </w:rPr>
  </w:style>
  <w:style w:type="character" w:customStyle="1" w:styleId="RTFNum87">
    <w:name w:val="RTF_Num 8 7"/>
    <w:rPr>
      <w:rFonts w:cs="Times New Roman"/>
    </w:rPr>
  </w:style>
  <w:style w:type="character" w:customStyle="1" w:styleId="RTFNum88">
    <w:name w:val="RTF_Num 8 8"/>
    <w:rPr>
      <w:rFonts w:cs="Times New Roman"/>
    </w:rPr>
  </w:style>
  <w:style w:type="character" w:customStyle="1" w:styleId="RTFNum89">
    <w:name w:val="RTF_Num 8 9"/>
    <w:rPr>
      <w:rFonts w:cs="Times New Roman"/>
    </w:rPr>
  </w:style>
  <w:style w:type="character" w:customStyle="1" w:styleId="ListLabel110">
    <w:name w:val="ListLabel 110"/>
    <w:rPr>
      <w:rFonts w:ascii="Arial" w:hAnsi="Arial" w:cs="Times New Roman"/>
      <w:sz w:val="22"/>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jc w:val="both"/>
    </w:pPr>
    <w:rPr>
      <w:rFonts w:ascii="Arial" w:hAnsi="Arial" w:cs="Arial"/>
      <w:b/>
      <w:sz w:val="22"/>
      <w:szCs w:val="20"/>
    </w:rPr>
  </w:style>
  <w:style w:type="paragraph" w:styleId="Lista">
    <w:name w:val="List"/>
    <w:basedOn w:val="Normalny"/>
    <w:pPr>
      <w:ind w:left="283" w:hanging="283"/>
    </w:pPr>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styleId="Nagwek">
    <w:name w:val="header"/>
    <w:aliases w:val="index,Kopfzeile Char1 Char,Kopfzeile Char Char Char,Kopfzeile Char1,Kopfzeile Char Char,Cover Page, Znak Znak Znak,Znak Znak Znak"/>
    <w:basedOn w:val="Normalny"/>
    <w:next w:val="Tekstpodstawowy"/>
    <w:uiPriority w:val="99"/>
    <w:pPr>
      <w:keepNext/>
      <w:spacing w:before="240" w:after="120"/>
    </w:pPr>
    <w:rPr>
      <w:rFonts w:ascii="Arial" w:eastAsia="Microsoft YaHei" w:hAnsi="Arial" w:cs="Mangal"/>
      <w:sz w:val="28"/>
      <w:szCs w:val="28"/>
    </w:rPr>
  </w:style>
  <w:style w:type="paragraph" w:customStyle="1" w:styleId="Legenda1">
    <w:name w:val="Legenda1"/>
    <w:basedOn w:val="Normalny"/>
    <w:pPr>
      <w:suppressLineNumbers/>
      <w:spacing w:before="120" w:after="120"/>
      <w:jc w:val="right"/>
    </w:pPr>
    <w:rPr>
      <w:rFonts w:cs="Mangal"/>
      <w:b/>
      <w:bCs/>
      <w:i/>
      <w:iCs/>
    </w:rPr>
  </w:style>
  <w:style w:type="paragraph" w:customStyle="1" w:styleId="pkt">
    <w:name w:val="pkt"/>
    <w:basedOn w:val="Normalny"/>
    <w:pPr>
      <w:spacing w:before="60" w:after="60"/>
      <w:ind w:left="851" w:hanging="295"/>
      <w:jc w:val="both"/>
    </w:pPr>
    <w:rPr>
      <w:szCs w:val="20"/>
    </w:rPr>
  </w:style>
  <w:style w:type="paragraph" w:customStyle="1" w:styleId="pkt1">
    <w:name w:val="pkt1"/>
    <w:basedOn w:val="pkt"/>
    <w:pPr>
      <w:ind w:left="850" w:hanging="425"/>
    </w:pPr>
  </w:style>
  <w:style w:type="paragraph" w:styleId="Tytu">
    <w:name w:val="Title"/>
    <w:basedOn w:val="Normalny"/>
    <w:next w:val="Podtytu"/>
    <w:qFormat/>
    <w:pPr>
      <w:jc w:val="center"/>
    </w:pPr>
    <w:rPr>
      <w:rFonts w:ascii="Arial" w:hAnsi="Arial" w:cs="Arial"/>
      <w:b/>
      <w:bCs/>
      <w:sz w:val="22"/>
      <w:szCs w:val="20"/>
    </w:rPr>
  </w:style>
  <w:style w:type="paragraph" w:styleId="Podtytu">
    <w:name w:val="Subtitle"/>
    <w:basedOn w:val="Normalny"/>
    <w:next w:val="Tekstpodstawowy"/>
    <w:qFormat/>
    <w:rPr>
      <w:rFonts w:ascii="Arial" w:hAnsi="Arial" w:cs="Arial"/>
      <w:b/>
      <w:bCs/>
      <w:i/>
      <w:iCs/>
      <w:sz w:val="22"/>
      <w:szCs w:val="28"/>
    </w:rPr>
  </w:style>
  <w:style w:type="paragraph" w:customStyle="1" w:styleId="BodyText21">
    <w:name w:val="Body Text 21"/>
    <w:basedOn w:val="Normalny"/>
    <w:pPr>
      <w:jc w:val="both"/>
    </w:pPr>
    <w:rPr>
      <w:rFonts w:ascii="Arial" w:hAnsi="Arial" w:cs="Arial"/>
      <w:sz w:val="20"/>
      <w:szCs w:val="20"/>
      <w:lang w:val="en-US"/>
    </w:rPr>
  </w:style>
  <w:style w:type="paragraph" w:styleId="Stopka">
    <w:name w:val="footer"/>
    <w:basedOn w:val="Normalny"/>
    <w:uiPriority w:val="99"/>
    <w:pPr>
      <w:suppressLineNumbers/>
      <w:tabs>
        <w:tab w:val="center" w:pos="4536"/>
        <w:tab w:val="right" w:pos="9072"/>
      </w:tabs>
    </w:pPr>
    <w:rPr>
      <w:rFonts w:ascii="Tahoma" w:hAnsi="Tahoma"/>
      <w:sz w:val="20"/>
      <w:szCs w:val="20"/>
    </w:rPr>
  </w:style>
  <w:style w:type="paragraph" w:customStyle="1" w:styleId="BodyText31">
    <w:name w:val="Body Text 31"/>
    <w:basedOn w:val="Normalny"/>
    <w:pPr>
      <w:spacing w:after="120"/>
    </w:pPr>
    <w:rPr>
      <w:sz w:val="16"/>
      <w:szCs w:val="16"/>
    </w:rPr>
  </w:style>
  <w:style w:type="paragraph" w:customStyle="1" w:styleId="NormalWeb1">
    <w:name w:val="Normal (Web)1"/>
    <w:basedOn w:val="Normalny"/>
    <w:pPr>
      <w:spacing w:before="100" w:after="100"/>
      <w:jc w:val="both"/>
    </w:pPr>
    <w:rPr>
      <w:sz w:val="20"/>
      <w:szCs w:val="20"/>
    </w:rPr>
  </w:style>
  <w:style w:type="paragraph" w:styleId="Tekstpodstawowywcity">
    <w:name w:val="Body Text Indent"/>
    <w:basedOn w:val="Normalny"/>
    <w:pPr>
      <w:spacing w:after="120"/>
      <w:ind w:left="283"/>
    </w:pPr>
  </w:style>
  <w:style w:type="paragraph" w:customStyle="1" w:styleId="BodyTextIndent21">
    <w:name w:val="Body Text Indent 21"/>
    <w:basedOn w:val="Normalny"/>
    <w:pPr>
      <w:spacing w:after="120" w:line="480" w:lineRule="auto"/>
      <w:ind w:left="283"/>
    </w:pPr>
  </w:style>
  <w:style w:type="paragraph" w:customStyle="1" w:styleId="Tekstprzypisudolnego1">
    <w:name w:val="Tekst przypisu dolnego1"/>
    <w:basedOn w:val="Normalny"/>
    <w:rPr>
      <w:rFonts w:ascii="Tahoma" w:hAnsi="Tahoma"/>
      <w:sz w:val="20"/>
      <w:szCs w:val="20"/>
    </w:rPr>
  </w:style>
  <w:style w:type="paragraph" w:customStyle="1" w:styleId="PlainText1">
    <w:name w:val="Plain Text1"/>
    <w:basedOn w:val="Normalny"/>
    <w:rPr>
      <w:rFonts w:ascii="Courier New" w:hAnsi="Courier New" w:cs="Courier New"/>
      <w:sz w:val="20"/>
      <w:szCs w:val="20"/>
    </w:rPr>
  </w:style>
  <w:style w:type="paragraph" w:customStyle="1" w:styleId="wypunkt">
    <w:name w:val="wypunkt"/>
    <w:basedOn w:val="Normalny"/>
    <w:pPr>
      <w:tabs>
        <w:tab w:val="left" w:pos="0"/>
        <w:tab w:val="num" w:pos="850"/>
      </w:tabs>
      <w:spacing w:line="360" w:lineRule="auto"/>
      <w:ind w:left="850" w:hanging="850"/>
      <w:jc w:val="both"/>
    </w:pPr>
    <w:rPr>
      <w:szCs w:val="20"/>
    </w:rPr>
  </w:style>
  <w:style w:type="paragraph" w:customStyle="1" w:styleId="Tekstkomentarza1">
    <w:name w:val="Tekst komentarza1"/>
    <w:basedOn w:val="Normalny"/>
    <w:rPr>
      <w:rFonts w:ascii="Tahoma" w:hAnsi="Tahoma"/>
      <w:sz w:val="20"/>
      <w:szCs w:val="20"/>
    </w:rPr>
  </w:style>
  <w:style w:type="paragraph" w:customStyle="1" w:styleId="BalloonText1">
    <w:name w:val="Balloon Text1"/>
    <w:basedOn w:val="Normalny"/>
    <w:rPr>
      <w:rFonts w:ascii="Tahoma" w:hAnsi="Tahoma"/>
      <w:sz w:val="16"/>
      <w:szCs w:val="16"/>
      <w:lang w:val="en-US"/>
    </w:rPr>
  </w:style>
  <w:style w:type="paragraph" w:customStyle="1" w:styleId="ust">
    <w:name w:val="ust"/>
    <w:pPr>
      <w:suppressAutoHyphens/>
      <w:spacing w:before="60" w:after="60"/>
      <w:ind w:left="426" w:hanging="284"/>
      <w:jc w:val="both"/>
    </w:pPr>
    <w:rPr>
      <w:sz w:val="24"/>
      <w:lang w:eastAsia="zh-CN"/>
    </w:rPr>
  </w:style>
  <w:style w:type="paragraph" w:customStyle="1" w:styleId="ustp">
    <w:name w:val="ustęp"/>
    <w:basedOn w:val="Normalny"/>
    <w:pPr>
      <w:tabs>
        <w:tab w:val="left" w:pos="1080"/>
      </w:tabs>
      <w:spacing w:after="120" w:line="312" w:lineRule="auto"/>
      <w:jc w:val="both"/>
    </w:pPr>
    <w:rPr>
      <w:sz w:val="26"/>
      <w:szCs w:val="20"/>
    </w:rPr>
  </w:style>
  <w:style w:type="paragraph" w:customStyle="1" w:styleId="tx">
    <w:name w:val="tx"/>
    <w:basedOn w:val="Normalny"/>
    <w:pPr>
      <w:spacing w:before="100" w:after="100"/>
    </w:pPr>
    <w:rPr>
      <w:b/>
      <w:bCs/>
      <w:lang w:val="en-US"/>
    </w:rPr>
  </w:style>
  <w:style w:type="paragraph" w:customStyle="1" w:styleId="ust1art">
    <w:name w:val="ust1 art"/>
    <w:pPr>
      <w:suppressAutoHyphens/>
      <w:spacing w:before="60" w:after="60"/>
      <w:ind w:left="1843" w:hanging="255"/>
      <w:jc w:val="both"/>
    </w:pPr>
    <w:rPr>
      <w:sz w:val="24"/>
      <w:lang w:eastAsia="zh-CN"/>
    </w:rPr>
  </w:style>
  <w:style w:type="paragraph" w:customStyle="1" w:styleId="Tematkomentarza1">
    <w:name w:val="Temat komentarza1"/>
    <w:basedOn w:val="Tekstkomentarza1"/>
    <w:rPr>
      <w:rFonts w:ascii="Times New Roman" w:hAnsi="Times New Roman" w:cs="Times New Roman"/>
      <w:b/>
      <w:bCs/>
      <w:lang w:val="en-US"/>
    </w:rPr>
  </w:style>
  <w:style w:type="paragraph" w:customStyle="1" w:styleId="WW-Nagwekstrony">
    <w:name w:val="WW-Nagłówek strony"/>
    <w:basedOn w:val="Normalny"/>
    <w:pPr>
      <w:suppressLineNumbers/>
      <w:tabs>
        <w:tab w:val="center" w:pos="4536"/>
        <w:tab w:val="right" w:pos="9072"/>
      </w:tabs>
    </w:pPr>
    <w:rPr>
      <w:lang w:val="en-US"/>
    </w:rPr>
  </w:style>
  <w:style w:type="paragraph" w:customStyle="1" w:styleId="BodyTextIndent31">
    <w:name w:val="Body Text Indent 31"/>
    <w:basedOn w:val="Normalny"/>
    <w:pPr>
      <w:spacing w:after="120"/>
      <w:ind w:left="283"/>
    </w:pPr>
    <w:rPr>
      <w:sz w:val="16"/>
      <w:szCs w:val="16"/>
    </w:rPr>
  </w:style>
  <w:style w:type="paragraph" w:customStyle="1" w:styleId="CharZnakCharZnakCharZnakCharZnakZnakZnakZnak">
    <w:name w:val="Char Znak Char Znak Char Znak Char Znak Znak Znak Znak"/>
    <w:basedOn w:val="Normalny"/>
  </w:style>
  <w:style w:type="paragraph" w:customStyle="1" w:styleId="Listawypunktowana2">
    <w:name w:val="Lista wypunktowana 2"/>
    <w:basedOn w:val="Normalny"/>
    <w:pPr>
      <w:spacing w:after="120"/>
      <w:ind w:left="566" w:hanging="283"/>
    </w:pPr>
  </w:style>
  <w:style w:type="paragraph" w:customStyle="1" w:styleId="ListBullet1">
    <w:name w:val="List Bullet1"/>
    <w:basedOn w:val="Normalny"/>
  </w:style>
  <w:style w:type="paragraph" w:customStyle="1" w:styleId="ListBullet21">
    <w:name w:val="List Bullet 21"/>
    <w:basedOn w:val="Normalny"/>
  </w:style>
  <w:style w:type="paragraph" w:customStyle="1" w:styleId="ListBullet31">
    <w:name w:val="List Bullet 31"/>
    <w:basedOn w:val="Normalny"/>
  </w:style>
  <w:style w:type="paragraph" w:customStyle="1" w:styleId="ListContinue1">
    <w:name w:val="List Continue1"/>
    <w:basedOn w:val="Normalny"/>
    <w:pPr>
      <w:spacing w:after="120"/>
      <w:ind w:left="283"/>
    </w:pPr>
  </w:style>
  <w:style w:type="paragraph" w:customStyle="1" w:styleId="ListContinue21">
    <w:name w:val="List Continue 21"/>
    <w:basedOn w:val="Normalny"/>
    <w:pPr>
      <w:spacing w:after="120"/>
      <w:ind w:left="566"/>
    </w:pPr>
  </w:style>
  <w:style w:type="paragraph" w:customStyle="1" w:styleId="CharZnakCharZnakCharZnakCharZnak">
    <w:name w:val="Char Znak Char Znak Char Znak Char Znak"/>
    <w:basedOn w:val="Normalny"/>
  </w:style>
  <w:style w:type="paragraph" w:customStyle="1" w:styleId="CharZnakCharZnakCharZnakCharZnakZnakZnakZnakZnakZnakZnak">
    <w:name w:val="Char Znak Char Znak Char Znak Char Znak Znak Znak Znak Znak Znak Znak"/>
    <w:basedOn w:val="Normalny"/>
  </w:style>
  <w:style w:type="paragraph" w:customStyle="1" w:styleId="Default">
    <w:name w:val="Default"/>
    <w:pPr>
      <w:suppressAutoHyphens/>
    </w:pPr>
    <w:rPr>
      <w:color w:val="000000"/>
      <w:sz w:val="24"/>
      <w:szCs w:val="24"/>
      <w:lang w:eastAsia="zh-CN"/>
    </w:rPr>
  </w:style>
  <w:style w:type="paragraph" w:customStyle="1" w:styleId="Akapitzlist1">
    <w:name w:val="Akapit z listą1"/>
    <w:aliases w:val="sw tekst,L1,Numerowanie,Akapit z listą BS,normalny tekst"/>
    <w:basedOn w:val="Normalny"/>
    <w:link w:val="ListParagraphChar"/>
    <w:pPr>
      <w:ind w:left="708"/>
    </w:pPr>
    <w:rPr>
      <w:rFonts w:cs="Times New Roman"/>
      <w:lang w:val="x-none"/>
    </w:rPr>
  </w:style>
  <w:style w:type="paragraph" w:customStyle="1" w:styleId="Tekstpodstawowy21">
    <w:name w:val="Tekst podstawowy 21"/>
    <w:basedOn w:val="Normalny"/>
    <w:pPr>
      <w:jc w:val="center"/>
    </w:pPr>
    <w:rPr>
      <w:rFonts w:ascii="Tahoma" w:hAnsi="Tahoma"/>
      <w:smallCaps/>
      <w:sz w:val="20"/>
      <w:szCs w:val="20"/>
    </w:rPr>
  </w:style>
  <w:style w:type="paragraph" w:customStyle="1" w:styleId="Tekstpodstawowywcity21">
    <w:name w:val="Tekst podstawowy wcięty 21"/>
    <w:basedOn w:val="Normalny"/>
    <w:pPr>
      <w:ind w:left="360"/>
    </w:pPr>
    <w:rPr>
      <w:rFonts w:ascii="Arial" w:hAnsi="Arial" w:cs="Arial"/>
      <w:sz w:val="22"/>
      <w:szCs w:val="20"/>
    </w:rPr>
  </w:style>
  <w:style w:type="paragraph" w:customStyle="1" w:styleId="Tekstpodstawowywcity31">
    <w:name w:val="Tekst podstawowy wcięty 31"/>
    <w:basedOn w:val="Normalny"/>
    <w:pPr>
      <w:ind w:left="360"/>
      <w:jc w:val="both"/>
    </w:pPr>
    <w:rPr>
      <w:rFonts w:ascii="Arial" w:hAnsi="Arial" w:cs="Arial"/>
      <w:color w:val="000000"/>
      <w:sz w:val="22"/>
    </w:rPr>
  </w:style>
  <w:style w:type="paragraph" w:customStyle="1" w:styleId="Tekstpodstawowywcity32">
    <w:name w:val="Tekst podstawowy wcięty 32"/>
    <w:basedOn w:val="Normalny"/>
    <w:pPr>
      <w:ind w:left="360"/>
    </w:pPr>
    <w:rPr>
      <w:rFonts w:ascii="Arial" w:hAnsi="Arial" w:cs="Arial"/>
      <w:i/>
      <w:color w:val="000000"/>
      <w:sz w:val="22"/>
    </w:rPr>
  </w:style>
  <w:style w:type="paragraph" w:customStyle="1" w:styleId="Normalny4">
    <w:name w:val="Normalny+4"/>
    <w:basedOn w:val="Default"/>
    <w:rPr>
      <w:rFonts w:ascii="Arial" w:hAnsi="Arial" w:cs="Arial"/>
      <w:color w:val="00000A"/>
    </w:rPr>
  </w:style>
  <w:style w:type="paragraph" w:customStyle="1" w:styleId="Tekstpodstawowy23">
    <w:name w:val="Tekst podstawowy 2+3"/>
    <w:basedOn w:val="Default"/>
    <w:rPr>
      <w:rFonts w:ascii="Arial" w:hAnsi="Arial" w:cs="Arial"/>
      <w:color w:val="00000A"/>
    </w:rPr>
  </w:style>
  <w:style w:type="paragraph" w:customStyle="1" w:styleId="arimr">
    <w:name w:val="arimr"/>
    <w:basedOn w:val="Normalny"/>
    <w:pPr>
      <w:spacing w:line="360" w:lineRule="auto"/>
    </w:pPr>
    <w:rPr>
      <w:szCs w:val="20"/>
      <w:lang w:val="en-US"/>
    </w:rPr>
  </w:style>
  <w:style w:type="paragraph" w:customStyle="1" w:styleId="Tytu0">
    <w:name w:val="Tytu?"/>
    <w:basedOn w:val="Normalny"/>
    <w:pPr>
      <w:jc w:val="center"/>
    </w:pPr>
    <w:rPr>
      <w:b/>
      <w:szCs w:val="20"/>
    </w:rPr>
  </w:style>
  <w:style w:type="paragraph" w:customStyle="1" w:styleId="Tekstprzypisukocowego1">
    <w:name w:val="Tekst przypisu końcowego1"/>
    <w:basedOn w:val="Normalny"/>
    <w:rPr>
      <w:sz w:val="20"/>
      <w:szCs w:val="20"/>
    </w:rPr>
  </w:style>
  <w:style w:type="paragraph" w:customStyle="1" w:styleId="paragraf">
    <w:name w:val="paragraf"/>
    <w:basedOn w:val="Normalny"/>
    <w:pPr>
      <w:keepNext/>
      <w:tabs>
        <w:tab w:val="num" w:pos="850"/>
      </w:tabs>
      <w:spacing w:before="240" w:after="120" w:line="312" w:lineRule="auto"/>
      <w:ind w:left="850" w:hanging="850"/>
      <w:jc w:val="center"/>
    </w:pPr>
    <w:rPr>
      <w:b/>
      <w:sz w:val="26"/>
      <w:szCs w:val="20"/>
    </w:rPr>
  </w:style>
  <w:style w:type="paragraph" w:customStyle="1" w:styleId="litera">
    <w:name w:val="litera"/>
    <w:basedOn w:val="Normalny"/>
    <w:pPr>
      <w:tabs>
        <w:tab w:val="left" w:pos="720"/>
      </w:tabs>
      <w:spacing w:after="120" w:line="288" w:lineRule="auto"/>
      <w:ind w:left="720" w:hanging="432"/>
      <w:jc w:val="both"/>
    </w:pPr>
    <w:rPr>
      <w:sz w:val="26"/>
      <w:szCs w:val="20"/>
    </w:rPr>
  </w:style>
  <w:style w:type="paragraph" w:customStyle="1" w:styleId="podpisy">
    <w:name w:val="podpisy"/>
    <w:basedOn w:val="Normalny"/>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pPr>
      <w:spacing w:after="120" w:line="480" w:lineRule="auto"/>
    </w:pPr>
    <w:rPr>
      <w:sz w:val="20"/>
      <w:szCs w:val="20"/>
    </w:rPr>
  </w:style>
  <w:style w:type="paragraph" w:customStyle="1" w:styleId="Akapitzlist10">
    <w:name w:val="Akapit z listą1"/>
    <w:basedOn w:val="Normalny"/>
    <w:pPr>
      <w:spacing w:after="200" w:line="276" w:lineRule="auto"/>
      <w:ind w:left="720"/>
    </w:pPr>
    <w:rPr>
      <w:rFonts w:ascii="Calibri" w:hAnsi="Calibri" w:cs="Calibri"/>
      <w:sz w:val="22"/>
      <w:szCs w:val="22"/>
    </w:rPr>
  </w:style>
  <w:style w:type="paragraph" w:customStyle="1" w:styleId="DocumentMap1">
    <w:name w:val="Document Map1"/>
    <w:basedOn w:val="Normalny"/>
    <w:rPr>
      <w:rFonts w:ascii="Tahoma" w:hAnsi="Tahoma"/>
      <w:sz w:val="16"/>
      <w:szCs w:val="16"/>
    </w:rPr>
  </w:style>
  <w:style w:type="paragraph" w:customStyle="1" w:styleId="ZnakZnak10">
    <w:name w:val="Znak Znak1"/>
    <w:basedOn w:val="Normalny"/>
    <w:rPr>
      <w:rFonts w:ascii="Arial" w:hAnsi="Arial" w:cs="Arial"/>
    </w:rPr>
  </w:style>
  <w:style w:type="paragraph" w:styleId="Spistreci1">
    <w:name w:val="toc 1"/>
    <w:basedOn w:val="Normalny"/>
    <w:pPr>
      <w:tabs>
        <w:tab w:val="left" w:pos="480"/>
        <w:tab w:val="right" w:leader="dot" w:pos="9062"/>
      </w:tabs>
    </w:pPr>
    <w:rPr>
      <w:rFonts w:ascii="Arial" w:hAnsi="Arial" w:cs="Arial"/>
      <w:b/>
    </w:rPr>
  </w:style>
  <w:style w:type="paragraph" w:customStyle="1" w:styleId="xl53">
    <w:name w:val="xl53"/>
    <w:basedOn w:val="Normalny"/>
    <w:pPr>
      <w:spacing w:before="100" w:after="100"/>
      <w:jc w:val="center"/>
    </w:pPr>
    <w:rPr>
      <w:b/>
      <w:bCs/>
    </w:rPr>
  </w:style>
  <w:style w:type="paragraph" w:customStyle="1" w:styleId="Poprawka1">
    <w:name w:val="Poprawka1"/>
    <w:pPr>
      <w:suppressAutoHyphens/>
    </w:pPr>
    <w:rPr>
      <w:sz w:val="24"/>
      <w:szCs w:val="24"/>
      <w:lang w:eastAsia="zh-CN"/>
    </w:rPr>
  </w:style>
  <w:style w:type="paragraph" w:customStyle="1" w:styleId="wt-listawielopoziomowa">
    <w:name w:val="wt-lista_wielopoziomowa"/>
    <w:basedOn w:val="Normalny"/>
    <w:pPr>
      <w:tabs>
        <w:tab w:val="num" w:pos="850"/>
      </w:tabs>
      <w:spacing w:before="120" w:after="120"/>
      <w:ind w:left="850" w:hanging="850"/>
    </w:pPr>
    <w:rPr>
      <w:rFonts w:ascii="Arial" w:hAnsi="Arial" w:cs="Arial"/>
      <w:sz w:val="22"/>
    </w:rPr>
  </w:style>
  <w:style w:type="paragraph" w:customStyle="1" w:styleId="Zawartotabeli">
    <w:name w:val="Zawartość tabeli"/>
    <w:basedOn w:val="Normalny"/>
    <w:pPr>
      <w:suppressLineNumbers/>
    </w:pPr>
    <w:rPr>
      <w:rFonts w:eastAsia="MS Mincho"/>
      <w:sz w:val="20"/>
      <w:szCs w:val="20"/>
    </w:rPr>
  </w:style>
  <w:style w:type="paragraph" w:customStyle="1" w:styleId="wylicz">
    <w:name w:val="wylicz"/>
    <w:basedOn w:val="Normalny"/>
    <w:pPr>
      <w:ind w:left="993" w:hanging="426"/>
    </w:pPr>
    <w:rPr>
      <w:rFonts w:ascii="Arial" w:hAnsi="Arial" w:cs="Arial"/>
      <w:sz w:val="22"/>
      <w:szCs w:val="20"/>
      <w:lang w:val="de-DE"/>
    </w:rPr>
  </w:style>
  <w:style w:type="paragraph" w:customStyle="1" w:styleId="podpunkt">
    <w:name w:val="podpunkt"/>
    <w:basedOn w:val="Normalny"/>
    <w:pPr>
      <w:ind w:left="567"/>
    </w:pPr>
    <w:rPr>
      <w:rFonts w:ascii="Arial" w:hAnsi="Arial" w:cs="Arial"/>
      <w:b/>
      <w:sz w:val="22"/>
      <w:szCs w:val="20"/>
      <w:lang w:val="de-DE"/>
    </w:rPr>
  </w:style>
  <w:style w:type="paragraph" w:customStyle="1" w:styleId="Bezodstpw1">
    <w:name w:val="Bez odstępów1"/>
    <w:pPr>
      <w:suppressAutoHyphens/>
    </w:pPr>
    <w:rPr>
      <w:rFonts w:eastAsia="SimSun"/>
      <w:sz w:val="24"/>
      <w:szCs w:val="24"/>
      <w:lang w:eastAsia="zh-CN"/>
    </w:rPr>
  </w:style>
  <w:style w:type="paragraph" w:customStyle="1" w:styleId="AbsatzTableFormat">
    <w:name w:val="AbsatzTableFormat"/>
    <w:basedOn w:val="Normalny"/>
    <w:pPr>
      <w:ind w:left="-69"/>
    </w:pPr>
    <w:rPr>
      <w:rFonts w:eastAsia="MS Mincho"/>
      <w:sz w:val="16"/>
      <w:szCs w:val="16"/>
    </w:rPr>
  </w:style>
  <w:style w:type="paragraph" w:customStyle="1" w:styleId="NormalBold">
    <w:name w:val="NormalBold"/>
    <w:basedOn w:val="Normalny"/>
    <w:rPr>
      <w:b/>
      <w:szCs w:val="22"/>
    </w:rPr>
  </w:style>
  <w:style w:type="paragraph" w:customStyle="1" w:styleId="Text1">
    <w:name w:val="Text 1"/>
    <w:basedOn w:val="Normalny"/>
    <w:pPr>
      <w:spacing w:before="120" w:after="120"/>
      <w:ind w:left="850"/>
      <w:jc w:val="both"/>
    </w:pPr>
    <w:rPr>
      <w:rFonts w:eastAsia="Calibri"/>
      <w:szCs w:val="22"/>
    </w:rPr>
  </w:style>
  <w:style w:type="paragraph" w:customStyle="1" w:styleId="NormalLeft">
    <w:name w:val="Normal Left"/>
    <w:basedOn w:val="Normalny"/>
    <w:pPr>
      <w:spacing w:before="120" w:after="120"/>
    </w:pPr>
    <w:rPr>
      <w:rFonts w:eastAsia="Calibri"/>
      <w:szCs w:val="22"/>
    </w:rPr>
  </w:style>
  <w:style w:type="paragraph" w:customStyle="1" w:styleId="Tiret0">
    <w:name w:val="Tiret 0"/>
    <w:basedOn w:val="Normalny"/>
    <w:pPr>
      <w:spacing w:before="120" w:after="120"/>
      <w:jc w:val="both"/>
    </w:pPr>
    <w:rPr>
      <w:rFonts w:eastAsia="Calibri"/>
      <w:szCs w:val="22"/>
    </w:rPr>
  </w:style>
  <w:style w:type="paragraph" w:customStyle="1" w:styleId="Tiret1">
    <w:name w:val="Tiret 1"/>
    <w:basedOn w:val="Normalny"/>
    <w:pPr>
      <w:spacing w:before="120" w:after="120"/>
      <w:jc w:val="both"/>
    </w:pPr>
    <w:rPr>
      <w:rFonts w:eastAsia="Calibri"/>
      <w:szCs w:val="22"/>
    </w:rPr>
  </w:style>
  <w:style w:type="paragraph" w:customStyle="1" w:styleId="NumPar1">
    <w:name w:val="NumPar 1"/>
    <w:basedOn w:val="Normalny"/>
    <w:pPr>
      <w:tabs>
        <w:tab w:val="num" w:pos="850"/>
      </w:tabs>
      <w:spacing w:before="120" w:after="120"/>
      <w:ind w:left="850" w:hanging="850"/>
      <w:jc w:val="both"/>
    </w:pPr>
    <w:rPr>
      <w:rFonts w:eastAsia="Calibri"/>
      <w:szCs w:val="22"/>
    </w:rPr>
  </w:style>
  <w:style w:type="paragraph" w:customStyle="1" w:styleId="NumPar2">
    <w:name w:val="NumPar 2"/>
    <w:basedOn w:val="Normalny"/>
    <w:pPr>
      <w:tabs>
        <w:tab w:val="num" w:pos="850"/>
      </w:tabs>
      <w:spacing w:before="120" w:after="120"/>
      <w:ind w:left="850" w:hanging="850"/>
      <w:jc w:val="both"/>
    </w:pPr>
    <w:rPr>
      <w:rFonts w:eastAsia="Calibri"/>
      <w:szCs w:val="22"/>
    </w:rPr>
  </w:style>
  <w:style w:type="paragraph" w:customStyle="1" w:styleId="NumPar3">
    <w:name w:val="NumPar 3"/>
    <w:basedOn w:val="Normalny"/>
    <w:pPr>
      <w:tabs>
        <w:tab w:val="num" w:pos="850"/>
      </w:tabs>
      <w:spacing w:before="120" w:after="120"/>
      <w:ind w:left="850" w:hanging="850"/>
      <w:jc w:val="both"/>
    </w:pPr>
    <w:rPr>
      <w:rFonts w:eastAsia="Calibri"/>
      <w:szCs w:val="22"/>
    </w:rPr>
  </w:style>
  <w:style w:type="paragraph" w:customStyle="1" w:styleId="NumPar4">
    <w:name w:val="NumPar 4"/>
    <w:basedOn w:val="Normalny"/>
    <w:pPr>
      <w:tabs>
        <w:tab w:val="num" w:pos="850"/>
      </w:tabs>
      <w:spacing w:before="120" w:after="120"/>
      <w:ind w:left="850" w:hanging="850"/>
      <w:jc w:val="both"/>
    </w:pPr>
    <w:rPr>
      <w:rFonts w:eastAsia="Calibri"/>
      <w:szCs w:val="22"/>
    </w:rPr>
  </w:style>
  <w:style w:type="paragraph" w:customStyle="1" w:styleId="ChapterTitle">
    <w:name w:val="ChapterTitle"/>
    <w:basedOn w:val="Normalny"/>
    <w:pPr>
      <w:keepNext/>
      <w:spacing w:before="120" w:after="360"/>
      <w:jc w:val="center"/>
    </w:pPr>
    <w:rPr>
      <w:rFonts w:eastAsia="Calibri"/>
      <w:b/>
      <w:sz w:val="32"/>
      <w:szCs w:val="22"/>
    </w:rPr>
  </w:style>
  <w:style w:type="paragraph" w:customStyle="1" w:styleId="SectionTitle">
    <w:name w:val="SectionTitle"/>
    <w:basedOn w:val="Normalny"/>
    <w:pPr>
      <w:keepNext/>
      <w:spacing w:before="120" w:after="360"/>
      <w:jc w:val="center"/>
    </w:pPr>
    <w:rPr>
      <w:rFonts w:eastAsia="Calibri"/>
      <w:b/>
      <w:smallCaps/>
      <w:sz w:val="28"/>
      <w:szCs w:val="22"/>
    </w:rPr>
  </w:style>
  <w:style w:type="paragraph" w:customStyle="1" w:styleId="Annexetitre">
    <w:name w:val="Annexe titre"/>
    <w:basedOn w:val="Normalny"/>
    <w:pPr>
      <w:spacing w:before="120" w:after="120"/>
      <w:jc w:val="center"/>
    </w:pPr>
    <w:rPr>
      <w:rFonts w:eastAsia="Calibri"/>
      <w:b/>
      <w:szCs w:val="22"/>
      <w:u w:val="single"/>
    </w:rPr>
  </w:style>
  <w:style w:type="paragraph" w:styleId="Tekstprzypisudolnego">
    <w:name w:val="footnote text"/>
    <w:aliases w:val="Podrozdział"/>
    <w:basedOn w:val="Normalny"/>
    <w:pPr>
      <w:suppressLineNumbers/>
      <w:ind w:left="283" w:hanging="283"/>
    </w:pPr>
    <w:rPr>
      <w:sz w:val="20"/>
      <w:szCs w:val="20"/>
    </w:rPr>
  </w:style>
  <w:style w:type="paragraph" w:customStyle="1" w:styleId="Tekstpodstawowy24">
    <w:name w:val="Tekst podstawowy 24"/>
    <w:basedOn w:val="Normalny"/>
    <w:pPr>
      <w:jc w:val="center"/>
    </w:pPr>
    <w:rPr>
      <w:rFonts w:ascii="Calibri" w:hAnsi="Calibri" w:cs="Calibri"/>
      <w:b/>
      <w:sz w:val="48"/>
      <w:szCs w:val="36"/>
    </w:rPr>
  </w:style>
  <w:style w:type="paragraph" w:customStyle="1" w:styleId="Tekstpodstawowywcity22">
    <w:name w:val="Tekst podstawowy wcięty 22"/>
    <w:basedOn w:val="Normalny"/>
    <w:pPr>
      <w:spacing w:after="40"/>
      <w:ind w:left="426" w:hanging="408"/>
      <w:jc w:val="both"/>
    </w:pPr>
    <w:rPr>
      <w:rFonts w:ascii="Calibri" w:hAnsi="Calibri" w:cs="Calibri"/>
      <w:sz w:val="20"/>
      <w:szCs w:val="20"/>
    </w:rPr>
  </w:style>
  <w:style w:type="paragraph" w:customStyle="1" w:styleId="Tekstpodstawowy32">
    <w:name w:val="Tekst podstawowy 32"/>
    <w:basedOn w:val="Normalny"/>
    <w:pPr>
      <w:widowControl/>
      <w:jc w:val="center"/>
    </w:pPr>
    <w:rPr>
      <w:rFonts w:eastAsia="Times New Roman" w:cs="Times New Roman"/>
      <w:b/>
      <w:szCs w:val="20"/>
    </w:rPr>
  </w:style>
  <w:style w:type="paragraph" w:customStyle="1" w:styleId="WW-Tekstpodstawowy3">
    <w:name w:val="WW-Tekst podstawowy 3"/>
    <w:basedOn w:val="Normalny"/>
    <w:pPr>
      <w:jc w:val="center"/>
    </w:pPr>
    <w:rPr>
      <w:rFonts w:eastAsia="Times New Roman" w:cs="Times New Roman"/>
      <w:b/>
      <w:szCs w:val="20"/>
    </w:rPr>
  </w:style>
  <w:style w:type="paragraph" w:customStyle="1" w:styleId="Kolorowalistaakcent11">
    <w:name w:val="Kolorowa lista — akcent 11"/>
    <w:basedOn w:val="Normalny"/>
    <w:link w:val="Kolorowalistaakcent1Znak"/>
    <w:qFormat/>
    <w:pPr>
      <w:widowControl/>
      <w:overflowPunct w:val="0"/>
      <w:autoSpaceDE w:val="0"/>
      <w:ind w:left="708"/>
      <w:textAlignment w:val="baseline"/>
    </w:pPr>
    <w:rPr>
      <w:rFonts w:eastAsia="Times New Roman" w:cs="Times New Roman"/>
      <w:szCs w:val="20"/>
    </w:rPr>
  </w:style>
  <w:style w:type="paragraph" w:styleId="NormalnyWeb">
    <w:name w:val="Normal (Web)"/>
    <w:basedOn w:val="Normalny"/>
    <w:pPr>
      <w:widowControl/>
      <w:suppressAutoHyphens w:val="0"/>
      <w:spacing w:before="280" w:after="280"/>
      <w:jc w:val="both"/>
    </w:pPr>
    <w:rPr>
      <w:rFonts w:eastAsia="Times New Roman" w:cs="Times New Roman"/>
    </w:rPr>
  </w:style>
  <w:style w:type="paragraph" w:styleId="Tekstprzypisukocowego">
    <w:name w:val="endnote text"/>
    <w:basedOn w:val="Normalny"/>
    <w:uiPriority w:val="99"/>
    <w:rPr>
      <w:sz w:val="20"/>
      <w:szCs w:val="20"/>
    </w:rPr>
  </w:style>
  <w:style w:type="paragraph" w:customStyle="1" w:styleId="western">
    <w:name w:val="western"/>
    <w:basedOn w:val="Normalny"/>
    <w:pPr>
      <w:widowControl/>
      <w:suppressAutoHyphens w:val="0"/>
      <w:spacing w:before="280" w:after="280"/>
      <w:jc w:val="both"/>
    </w:pPr>
    <w:rPr>
      <w:rFonts w:eastAsia="Times New Roman" w:cs="Times New Roman"/>
    </w:rPr>
  </w:style>
  <w:style w:type="paragraph" w:styleId="Tekstdymka">
    <w:name w:val="Balloon Text"/>
    <w:basedOn w:val="Normalny"/>
    <w:uiPriority w:val="99"/>
    <w:rPr>
      <w:rFonts w:ascii="Lucida Grande" w:hAnsi="Lucida Grande" w:cs="Lucida Grande"/>
      <w:sz w:val="18"/>
      <w:szCs w:val="18"/>
    </w:rPr>
  </w:style>
  <w:style w:type="paragraph" w:customStyle="1" w:styleId="Tekstpodstawowywcity33">
    <w:name w:val="Tekst podstawowy wcięty 33"/>
    <w:basedOn w:val="Normalny"/>
    <w:pPr>
      <w:tabs>
        <w:tab w:val="left" w:pos="284"/>
        <w:tab w:val="left" w:pos="426"/>
      </w:tabs>
      <w:spacing w:after="40"/>
      <w:ind w:left="284" w:hanging="142"/>
      <w:jc w:val="both"/>
    </w:pPr>
    <w:rPr>
      <w:rFonts w:ascii="Calibri" w:hAnsi="Calibri" w:cs="Segoe UI"/>
      <w:sz w:val="20"/>
      <w:szCs w:val="20"/>
    </w:rPr>
  </w:style>
  <w:style w:type="paragraph" w:customStyle="1" w:styleId="Tekstkomentarza10">
    <w:name w:val="Tekst komentarza1"/>
    <w:basedOn w:val="Normalny"/>
  </w:style>
  <w:style w:type="paragraph" w:styleId="Tematkomentarza">
    <w:name w:val="annotation subject"/>
    <w:basedOn w:val="Tekstkomentarza10"/>
    <w:next w:val="Tekstkomentarza10"/>
    <w:uiPriority w:val="99"/>
    <w:rPr>
      <w:b/>
      <w:bCs/>
      <w:sz w:val="20"/>
      <w:szCs w:val="20"/>
    </w:rPr>
  </w:style>
  <w:style w:type="paragraph" w:customStyle="1" w:styleId="Zwykytekst2">
    <w:name w:val="Zwykły tekst2"/>
    <w:basedOn w:val="Normalny"/>
    <w:rPr>
      <w:rFonts w:ascii="Courier New" w:eastAsia="Times New Roman" w:hAnsi="Courier New" w:cs="Times New Roman"/>
      <w:sz w:val="20"/>
      <w:szCs w:val="20"/>
      <w:lang w:val="en-US" w:eastAsia="pl-PL"/>
    </w:rPr>
  </w:style>
  <w:style w:type="paragraph" w:customStyle="1" w:styleId="Standard">
    <w:name w:val="Standard"/>
    <w:pPr>
      <w:widowControl w:val="0"/>
      <w:suppressAutoHyphens/>
    </w:pPr>
    <w:rPr>
      <w:rFonts w:eastAsia="Lucida Sans Unicode" w:cs="Mangal"/>
      <w:kern w:val="1"/>
      <w:sz w:val="24"/>
      <w:szCs w:val="24"/>
      <w:lang w:eastAsia="zh-CN" w:bidi="hi-IN"/>
    </w:r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WW-Nagwek">
    <w:name w:val="WW-Nagłówek"/>
    <w:basedOn w:val="Normalny"/>
    <w:pPr>
      <w:suppressLineNumbers/>
      <w:tabs>
        <w:tab w:val="center" w:pos="4536"/>
        <w:tab w:val="right" w:pos="9072"/>
      </w:tabs>
    </w:pPr>
    <w:rPr>
      <w:lang w:val="en-US"/>
    </w:rPr>
  </w:style>
  <w:style w:type="paragraph" w:customStyle="1" w:styleId="Tekstwstpniesformatowany">
    <w:name w:val="Tekst wstępnie sformatowany"/>
    <w:basedOn w:val="Normalny"/>
    <w:rPr>
      <w:rFonts w:ascii="Courier New" w:eastAsia="NSimSun" w:hAnsi="Courier New" w:cs="Courier New"/>
      <w:sz w:val="20"/>
      <w:szCs w:val="20"/>
    </w:rPr>
  </w:style>
  <w:style w:type="paragraph" w:customStyle="1" w:styleId="Liniapozioma">
    <w:name w:val="Linia pozioma"/>
    <w:basedOn w:val="Normalny"/>
    <w:next w:val="Tekstpodstawowy"/>
    <w:pPr>
      <w:suppressLineNumbers/>
      <w:pBdr>
        <w:top w:val="none" w:sz="0" w:space="0" w:color="000000"/>
        <w:left w:val="none" w:sz="0" w:space="0" w:color="000000"/>
        <w:bottom w:val="double" w:sz="1" w:space="0" w:color="808080"/>
        <w:right w:val="none" w:sz="0" w:space="0" w:color="000000"/>
      </w:pBdr>
      <w:spacing w:after="283"/>
    </w:pPr>
    <w:rPr>
      <w:sz w:val="12"/>
      <w:szCs w:val="12"/>
    </w:rPr>
  </w:style>
  <w:style w:type="paragraph" w:customStyle="1" w:styleId="Nagwek11">
    <w:name w:val="Nagłówek 11"/>
    <w:basedOn w:val="Normalny"/>
    <w:next w:val="Normalny"/>
    <w:pPr>
      <w:keepNext/>
      <w:numPr>
        <w:numId w:val="2"/>
      </w:numPr>
      <w:jc w:val="center"/>
    </w:pPr>
    <w:rPr>
      <w:rFonts w:ascii="Arial Narrow" w:eastAsia="Arial Narrow" w:hAnsi="Arial Narrow" w:cs="Arial Narrow"/>
      <w:b/>
      <w:bCs/>
      <w:sz w:val="18"/>
      <w:szCs w:val="18"/>
      <w:lang w:eastAsia="ar-SA"/>
    </w:rPr>
  </w:style>
  <w:style w:type="paragraph" w:customStyle="1" w:styleId="redniasiatka21">
    <w:name w:val="Średnia siatka 21"/>
    <w:pPr>
      <w:widowControl w:val="0"/>
      <w:suppressAutoHyphens/>
    </w:pPr>
    <w:rPr>
      <w:rFonts w:ascii="Calibri" w:eastAsia="Calibri" w:hAnsi="Calibri" w:cs="Calibri"/>
      <w:sz w:val="22"/>
      <w:szCs w:val="22"/>
    </w:rPr>
  </w:style>
  <w:style w:type="paragraph" w:customStyle="1" w:styleId="Tekstpodstawowy31">
    <w:name w:val="Tekst podstawowy 31"/>
    <w:basedOn w:val="Normalny"/>
    <w:pPr>
      <w:widowControl/>
      <w:jc w:val="center"/>
    </w:pPr>
    <w:rPr>
      <w:rFonts w:eastAsia="Times New Roman" w:cs="Times New Roman"/>
      <w:b/>
      <w:szCs w:val="20"/>
    </w:rPr>
  </w:style>
  <w:style w:type="paragraph" w:customStyle="1" w:styleId="Zwykytekst1">
    <w:name w:val="Zwykły tekst1"/>
    <w:basedOn w:val="Normalny"/>
    <w:rPr>
      <w:rFonts w:ascii="Courier New" w:eastAsia="Times New Roman" w:hAnsi="Courier New" w:cs="Times New Roman"/>
      <w:sz w:val="20"/>
      <w:szCs w:val="20"/>
      <w:lang w:val="en-US"/>
    </w:rPr>
  </w:style>
  <w:style w:type="paragraph" w:customStyle="1" w:styleId="Tekstpodstawowy22">
    <w:name w:val="Tekst podstawowy 22"/>
    <w:basedOn w:val="Normalny"/>
    <w:pPr>
      <w:jc w:val="center"/>
    </w:pPr>
    <w:rPr>
      <w:rFonts w:ascii="Calibri" w:hAnsi="Calibri" w:cs="Calibri"/>
      <w:b/>
      <w:sz w:val="48"/>
      <w:szCs w:val="36"/>
    </w:rPr>
  </w:style>
  <w:style w:type="paragraph" w:customStyle="1" w:styleId="Nagwekstrony">
    <w:name w:val="Nagłówek strony"/>
    <w:basedOn w:val="Normalny"/>
    <w:pPr>
      <w:suppressLineNumbers/>
      <w:tabs>
        <w:tab w:val="center" w:pos="4536"/>
        <w:tab w:val="right" w:pos="9072"/>
      </w:tabs>
    </w:pPr>
    <w:rPr>
      <w:lang w:val="en-US"/>
    </w:rPr>
  </w:style>
  <w:style w:type="paragraph" w:customStyle="1" w:styleId="lista-western">
    <w:name w:val="lista-western"/>
    <w:basedOn w:val="Normalny"/>
    <w:pPr>
      <w:widowControl/>
      <w:suppressAutoHyphens w:val="0"/>
      <w:spacing w:before="280" w:after="280"/>
      <w:jc w:val="both"/>
    </w:pPr>
    <w:rPr>
      <w:rFonts w:eastAsia="Times New Roman" w:cs="Times New Roman"/>
    </w:rPr>
  </w:style>
  <w:style w:type="paragraph" w:customStyle="1" w:styleId="xl44">
    <w:name w:val="xl44"/>
    <w:basedOn w:val="Normalny"/>
    <w:pPr>
      <w:spacing w:before="280" w:after="280"/>
      <w:textAlignment w:val="center"/>
    </w:pPr>
    <w:rPr>
      <w:rFonts w:eastAsia="Arial Unicode MS"/>
      <w:sz w:val="22"/>
      <w:szCs w:val="22"/>
    </w:rPr>
  </w:style>
  <w:style w:type="paragraph" w:customStyle="1" w:styleId="Style8">
    <w:name w:val="Style8"/>
    <w:basedOn w:val="Normalny"/>
    <w:pPr>
      <w:autoSpaceDE w:val="0"/>
      <w:spacing w:line="206" w:lineRule="exact"/>
    </w:pPr>
  </w:style>
  <w:style w:type="paragraph" w:styleId="HTML-wstpniesformatowany">
    <w:name w:val="HTML Preformatted"/>
    <w:basedOn w:val="Normalny"/>
    <w:link w:val="HTML-wstpniesformatowanyZnak"/>
    <w:rsid w:val="004939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link w:val="HTML-wstpniesformatowany"/>
    <w:rsid w:val="0049393B"/>
    <w:rPr>
      <w:rFonts w:ascii="Courier New" w:hAnsi="Courier New" w:cs="Courier New"/>
    </w:rPr>
  </w:style>
  <w:style w:type="character" w:customStyle="1" w:styleId="ListParagraphChar">
    <w:name w:val="List Paragraph Char"/>
    <w:aliases w:val="sw tekst Char,L1 Char,Numerowanie Char,Akapit z listą BS Char,normalny tekst Char"/>
    <w:link w:val="Akapitzlist1"/>
    <w:locked/>
    <w:rsid w:val="001442AC"/>
    <w:rPr>
      <w:rFonts w:eastAsia="Lucida Sans Unicode" w:cs="Tahoma"/>
      <w:kern w:val="1"/>
      <w:sz w:val="24"/>
      <w:szCs w:val="24"/>
      <w:lang w:eastAsia="zh-CN"/>
    </w:rPr>
  </w:style>
  <w:style w:type="character" w:customStyle="1" w:styleId="st1">
    <w:name w:val="st1"/>
    <w:rsid w:val="00B048AB"/>
  </w:style>
  <w:style w:type="paragraph" w:customStyle="1" w:styleId="western1">
    <w:name w:val="western1"/>
    <w:basedOn w:val="Normalny"/>
    <w:rsid w:val="00B048AB"/>
    <w:pPr>
      <w:widowControl/>
      <w:suppressAutoHyphens w:val="0"/>
      <w:spacing w:before="100" w:beforeAutospacing="1" w:after="119"/>
    </w:pPr>
    <w:rPr>
      <w:rFonts w:eastAsia="Times New Roman" w:cs="Times New Roman"/>
      <w:color w:val="000000"/>
      <w:kern w:val="0"/>
      <w:sz w:val="20"/>
      <w:szCs w:val="20"/>
      <w:lang w:eastAsia="pl-PL"/>
    </w:rPr>
  </w:style>
  <w:style w:type="paragraph" w:customStyle="1" w:styleId="Normalny1">
    <w:name w:val="Normalny1"/>
    <w:rsid w:val="00056232"/>
    <w:pPr>
      <w:widowControl w:val="0"/>
      <w:suppressAutoHyphens/>
    </w:pPr>
    <w:rPr>
      <w:rFonts w:eastAsia="ヒラギノ角ゴ Pro W3"/>
      <w:color w:val="000000"/>
      <w:kern w:val="1"/>
      <w:sz w:val="24"/>
      <w:shd w:val="clear" w:color="auto" w:fill="FFFFFF"/>
      <w:lang w:eastAsia="hi-IN" w:bidi="hi-IN"/>
    </w:rPr>
  </w:style>
  <w:style w:type="paragraph" w:customStyle="1" w:styleId="Bezformatowania">
    <w:name w:val="Bez formatowania"/>
    <w:rsid w:val="00056232"/>
    <w:pPr>
      <w:widowControl w:val="0"/>
      <w:suppressAutoHyphens/>
    </w:pPr>
    <w:rPr>
      <w:rFonts w:eastAsia="ヒラギノ角ゴ Pro W3"/>
      <w:color w:val="000000"/>
      <w:kern w:val="1"/>
      <w:shd w:val="clear" w:color="auto" w:fill="FFFFFF"/>
      <w:lang w:eastAsia="hi-IN" w:bidi="hi-IN"/>
    </w:rPr>
  </w:style>
  <w:style w:type="paragraph" w:styleId="Akapitzlist">
    <w:name w:val="List Paragraph"/>
    <w:aliases w:val="List Paragraph"/>
    <w:basedOn w:val="Normalny"/>
    <w:link w:val="AkapitzlistZnak"/>
    <w:uiPriority w:val="34"/>
    <w:qFormat/>
    <w:rsid w:val="007509F8"/>
    <w:pPr>
      <w:widowControl/>
      <w:suppressAutoHyphens w:val="0"/>
      <w:ind w:left="720"/>
      <w:contextualSpacing/>
    </w:pPr>
    <w:rPr>
      <w:rFonts w:ascii="Calibri" w:eastAsia="Calibri" w:hAnsi="Calibri" w:cs="Arial"/>
      <w:kern w:val="0"/>
      <w:sz w:val="20"/>
      <w:szCs w:val="20"/>
      <w:lang w:eastAsia="pl-PL"/>
    </w:rPr>
  </w:style>
  <w:style w:type="paragraph" w:customStyle="1" w:styleId="Nagwek20">
    <w:name w:val="Nagłówek2"/>
    <w:basedOn w:val="Normalny"/>
    <w:next w:val="Podtytu"/>
    <w:rsid w:val="00963748"/>
    <w:pPr>
      <w:jc w:val="center"/>
    </w:pPr>
    <w:rPr>
      <w:rFonts w:ascii="Arial" w:hAnsi="Arial" w:cs="Arial"/>
      <w:b/>
      <w:bCs/>
      <w:sz w:val="22"/>
      <w:szCs w:val="20"/>
    </w:rPr>
  </w:style>
  <w:style w:type="character" w:customStyle="1" w:styleId="AkapitzlistZnak">
    <w:name w:val="Akapit z listą Znak"/>
    <w:aliases w:val="List Paragraph Znak"/>
    <w:link w:val="Akapitzlist"/>
    <w:locked/>
    <w:rsid w:val="00963748"/>
    <w:rPr>
      <w:rFonts w:ascii="Calibri" w:eastAsia="Calibri" w:hAnsi="Calibri" w:cs="Arial"/>
    </w:rPr>
  </w:style>
  <w:style w:type="character" w:customStyle="1" w:styleId="WW8NumSt35z0">
    <w:name w:val="WW8NumSt35z0"/>
    <w:rsid w:val="00094924"/>
    <w:rPr>
      <w:b w:val="0"/>
    </w:rPr>
  </w:style>
  <w:style w:type="character" w:customStyle="1" w:styleId="Domylnaczcionkaakapitu2">
    <w:name w:val="Domyślna czcionka akapitu2"/>
    <w:rsid w:val="00094924"/>
  </w:style>
  <w:style w:type="character" w:customStyle="1" w:styleId="Odwoanieprzypisudolnego10">
    <w:name w:val="Odwołanie przypisu dolnego1"/>
    <w:rsid w:val="00094924"/>
    <w:rPr>
      <w:sz w:val="20"/>
      <w:vertAlign w:val="superscript"/>
    </w:rPr>
  </w:style>
  <w:style w:type="character" w:customStyle="1" w:styleId="Numerstrony10">
    <w:name w:val="Numer strony1"/>
    <w:rsid w:val="00094924"/>
  </w:style>
  <w:style w:type="character" w:customStyle="1" w:styleId="ZnakZnak30">
    <w:name w:val="Znak Znak3"/>
    <w:rsid w:val="00094924"/>
    <w:rPr>
      <w:rFonts w:ascii="Lucida Grande" w:eastAsia="Lucida Sans Unicode" w:hAnsi="Lucida Grande" w:cs="Lucida Grande"/>
      <w:kern w:val="1"/>
      <w:sz w:val="18"/>
      <w:szCs w:val="18"/>
      <w:lang w:val="pl-PL"/>
    </w:rPr>
  </w:style>
  <w:style w:type="character" w:customStyle="1" w:styleId="ZnakZnak20">
    <w:name w:val="Znak Znak2"/>
    <w:rsid w:val="00094924"/>
    <w:rPr>
      <w:rFonts w:eastAsia="Lucida Sans Unicode" w:cs="Tahoma"/>
      <w:kern w:val="1"/>
      <w:sz w:val="24"/>
      <w:szCs w:val="24"/>
      <w:lang w:val="pl-PL"/>
    </w:rPr>
  </w:style>
  <w:style w:type="character" w:customStyle="1" w:styleId="ZnakZnak0">
    <w:name w:val="Znak Znak"/>
    <w:rsid w:val="00094924"/>
    <w:rPr>
      <w:rFonts w:ascii="Courier New" w:hAnsi="Courier New" w:cs="Courier New"/>
      <w:lang w:val="pl-PL" w:eastAsia="pl-PL"/>
    </w:rPr>
  </w:style>
  <w:style w:type="paragraph" w:customStyle="1" w:styleId="Legenda2">
    <w:name w:val="Legenda2"/>
    <w:basedOn w:val="Normalny"/>
    <w:rsid w:val="00094924"/>
    <w:pPr>
      <w:suppressLineNumbers/>
      <w:spacing w:before="120" w:after="120"/>
    </w:pPr>
    <w:rPr>
      <w:rFonts w:cs="Mangal"/>
      <w:i/>
      <w:iCs/>
    </w:rPr>
  </w:style>
  <w:style w:type="paragraph" w:customStyle="1" w:styleId="Tekstprzypisudolnego10">
    <w:name w:val="Tekst przypisu dolnego1"/>
    <w:basedOn w:val="Normalny"/>
    <w:rsid w:val="00094924"/>
    <w:rPr>
      <w:rFonts w:ascii="Tahoma" w:hAnsi="Tahoma"/>
      <w:sz w:val="20"/>
      <w:szCs w:val="20"/>
    </w:rPr>
  </w:style>
  <w:style w:type="paragraph" w:customStyle="1" w:styleId="Tematkomentarza10">
    <w:name w:val="Temat komentarza1"/>
    <w:basedOn w:val="Tekstkomentarza10"/>
    <w:rsid w:val="00094924"/>
    <w:rPr>
      <w:rFonts w:cs="Times New Roman"/>
      <w:b/>
      <w:bCs/>
      <w:sz w:val="20"/>
      <w:szCs w:val="20"/>
      <w:lang w:val="en-US"/>
    </w:rPr>
  </w:style>
  <w:style w:type="paragraph" w:customStyle="1" w:styleId="Tekstprzypisukocowego10">
    <w:name w:val="Tekst przypisu końcowego1"/>
    <w:basedOn w:val="Normalny"/>
    <w:rsid w:val="00094924"/>
    <w:rPr>
      <w:sz w:val="20"/>
      <w:szCs w:val="20"/>
    </w:rPr>
  </w:style>
  <w:style w:type="paragraph" w:customStyle="1" w:styleId="Poprawka10">
    <w:name w:val="Poprawka1"/>
    <w:rsid w:val="00094924"/>
    <w:pPr>
      <w:suppressAutoHyphens/>
    </w:pPr>
    <w:rPr>
      <w:sz w:val="24"/>
      <w:szCs w:val="24"/>
      <w:lang w:eastAsia="zh-CN"/>
    </w:rPr>
  </w:style>
  <w:style w:type="paragraph" w:customStyle="1" w:styleId="Bezodstpw10">
    <w:name w:val="Bez odstępów1"/>
    <w:rsid w:val="00094924"/>
    <w:pPr>
      <w:suppressAutoHyphens/>
    </w:pPr>
    <w:rPr>
      <w:rFonts w:eastAsia="SimSun"/>
      <w:sz w:val="24"/>
      <w:szCs w:val="24"/>
      <w:lang w:eastAsia="zh-CN"/>
    </w:rPr>
  </w:style>
  <w:style w:type="paragraph" w:customStyle="1" w:styleId="Nagwek110">
    <w:name w:val="Nagłówek 11"/>
    <w:basedOn w:val="Normalny"/>
    <w:next w:val="Normalny"/>
    <w:rsid w:val="00094924"/>
    <w:pPr>
      <w:keepNext/>
      <w:tabs>
        <w:tab w:val="num" w:pos="850"/>
      </w:tabs>
      <w:ind w:left="850" w:hanging="850"/>
      <w:jc w:val="center"/>
    </w:pPr>
    <w:rPr>
      <w:rFonts w:ascii="Arial Narrow" w:eastAsia="Arial Narrow" w:hAnsi="Arial Narrow" w:cs="Arial Narrow"/>
      <w:b/>
      <w:bCs/>
      <w:sz w:val="18"/>
      <w:szCs w:val="18"/>
    </w:rPr>
  </w:style>
  <w:style w:type="paragraph" w:customStyle="1" w:styleId="xl30">
    <w:name w:val="xl30"/>
    <w:basedOn w:val="Normalny"/>
    <w:rsid w:val="00094924"/>
    <w:pPr>
      <w:widowControl/>
      <w:suppressAutoHyphens w:val="0"/>
      <w:spacing w:before="280" w:after="280"/>
      <w:textAlignment w:val="center"/>
    </w:pPr>
    <w:rPr>
      <w:rFonts w:ascii="Arial" w:eastAsia="Arial Unicode MS" w:hAnsi="Arial" w:cs="Arial"/>
      <w:b/>
      <w:bCs/>
    </w:rPr>
  </w:style>
  <w:style w:type="paragraph" w:customStyle="1" w:styleId="Tekstpodstawowy25">
    <w:name w:val="Tekst podstawowy 25"/>
    <w:basedOn w:val="Normalny"/>
    <w:rsid w:val="00094924"/>
    <w:pPr>
      <w:spacing w:after="120" w:line="480" w:lineRule="auto"/>
    </w:pPr>
  </w:style>
  <w:style w:type="paragraph" w:customStyle="1" w:styleId="WW-Tekstpodstawowy2">
    <w:name w:val="WW-Tekst podstawowy 2"/>
    <w:basedOn w:val="Normalny"/>
    <w:rsid w:val="00094924"/>
    <w:pPr>
      <w:jc w:val="both"/>
    </w:pPr>
    <w:rPr>
      <w:rFonts w:eastAsia="Times New Roman" w:cs="Times New Roman"/>
      <w:sz w:val="20"/>
      <w:szCs w:val="20"/>
      <w:lang w:eastAsia="pl-PL"/>
    </w:rPr>
  </w:style>
  <w:style w:type="paragraph" w:customStyle="1" w:styleId="Tekstpodstawowy33">
    <w:name w:val="Tekst podstawowy 33"/>
    <w:basedOn w:val="Normalny"/>
    <w:rsid w:val="00094924"/>
    <w:pPr>
      <w:spacing w:after="120"/>
    </w:pPr>
    <w:rPr>
      <w:sz w:val="16"/>
      <w:szCs w:val="16"/>
    </w:rPr>
  </w:style>
  <w:style w:type="paragraph" w:customStyle="1" w:styleId="Zwykytekst3">
    <w:name w:val="Zwykły tekst3"/>
    <w:basedOn w:val="Normalny"/>
    <w:rsid w:val="00094924"/>
    <w:rPr>
      <w:rFonts w:ascii="Courier New" w:eastAsia="Times New Roman" w:hAnsi="Courier New" w:cs="Times New Roman"/>
      <w:sz w:val="20"/>
      <w:szCs w:val="20"/>
      <w:lang w:val="en-US" w:eastAsia="pl-PL"/>
    </w:rPr>
  </w:style>
  <w:style w:type="paragraph" w:styleId="Adreszwrotnynakopercie">
    <w:name w:val="envelope return"/>
    <w:basedOn w:val="Normalny"/>
    <w:rsid w:val="00094924"/>
    <w:pPr>
      <w:widowControl/>
      <w:suppressAutoHyphens w:val="0"/>
    </w:pPr>
    <w:rPr>
      <w:rFonts w:eastAsia="Times New Roman" w:cs="Times New Roman"/>
      <w:kern w:val="0"/>
      <w:sz w:val="20"/>
      <w:szCs w:val="20"/>
      <w:lang w:eastAsia="pl-PL"/>
    </w:rPr>
  </w:style>
  <w:style w:type="character" w:styleId="Odwoanieprzypisudolnego">
    <w:name w:val="footnote reference"/>
    <w:semiHidden/>
    <w:rsid w:val="00094924"/>
    <w:rPr>
      <w:rFonts w:cs="Times New Roman"/>
      <w:vertAlign w:val="superscript"/>
    </w:rPr>
  </w:style>
  <w:style w:type="paragraph" w:customStyle="1" w:styleId="Punktparagrafu">
    <w:name w:val="Punkt paragrafu"/>
    <w:basedOn w:val="Akapitzlist"/>
    <w:uiPriority w:val="99"/>
    <w:rsid w:val="00094924"/>
    <w:pPr>
      <w:numPr>
        <w:numId w:val="34"/>
      </w:numPr>
      <w:suppressAutoHyphens/>
      <w:autoSpaceDN w:val="0"/>
      <w:spacing w:before="240" w:after="240"/>
      <w:contextualSpacing w:val="0"/>
      <w:jc w:val="both"/>
      <w:textAlignment w:val="baseline"/>
    </w:pPr>
    <w:rPr>
      <w:rFonts w:ascii="Cambria" w:hAnsi="Cambria" w:cs="Times New Roman"/>
      <w:lang w:val="x-none" w:eastAsia="x-none"/>
    </w:rPr>
  </w:style>
  <w:style w:type="numbering" w:customStyle="1" w:styleId="LFO2">
    <w:name w:val="LFO2"/>
    <w:basedOn w:val="Bezlisty"/>
    <w:rsid w:val="00094924"/>
    <w:pPr>
      <w:numPr>
        <w:numId w:val="34"/>
      </w:numPr>
    </w:pPr>
  </w:style>
  <w:style w:type="character" w:customStyle="1" w:styleId="Kolorowalistaakcent1Znak">
    <w:name w:val="Kolorowa lista — akcent 1 Znak"/>
    <w:link w:val="Kolorowalistaakcent11"/>
    <w:rsid w:val="00094924"/>
    <w:rPr>
      <w:kern w:val="1"/>
      <w:sz w:val="24"/>
      <w:lang w:eastAsia="zh-CN"/>
    </w:rPr>
  </w:style>
  <w:style w:type="paragraph" w:styleId="Poprawka">
    <w:name w:val="Revision"/>
    <w:hidden/>
    <w:uiPriority w:val="99"/>
    <w:semiHidden/>
    <w:rsid w:val="00094924"/>
    <w:rPr>
      <w:rFonts w:eastAsia="Lucida Sans Unicode" w:cs="Tahoma"/>
      <w:kern w:val="1"/>
      <w:sz w:val="24"/>
      <w:szCs w:val="24"/>
      <w:lang w:eastAsia="zh-CN"/>
    </w:rPr>
  </w:style>
  <w:style w:type="character" w:styleId="Odwoaniedokomentarza">
    <w:name w:val="annotation reference"/>
    <w:uiPriority w:val="99"/>
    <w:semiHidden/>
    <w:unhideWhenUsed/>
    <w:rsid w:val="00094924"/>
    <w:rPr>
      <w:sz w:val="16"/>
      <w:szCs w:val="16"/>
    </w:rPr>
  </w:style>
  <w:style w:type="paragraph" w:styleId="Tekstkomentarza">
    <w:name w:val="annotation text"/>
    <w:basedOn w:val="Normalny"/>
    <w:link w:val="TekstkomentarzaZnak1"/>
    <w:uiPriority w:val="99"/>
    <w:unhideWhenUsed/>
    <w:rsid w:val="00094924"/>
    <w:rPr>
      <w:sz w:val="20"/>
      <w:szCs w:val="20"/>
    </w:rPr>
  </w:style>
  <w:style w:type="character" w:customStyle="1" w:styleId="TekstkomentarzaZnak1">
    <w:name w:val="Tekst komentarza Znak1"/>
    <w:link w:val="Tekstkomentarza"/>
    <w:uiPriority w:val="99"/>
    <w:rsid w:val="00094924"/>
    <w:rPr>
      <w:rFonts w:eastAsia="Lucida Sans Unicode" w:cs="Tahoma"/>
      <w:kern w:val="1"/>
      <w:lang w:eastAsia="zh-CN"/>
    </w:rPr>
  </w:style>
  <w:style w:type="character" w:customStyle="1" w:styleId="Nierozpoznanawzmianka1">
    <w:name w:val="Nierozpoznana wzmianka1"/>
    <w:uiPriority w:val="99"/>
    <w:semiHidden/>
    <w:unhideWhenUsed/>
    <w:rsid w:val="000931CD"/>
    <w:rPr>
      <w:color w:val="605E5C"/>
      <w:shd w:val="clear" w:color="auto" w:fill="E1DFDD"/>
    </w:rPr>
  </w:style>
  <w:style w:type="character" w:styleId="Odwoanieprzypisukocowego">
    <w:name w:val="endnote reference"/>
    <w:basedOn w:val="Domylnaczcionkaakapitu"/>
    <w:uiPriority w:val="99"/>
    <w:semiHidden/>
    <w:unhideWhenUsed/>
    <w:rsid w:val="002611F9"/>
    <w:rPr>
      <w:vertAlign w:val="superscript"/>
    </w:rPr>
  </w:style>
  <w:style w:type="character" w:styleId="Nierozpoznanawzmianka">
    <w:name w:val="Unresolved Mention"/>
    <w:basedOn w:val="Domylnaczcionkaakapitu"/>
    <w:uiPriority w:val="99"/>
    <w:semiHidden/>
    <w:unhideWhenUsed/>
    <w:rsid w:val="00304B59"/>
    <w:rPr>
      <w:color w:val="605E5C"/>
      <w:shd w:val="clear" w:color="auto" w:fill="E1DFDD"/>
    </w:rPr>
  </w:style>
  <w:style w:type="numbering" w:customStyle="1" w:styleId="Styl1">
    <w:name w:val="Styl1"/>
    <w:uiPriority w:val="99"/>
    <w:rsid w:val="00B6375F"/>
    <w:pPr>
      <w:numPr>
        <w:numId w:val="56"/>
      </w:numPr>
    </w:pPr>
  </w:style>
  <w:style w:type="numbering" w:customStyle="1" w:styleId="Styl2">
    <w:name w:val="Styl2"/>
    <w:uiPriority w:val="99"/>
    <w:rsid w:val="00B6375F"/>
    <w:pPr>
      <w:numPr>
        <w:numId w:val="57"/>
      </w:numPr>
    </w:pPr>
  </w:style>
  <w:style w:type="numbering" w:customStyle="1" w:styleId="Styl3">
    <w:name w:val="Styl3"/>
    <w:uiPriority w:val="99"/>
    <w:rsid w:val="00B6375F"/>
    <w:pPr>
      <w:numPr>
        <w:numId w:val="58"/>
      </w:numPr>
    </w:pPr>
  </w:style>
  <w:style w:type="numbering" w:customStyle="1" w:styleId="Styl4">
    <w:name w:val="Styl4"/>
    <w:uiPriority w:val="99"/>
    <w:rsid w:val="00B6375F"/>
    <w:pPr>
      <w:numPr>
        <w:numId w:val="59"/>
      </w:numPr>
    </w:pPr>
  </w:style>
  <w:style w:type="numbering" w:customStyle="1" w:styleId="Styl5">
    <w:name w:val="Styl5"/>
    <w:uiPriority w:val="99"/>
    <w:rsid w:val="00B6375F"/>
    <w:pPr>
      <w:numPr>
        <w:numId w:val="60"/>
      </w:numPr>
    </w:pPr>
  </w:style>
  <w:style w:type="numbering" w:customStyle="1" w:styleId="Styl6">
    <w:name w:val="Styl6"/>
    <w:uiPriority w:val="99"/>
    <w:rsid w:val="00B6375F"/>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6455">
      <w:bodyDiv w:val="1"/>
      <w:marLeft w:val="0"/>
      <w:marRight w:val="0"/>
      <w:marTop w:val="0"/>
      <w:marBottom w:val="0"/>
      <w:divBdr>
        <w:top w:val="none" w:sz="0" w:space="0" w:color="auto"/>
        <w:left w:val="none" w:sz="0" w:space="0" w:color="auto"/>
        <w:bottom w:val="none" w:sz="0" w:space="0" w:color="auto"/>
        <w:right w:val="none" w:sz="0" w:space="0" w:color="auto"/>
      </w:divBdr>
    </w:div>
    <w:div w:id="96293302">
      <w:bodyDiv w:val="1"/>
      <w:marLeft w:val="0"/>
      <w:marRight w:val="0"/>
      <w:marTop w:val="0"/>
      <w:marBottom w:val="0"/>
      <w:divBdr>
        <w:top w:val="none" w:sz="0" w:space="0" w:color="auto"/>
        <w:left w:val="none" w:sz="0" w:space="0" w:color="auto"/>
        <w:bottom w:val="none" w:sz="0" w:space="0" w:color="auto"/>
        <w:right w:val="none" w:sz="0" w:space="0" w:color="auto"/>
      </w:divBdr>
    </w:div>
    <w:div w:id="103890920">
      <w:bodyDiv w:val="1"/>
      <w:marLeft w:val="0"/>
      <w:marRight w:val="0"/>
      <w:marTop w:val="0"/>
      <w:marBottom w:val="0"/>
      <w:divBdr>
        <w:top w:val="none" w:sz="0" w:space="0" w:color="auto"/>
        <w:left w:val="none" w:sz="0" w:space="0" w:color="auto"/>
        <w:bottom w:val="none" w:sz="0" w:space="0" w:color="auto"/>
        <w:right w:val="none" w:sz="0" w:space="0" w:color="auto"/>
      </w:divBdr>
    </w:div>
    <w:div w:id="426389399">
      <w:bodyDiv w:val="1"/>
      <w:marLeft w:val="0"/>
      <w:marRight w:val="0"/>
      <w:marTop w:val="0"/>
      <w:marBottom w:val="0"/>
      <w:divBdr>
        <w:top w:val="none" w:sz="0" w:space="0" w:color="auto"/>
        <w:left w:val="none" w:sz="0" w:space="0" w:color="auto"/>
        <w:bottom w:val="none" w:sz="0" w:space="0" w:color="auto"/>
        <w:right w:val="none" w:sz="0" w:space="0" w:color="auto"/>
      </w:divBdr>
    </w:div>
    <w:div w:id="453014727">
      <w:bodyDiv w:val="1"/>
      <w:marLeft w:val="0"/>
      <w:marRight w:val="0"/>
      <w:marTop w:val="0"/>
      <w:marBottom w:val="0"/>
      <w:divBdr>
        <w:top w:val="none" w:sz="0" w:space="0" w:color="auto"/>
        <w:left w:val="none" w:sz="0" w:space="0" w:color="auto"/>
        <w:bottom w:val="none" w:sz="0" w:space="0" w:color="auto"/>
        <w:right w:val="none" w:sz="0" w:space="0" w:color="auto"/>
      </w:divBdr>
    </w:div>
    <w:div w:id="453210557">
      <w:bodyDiv w:val="1"/>
      <w:marLeft w:val="0"/>
      <w:marRight w:val="0"/>
      <w:marTop w:val="0"/>
      <w:marBottom w:val="0"/>
      <w:divBdr>
        <w:top w:val="none" w:sz="0" w:space="0" w:color="auto"/>
        <w:left w:val="none" w:sz="0" w:space="0" w:color="auto"/>
        <w:bottom w:val="none" w:sz="0" w:space="0" w:color="auto"/>
        <w:right w:val="none" w:sz="0" w:space="0" w:color="auto"/>
      </w:divBdr>
    </w:div>
    <w:div w:id="518011765">
      <w:bodyDiv w:val="1"/>
      <w:marLeft w:val="0"/>
      <w:marRight w:val="0"/>
      <w:marTop w:val="0"/>
      <w:marBottom w:val="0"/>
      <w:divBdr>
        <w:top w:val="none" w:sz="0" w:space="0" w:color="auto"/>
        <w:left w:val="none" w:sz="0" w:space="0" w:color="auto"/>
        <w:bottom w:val="none" w:sz="0" w:space="0" w:color="auto"/>
        <w:right w:val="none" w:sz="0" w:space="0" w:color="auto"/>
      </w:divBdr>
    </w:div>
    <w:div w:id="644704942">
      <w:bodyDiv w:val="1"/>
      <w:marLeft w:val="0"/>
      <w:marRight w:val="0"/>
      <w:marTop w:val="0"/>
      <w:marBottom w:val="0"/>
      <w:divBdr>
        <w:top w:val="none" w:sz="0" w:space="0" w:color="auto"/>
        <w:left w:val="none" w:sz="0" w:space="0" w:color="auto"/>
        <w:bottom w:val="none" w:sz="0" w:space="0" w:color="auto"/>
        <w:right w:val="none" w:sz="0" w:space="0" w:color="auto"/>
      </w:divBdr>
    </w:div>
    <w:div w:id="769929179">
      <w:bodyDiv w:val="1"/>
      <w:marLeft w:val="0"/>
      <w:marRight w:val="0"/>
      <w:marTop w:val="0"/>
      <w:marBottom w:val="0"/>
      <w:divBdr>
        <w:top w:val="none" w:sz="0" w:space="0" w:color="auto"/>
        <w:left w:val="none" w:sz="0" w:space="0" w:color="auto"/>
        <w:bottom w:val="none" w:sz="0" w:space="0" w:color="auto"/>
        <w:right w:val="none" w:sz="0" w:space="0" w:color="auto"/>
      </w:divBdr>
    </w:div>
    <w:div w:id="785270662">
      <w:bodyDiv w:val="1"/>
      <w:marLeft w:val="0"/>
      <w:marRight w:val="0"/>
      <w:marTop w:val="0"/>
      <w:marBottom w:val="0"/>
      <w:divBdr>
        <w:top w:val="none" w:sz="0" w:space="0" w:color="auto"/>
        <w:left w:val="none" w:sz="0" w:space="0" w:color="auto"/>
        <w:bottom w:val="none" w:sz="0" w:space="0" w:color="auto"/>
        <w:right w:val="none" w:sz="0" w:space="0" w:color="auto"/>
      </w:divBdr>
    </w:div>
    <w:div w:id="879324578">
      <w:bodyDiv w:val="1"/>
      <w:marLeft w:val="0"/>
      <w:marRight w:val="0"/>
      <w:marTop w:val="0"/>
      <w:marBottom w:val="0"/>
      <w:divBdr>
        <w:top w:val="none" w:sz="0" w:space="0" w:color="auto"/>
        <w:left w:val="none" w:sz="0" w:space="0" w:color="auto"/>
        <w:bottom w:val="none" w:sz="0" w:space="0" w:color="auto"/>
        <w:right w:val="none" w:sz="0" w:space="0" w:color="auto"/>
      </w:divBdr>
    </w:div>
    <w:div w:id="978262285">
      <w:bodyDiv w:val="1"/>
      <w:marLeft w:val="0"/>
      <w:marRight w:val="0"/>
      <w:marTop w:val="0"/>
      <w:marBottom w:val="0"/>
      <w:divBdr>
        <w:top w:val="none" w:sz="0" w:space="0" w:color="auto"/>
        <w:left w:val="none" w:sz="0" w:space="0" w:color="auto"/>
        <w:bottom w:val="none" w:sz="0" w:space="0" w:color="auto"/>
        <w:right w:val="none" w:sz="0" w:space="0" w:color="auto"/>
      </w:divBdr>
    </w:div>
    <w:div w:id="1026637300">
      <w:bodyDiv w:val="1"/>
      <w:marLeft w:val="0"/>
      <w:marRight w:val="0"/>
      <w:marTop w:val="0"/>
      <w:marBottom w:val="0"/>
      <w:divBdr>
        <w:top w:val="none" w:sz="0" w:space="0" w:color="auto"/>
        <w:left w:val="none" w:sz="0" w:space="0" w:color="auto"/>
        <w:bottom w:val="none" w:sz="0" w:space="0" w:color="auto"/>
        <w:right w:val="none" w:sz="0" w:space="0" w:color="auto"/>
      </w:divBdr>
    </w:div>
    <w:div w:id="1162619932">
      <w:bodyDiv w:val="1"/>
      <w:marLeft w:val="0"/>
      <w:marRight w:val="0"/>
      <w:marTop w:val="0"/>
      <w:marBottom w:val="0"/>
      <w:divBdr>
        <w:top w:val="none" w:sz="0" w:space="0" w:color="auto"/>
        <w:left w:val="none" w:sz="0" w:space="0" w:color="auto"/>
        <w:bottom w:val="none" w:sz="0" w:space="0" w:color="auto"/>
        <w:right w:val="none" w:sz="0" w:space="0" w:color="auto"/>
      </w:divBdr>
    </w:div>
    <w:div w:id="1181509963">
      <w:bodyDiv w:val="1"/>
      <w:marLeft w:val="0"/>
      <w:marRight w:val="0"/>
      <w:marTop w:val="0"/>
      <w:marBottom w:val="0"/>
      <w:divBdr>
        <w:top w:val="none" w:sz="0" w:space="0" w:color="auto"/>
        <w:left w:val="none" w:sz="0" w:space="0" w:color="auto"/>
        <w:bottom w:val="none" w:sz="0" w:space="0" w:color="auto"/>
        <w:right w:val="none" w:sz="0" w:space="0" w:color="auto"/>
      </w:divBdr>
    </w:div>
    <w:div w:id="1206453035">
      <w:bodyDiv w:val="1"/>
      <w:marLeft w:val="0"/>
      <w:marRight w:val="0"/>
      <w:marTop w:val="0"/>
      <w:marBottom w:val="0"/>
      <w:divBdr>
        <w:top w:val="none" w:sz="0" w:space="0" w:color="auto"/>
        <w:left w:val="none" w:sz="0" w:space="0" w:color="auto"/>
        <w:bottom w:val="none" w:sz="0" w:space="0" w:color="auto"/>
        <w:right w:val="none" w:sz="0" w:space="0" w:color="auto"/>
      </w:divBdr>
    </w:div>
    <w:div w:id="1552227715">
      <w:bodyDiv w:val="1"/>
      <w:marLeft w:val="0"/>
      <w:marRight w:val="0"/>
      <w:marTop w:val="0"/>
      <w:marBottom w:val="0"/>
      <w:divBdr>
        <w:top w:val="none" w:sz="0" w:space="0" w:color="auto"/>
        <w:left w:val="none" w:sz="0" w:space="0" w:color="auto"/>
        <w:bottom w:val="none" w:sz="0" w:space="0" w:color="auto"/>
        <w:right w:val="none" w:sz="0" w:space="0" w:color="auto"/>
      </w:divBdr>
    </w:div>
    <w:div w:id="1646274189">
      <w:bodyDiv w:val="1"/>
      <w:marLeft w:val="0"/>
      <w:marRight w:val="0"/>
      <w:marTop w:val="0"/>
      <w:marBottom w:val="0"/>
      <w:divBdr>
        <w:top w:val="none" w:sz="0" w:space="0" w:color="auto"/>
        <w:left w:val="none" w:sz="0" w:space="0" w:color="auto"/>
        <w:bottom w:val="none" w:sz="0" w:space="0" w:color="auto"/>
        <w:right w:val="none" w:sz="0" w:space="0" w:color="auto"/>
      </w:divBdr>
    </w:div>
    <w:div w:id="190980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zp@wss.com.pl"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zp@wss.com.pl" TargetMode="External"/><Relationship Id="rId17" Type="http://schemas.openxmlformats.org/officeDocument/2006/relationships/image" Target="media/image3.jpeg"/><Relationship Id="rId25" Type="http://schemas.openxmlformats.org/officeDocument/2006/relationships/header" Target="header2.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image" Target="media/image9.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header" Target="header4.xml"/><Relationship Id="rId10" Type="http://schemas.openxmlformats.org/officeDocument/2006/relationships/hyperlink" Target="http://www.wss.com.pl/" TargetMode="External"/><Relationship Id="rId19" Type="http://schemas.openxmlformats.org/officeDocument/2006/relationships/header" Target="header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wss.com.pl/" TargetMode="External"/><Relationship Id="rId14" Type="http://schemas.openxmlformats.org/officeDocument/2006/relationships/hyperlink" Target="mailto:wss-iso@wss.com.pl" TargetMode="External"/><Relationship Id="rId22" Type="http://schemas.openxmlformats.org/officeDocument/2006/relationships/image" Target="media/image7.jpeg"/><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hyperlink" Target="mailto:dzp@wss.com.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8213D-4C2E-4C42-B6D0-18F4B86A2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19654</Words>
  <Characters>117930</Characters>
  <Application>Microsoft Office Word</Application>
  <DocSecurity>0</DocSecurity>
  <Lines>982</Lines>
  <Paragraphs>274</Paragraphs>
  <ScaleCrop>false</ScaleCrop>
  <HeadingPairs>
    <vt:vector size="2" baseType="variant">
      <vt:variant>
        <vt:lpstr>Tytuł</vt:lpstr>
      </vt:variant>
      <vt:variant>
        <vt:i4>1</vt:i4>
      </vt:variant>
    </vt:vector>
  </HeadingPairs>
  <TitlesOfParts>
    <vt:vector size="1" baseType="lpstr">
      <vt:lpstr>NR SPRAWY :</vt:lpstr>
    </vt:vector>
  </TitlesOfParts>
  <Company/>
  <LinksUpToDate>false</LinksUpToDate>
  <CharactersWithSpaces>137310</CharactersWithSpaces>
  <SharedDoc>false</SharedDoc>
  <HLinks>
    <vt:vector size="90" baseType="variant">
      <vt:variant>
        <vt:i4>6226039</vt:i4>
      </vt:variant>
      <vt:variant>
        <vt:i4>39</vt:i4>
      </vt:variant>
      <vt:variant>
        <vt:i4>0</vt:i4>
      </vt:variant>
      <vt:variant>
        <vt:i4>5</vt:i4>
      </vt:variant>
      <vt:variant>
        <vt:lpwstr>mailto:paulina.gierczak@wss.com.pl</vt:lpwstr>
      </vt:variant>
      <vt:variant>
        <vt:lpwstr/>
      </vt:variant>
      <vt:variant>
        <vt:i4>4128770</vt:i4>
      </vt:variant>
      <vt:variant>
        <vt:i4>36</vt:i4>
      </vt:variant>
      <vt:variant>
        <vt:i4>0</vt:i4>
      </vt:variant>
      <vt:variant>
        <vt:i4>5</vt:i4>
      </vt:variant>
      <vt:variant>
        <vt:lpwstr>mailto:miroslaw.piechota@wss.com.pl</vt:lpwstr>
      </vt:variant>
      <vt:variant>
        <vt:lpwstr/>
      </vt:variant>
      <vt:variant>
        <vt:i4>786540</vt:i4>
      </vt:variant>
      <vt:variant>
        <vt:i4>33</vt:i4>
      </vt:variant>
      <vt:variant>
        <vt:i4>0</vt:i4>
      </vt:variant>
      <vt:variant>
        <vt:i4>5</vt:i4>
      </vt:variant>
      <vt:variant>
        <vt:lpwstr>mailto:dzp@wss.com.pl</vt:lpwstr>
      </vt:variant>
      <vt:variant>
        <vt:lpwstr/>
      </vt:variant>
      <vt:variant>
        <vt:i4>6029359</vt:i4>
      </vt:variant>
      <vt:variant>
        <vt:i4>30</vt:i4>
      </vt:variant>
      <vt:variant>
        <vt:i4>0</vt:i4>
      </vt:variant>
      <vt:variant>
        <vt:i4>5</vt:i4>
      </vt:variant>
      <vt:variant>
        <vt:lpwstr>mailto:jedz@wss.com.pl</vt:lpwstr>
      </vt:variant>
      <vt:variant>
        <vt:lpwstr/>
      </vt:variant>
      <vt:variant>
        <vt:i4>6029359</vt:i4>
      </vt:variant>
      <vt:variant>
        <vt:i4>27</vt:i4>
      </vt:variant>
      <vt:variant>
        <vt:i4>0</vt:i4>
      </vt:variant>
      <vt:variant>
        <vt:i4>5</vt:i4>
      </vt:variant>
      <vt:variant>
        <vt:lpwstr>mailto:jedz@wss.com.pl</vt:lpwstr>
      </vt:variant>
      <vt:variant>
        <vt:lpwstr/>
      </vt:variant>
      <vt:variant>
        <vt:i4>393222</vt:i4>
      </vt:variant>
      <vt:variant>
        <vt:i4>24</vt:i4>
      </vt:variant>
      <vt:variant>
        <vt:i4>0</vt:i4>
      </vt:variant>
      <vt:variant>
        <vt:i4>5</vt:i4>
      </vt:variant>
      <vt:variant>
        <vt:lpwstr>https://sip.lex.pl/</vt:lpwstr>
      </vt:variant>
      <vt:variant>
        <vt:lpwstr>/document/17074707?unitId=art(24)ust(1)pkt(21)&amp;cm=DOCUMENT</vt:lpwstr>
      </vt:variant>
      <vt:variant>
        <vt:i4>327683</vt:i4>
      </vt:variant>
      <vt:variant>
        <vt:i4>21</vt:i4>
      </vt:variant>
      <vt:variant>
        <vt:i4>0</vt:i4>
      </vt:variant>
      <vt:variant>
        <vt:i4>5</vt:i4>
      </vt:variant>
      <vt:variant>
        <vt:lpwstr>https://sip.lex.pl/</vt:lpwstr>
      </vt:variant>
      <vt:variant>
        <vt:lpwstr>/document/17074707?unitId=art(24)ust(1)pkt(14)&amp;cm=DOCUMENT</vt:lpwstr>
      </vt:variant>
      <vt:variant>
        <vt:i4>327684</vt:i4>
      </vt:variant>
      <vt:variant>
        <vt:i4>18</vt:i4>
      </vt:variant>
      <vt:variant>
        <vt:i4>0</vt:i4>
      </vt:variant>
      <vt:variant>
        <vt:i4>5</vt:i4>
      </vt:variant>
      <vt:variant>
        <vt:lpwstr>https://sip.lex.pl/</vt:lpwstr>
      </vt:variant>
      <vt:variant>
        <vt:lpwstr>/document/17074707?unitId=art(24)ust(1)pkt(13)&amp;cm=DOCUMENT</vt:lpwstr>
      </vt:variant>
      <vt:variant>
        <vt:i4>3473487</vt:i4>
      </vt:variant>
      <vt:variant>
        <vt:i4>15</vt:i4>
      </vt:variant>
      <vt:variant>
        <vt:i4>0</vt:i4>
      </vt:variant>
      <vt:variant>
        <vt:i4>5</vt:i4>
      </vt:variant>
      <vt:variant>
        <vt:lpwstr>https://www.uzp.gov.pl/data/assets/pdf_file/0014/31361/JEDZ-instrukcja.pdf</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3342437</vt:i4>
      </vt:variant>
      <vt:variant>
        <vt:i4>9</vt:i4>
      </vt:variant>
      <vt:variant>
        <vt:i4>0</vt:i4>
      </vt:variant>
      <vt:variant>
        <vt:i4>5</vt:i4>
      </vt:variant>
      <vt:variant>
        <vt:lpwstr>https://ec.europa.eu/tools/espd</vt:lpwstr>
      </vt:variant>
      <vt:variant>
        <vt:lpwstr/>
      </vt:variant>
      <vt:variant>
        <vt:i4>8257568</vt:i4>
      </vt:variant>
      <vt:variant>
        <vt:i4>6</vt:i4>
      </vt:variant>
      <vt:variant>
        <vt:i4>0</vt:i4>
      </vt:variant>
      <vt:variant>
        <vt:i4>5</vt:i4>
      </vt:variant>
      <vt:variant>
        <vt:lpwstr>http://www.wss.com.pl/</vt:lpwstr>
      </vt:variant>
      <vt:variant>
        <vt:lpwstr/>
      </vt:variant>
      <vt:variant>
        <vt:i4>8257568</vt:i4>
      </vt:variant>
      <vt:variant>
        <vt:i4>3</vt:i4>
      </vt:variant>
      <vt:variant>
        <vt:i4>0</vt:i4>
      </vt:variant>
      <vt:variant>
        <vt:i4>5</vt:i4>
      </vt:variant>
      <vt:variant>
        <vt:lpwstr>http://www.wss.com.pl/</vt:lpwstr>
      </vt:variant>
      <vt:variant>
        <vt:lpwstr/>
      </vt:variant>
      <vt:variant>
        <vt:i4>786540</vt:i4>
      </vt:variant>
      <vt:variant>
        <vt:i4>0</vt:i4>
      </vt:variant>
      <vt:variant>
        <vt:i4>0</vt:i4>
      </vt:variant>
      <vt:variant>
        <vt:i4>5</vt:i4>
      </vt:variant>
      <vt:variant>
        <vt:lpwstr>mailto:dzp@wss.com.pl</vt:lpwstr>
      </vt:variant>
      <vt:variant>
        <vt:lpwstr/>
      </vt:variant>
      <vt:variant>
        <vt:i4>5963780</vt:i4>
      </vt:variant>
      <vt:variant>
        <vt:i4>0</vt:i4>
      </vt:variant>
      <vt:variant>
        <vt:i4>0</vt:i4>
      </vt:variant>
      <vt:variant>
        <vt:i4>5</vt:i4>
      </vt:variant>
      <vt:variant>
        <vt:lpwstr>https://sip.lex.pl/</vt:lpwstr>
      </vt:variant>
      <vt:variant>
        <vt:lpwstr>/dokument/17337528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SPRAWY :</dc:title>
  <dc:subject/>
  <dc:creator>Szpital</dc:creator>
  <cp:keywords/>
  <cp:lastModifiedBy>Agnieszka Bęc</cp:lastModifiedBy>
  <cp:revision>2</cp:revision>
  <cp:lastPrinted>2018-09-27T11:58:00Z</cp:lastPrinted>
  <dcterms:created xsi:type="dcterms:W3CDTF">2018-10-01T12:43:00Z</dcterms:created>
  <dcterms:modified xsi:type="dcterms:W3CDTF">2018-10-01T12:43:00Z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